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Муниципальное казенное общеобразовательное учреждение средняя общеобразовательная школа имени Героя Российской Федерации Максима Пассара Найхинского сельского поселения Нанайского муниципального района Хабаровского края</w:t>
      </w:r>
    </w:p>
    <w:p>
      <w:pPr>
        <w:pStyle w:val="style0"/>
        <w:jc w:val="both"/>
        <w:rPr>
          <w:rFonts w:cs="Times New Roman"/>
        </w:rPr>
      </w:pPr>
    </w:p>
    <w:tbl>
      <w:tblPr>
        <w:tblpPr w:leftFromText="180" w:rightFromText="180" w:topFromText="0" w:bottomFromText="0" w:vertAnchor="page" w:horzAnchor="margin" w:tblpXSpec="left" w:tblpY="2365"/>
        <w:tblW w:w="9855" w:type="dxa"/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>
        <w:trPr/>
        <w:tc>
          <w:tcPr>
            <w:tcW w:w="3285" w:type="dxa"/>
            <w:tcBorders/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«Согласовано»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 xml:space="preserve">Руководитель </w:t>
            </w:r>
            <w:r>
              <w:rPr>
                <w:rFonts w:cs="Times New Roman"/>
                <w:lang w:val="ru-RU"/>
              </w:rPr>
              <w:t xml:space="preserve">     </w:t>
            </w:r>
            <w:r>
              <w:rPr>
                <w:rFonts w:cs="Times New Roman"/>
              </w:rPr>
              <w:t>МО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>_____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  <w:lang w:val="ru-RU"/>
              </w:rPr>
              <w:t>___________</w:t>
            </w:r>
            <w:r>
              <w:rPr>
                <w:rFonts w:cs="Times New Roman"/>
              </w:rPr>
              <w:t>__</w:t>
            </w:r>
            <w:r>
              <w:rPr>
                <w:rFonts w:cs="Times New Roman"/>
              </w:rPr>
              <w:tab/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>Протокол №____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от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>«___» _________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20__г.</w:t>
            </w:r>
          </w:p>
          <w:p>
            <w:pPr>
              <w:pStyle w:val="style0"/>
              <w:rPr>
                <w:rFonts w:cs="Times New Roman"/>
              </w:rPr>
            </w:pPr>
          </w:p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3285" w:type="dxa"/>
            <w:tcBorders/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«Согласовано»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директора по УР 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>_____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  <w:u w:val="single"/>
              </w:rPr>
              <w:t>Цыденова И.П.</w:t>
            </w:r>
            <w:r>
              <w:rPr>
                <w:rFonts w:cs="Times New Roman"/>
              </w:rPr>
              <w:t>______</w:t>
            </w:r>
            <w:r>
              <w:rPr>
                <w:rFonts w:cs="Times New Roman"/>
              </w:rPr>
              <w:tab/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>«___» _________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20__г.</w:t>
            </w:r>
          </w:p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3285" w:type="dxa"/>
            <w:tcBorders/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«Утверждаю»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>_____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/_</w:t>
            </w:r>
            <w:r>
              <w:rPr>
                <w:rFonts w:cs="Times New Roman"/>
                <w:u w:val="single"/>
              </w:rPr>
              <w:t>Глушанина О.Ф.</w:t>
            </w:r>
            <w:r>
              <w:rPr>
                <w:rFonts w:cs="Times New Roman"/>
              </w:rPr>
              <w:t>___</w:t>
            </w:r>
            <w:r>
              <w:rPr>
                <w:rFonts w:cs="Times New Roman"/>
              </w:rPr>
              <w:tab/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>Приказ №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______ от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>«___» _________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20__г.</w:t>
            </w:r>
          </w:p>
          <w:p>
            <w:pPr>
              <w:pStyle w:val="style0"/>
              <w:rPr>
                <w:rFonts w:cs="Times New Roman"/>
              </w:rPr>
            </w:pPr>
          </w:p>
        </w:tc>
      </w:tr>
    </w:tbl>
    <w:p>
      <w:pPr>
        <w:pStyle w:val="style0"/>
        <w:jc w:val="both"/>
        <w:rPr>
          <w:rFonts w:cs="Times New Roman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center"/>
        <w:rPr>
          <w:rFonts w:cs="Times New Roman"/>
          <w:lang w:val="ru-RU"/>
        </w:rPr>
      </w:pPr>
      <w:r>
        <w:rPr>
          <w:rFonts w:cs="Times New Roman"/>
        </w:rPr>
        <w:t>Рабочая программа</w:t>
      </w:r>
    </w:p>
    <w:p>
      <w:pPr>
        <w:pStyle w:val="style0"/>
        <w:jc w:val="center"/>
        <w:rPr>
          <w:rFonts w:cs="Times New Roman"/>
        </w:rPr>
      </w:pPr>
      <w:r>
        <w:rPr>
          <w:rFonts w:cs="Times New Roman"/>
          <w:lang w:val="ru-RU"/>
        </w:rPr>
        <w:t>(</w:t>
      </w:r>
      <w:r>
        <w:rPr>
          <w:rFonts w:cs="Times New Roman"/>
        </w:rPr>
        <w:t>учебно</w:t>
      </w:r>
      <w:r>
        <w:rPr>
          <w:rFonts w:cs="Times New Roman"/>
          <w:lang w:val="ru-RU"/>
        </w:rPr>
        <w:t>го</w:t>
      </w:r>
      <w:r>
        <w:rPr>
          <w:rFonts w:cs="Times New Roman"/>
        </w:rPr>
        <w:t xml:space="preserve"> курс</w:t>
      </w:r>
      <w:r>
        <w:rPr>
          <w:rFonts w:cs="Times New Roman"/>
          <w:lang w:val="ru-RU"/>
        </w:rPr>
        <w:t>а</w:t>
      </w:r>
      <w:r>
        <w:rPr>
          <w:rFonts w:cs="Times New Roman"/>
        </w:rPr>
        <w:t xml:space="preserve"> «</w:t>
      </w:r>
      <w:r>
        <w:rPr>
          <w:rFonts w:cs="Times New Roman"/>
          <w:lang w:val="ru-RU"/>
        </w:rPr>
        <w:t>Русский язык</w:t>
      </w:r>
      <w:r>
        <w:rPr>
          <w:rFonts w:cs="Times New Roman"/>
        </w:rPr>
        <w:t>»</w:t>
      </w:r>
    </w:p>
    <w:p>
      <w:pPr>
        <w:pStyle w:val="style0"/>
        <w:jc w:val="center"/>
        <w:rPr>
          <w:rFonts w:cs="Times New Roman"/>
          <w:lang w:val="ru-RU"/>
        </w:rPr>
      </w:pPr>
      <w:r>
        <w:rPr>
          <w:rFonts w:cs="Times New Roman"/>
          <w:lang w:val="en-US"/>
        </w:rPr>
        <w:t>II</w:t>
      </w:r>
      <w:r>
        <w:rPr>
          <w:rFonts w:cs="Times New Roman"/>
          <w:lang w:val="ru-RU"/>
        </w:rPr>
        <w:t xml:space="preserve"> ступень обучения, </w:t>
      </w:r>
      <w:r>
        <w:rPr>
          <w:rFonts w:cs="Times New Roman"/>
          <w:lang w:val="ru-RU"/>
        </w:rPr>
        <w:t>7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класс</w:t>
      </w:r>
      <w:r>
        <w:rPr>
          <w:rFonts w:cs="Times New Roman"/>
          <w:lang w:val="ru-RU"/>
        </w:rPr>
        <w:t xml:space="preserve"> ФГОС,</w:t>
      </w:r>
    </w:p>
    <w:p>
      <w:pPr>
        <w:pStyle w:val="style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20</w:t>
      </w:r>
      <w:r>
        <w:rPr>
          <w:rFonts w:cs="Times New Roman"/>
          <w:lang w:val="en-US"/>
        </w:rPr>
        <w:t>20</w:t>
      </w:r>
      <w:r>
        <w:rPr>
          <w:rFonts w:cs="Times New Roman"/>
          <w:lang w:val="ru-RU"/>
        </w:rPr>
        <w:t xml:space="preserve"> – 20</w:t>
      </w:r>
      <w:r>
        <w:rPr>
          <w:rFonts w:cs="Times New Roman"/>
          <w:lang w:val="en-US"/>
        </w:rPr>
        <w:t>2</w:t>
      </w:r>
      <w:r>
        <w:rPr>
          <w:rFonts w:cs="Times New Roman"/>
          <w:lang w:val="en-US"/>
        </w:rPr>
        <w:t>1</w:t>
      </w:r>
      <w:r>
        <w:rPr>
          <w:rFonts w:cs="Times New Roman"/>
          <w:lang w:val="ru-RU"/>
        </w:rPr>
        <w:t>учебный год)</w:t>
      </w:r>
    </w:p>
    <w:p>
      <w:pPr>
        <w:pStyle w:val="style0"/>
        <w:jc w:val="center"/>
        <w:rPr>
          <w:rFonts w:cs="Times New Roman"/>
        </w:rPr>
      </w:pPr>
    </w:p>
    <w:p>
      <w:pPr>
        <w:pStyle w:val="style179"/>
        <w:ind w:left="0"/>
        <w:jc w:val="center"/>
        <w:rPr>
          <w:b/>
        </w:rPr>
      </w:pPr>
    </w:p>
    <w:p>
      <w:pPr>
        <w:pStyle w:val="style179"/>
        <w:ind w:left="0"/>
        <w:jc w:val="center"/>
        <w:rPr>
          <w:b/>
        </w:rPr>
      </w:pPr>
    </w:p>
    <w:p>
      <w:pPr>
        <w:pStyle w:val="style0"/>
        <w:jc w:val="center"/>
        <w:rPr>
          <w:rFonts w:cs="Times New Roman"/>
          <w:lang w:val="ru-RU"/>
        </w:rPr>
      </w:pPr>
    </w:p>
    <w:p>
      <w:pPr>
        <w:pStyle w:val="style0"/>
        <w:jc w:val="center"/>
        <w:rPr>
          <w:rFonts w:cs="Times New Roman"/>
          <w:lang w:val="ru-RU"/>
        </w:rPr>
      </w:pPr>
      <w:r>
        <w:rPr>
          <w:rFonts w:cs="Times New Roman"/>
        </w:rPr>
        <w:t>С</w:t>
      </w:r>
      <w:r>
        <w:rPr>
          <w:rFonts w:cs="Times New Roman"/>
          <w:lang w:val="en-US"/>
        </w:rPr>
        <w:t>амелюк</w:t>
      </w:r>
      <w:r>
        <w:rPr>
          <w:rFonts w:cs="Times New Roman"/>
        </w:rPr>
        <w:t xml:space="preserve"> Ирины </w:t>
      </w:r>
      <w:r>
        <w:rPr>
          <w:rFonts w:cs="Times New Roman"/>
          <w:lang w:val="en-US"/>
        </w:rPr>
        <w:t>Владимировн</w:t>
      </w:r>
      <w:r>
        <w:rPr>
          <w:rFonts w:cs="Times New Roman"/>
          <w:lang w:val="en-US"/>
        </w:rPr>
        <w:t>ы</w:t>
      </w:r>
    </w:p>
    <w:p>
      <w:pPr>
        <w:pStyle w:val="style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учителя русского языка и литератур</w:t>
      </w:r>
      <w:r>
        <w:rPr>
          <w:rFonts w:cs="Times New Roman"/>
          <w:lang w:val="en-US"/>
        </w:rPr>
        <w:t>ы</w:t>
      </w:r>
    </w:p>
    <w:p>
      <w:pPr>
        <w:pStyle w:val="style0"/>
        <w:jc w:val="center"/>
        <w:rPr>
          <w:rFonts w:cs="Times New Roman"/>
        </w:rPr>
      </w:pPr>
    </w:p>
    <w:p>
      <w:pPr>
        <w:pStyle w:val="style0"/>
        <w:jc w:val="both"/>
        <w:rPr>
          <w:rFonts w:cs="Times New Roman"/>
        </w:rPr>
      </w:pPr>
    </w:p>
    <w:p>
      <w:pPr>
        <w:pStyle w:val="style0"/>
        <w:jc w:val="both"/>
        <w:rPr>
          <w:rFonts w:cs="Times New Roman"/>
        </w:rPr>
      </w:pPr>
    </w:p>
    <w:p>
      <w:pPr>
        <w:pStyle w:val="style0"/>
        <w:jc w:val="both"/>
        <w:rPr>
          <w:rFonts w:cs="Times New Roman"/>
        </w:rPr>
      </w:pPr>
    </w:p>
    <w:p>
      <w:pPr>
        <w:pStyle w:val="style0"/>
        <w:jc w:val="both"/>
        <w:rPr>
          <w:rFonts w:cs="Times New Roman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both"/>
        <w:rPr>
          <w:rFonts w:cs="Times New Roman"/>
          <w:lang w:val="ru-RU"/>
        </w:rPr>
      </w:pPr>
    </w:p>
    <w:p>
      <w:pPr>
        <w:pStyle w:val="style0"/>
        <w:jc w:val="left"/>
        <w:rPr>
          <w:rFonts w:cs="Times New Roman"/>
        </w:rPr>
      </w:pPr>
      <w:r>
        <w:rPr>
          <w:rFonts w:cs="Times New Roman"/>
          <w:lang w:val="en-US"/>
        </w:rPr>
        <w:t xml:space="preserve">                                                                   </w:t>
      </w:r>
      <w:r>
        <w:rPr>
          <w:rFonts w:cs="Times New Roman"/>
          <w:lang w:val="en-US"/>
        </w:rPr>
        <w:t xml:space="preserve">    </w:t>
      </w:r>
      <w:r>
        <w:rPr>
          <w:rFonts w:cs="Times New Roman"/>
          <w:lang w:val="en-US"/>
        </w:rPr>
        <w:t xml:space="preserve"> 20</w:t>
      </w:r>
      <w:r>
        <w:rPr>
          <w:rFonts w:cs="Times New Roman"/>
          <w:lang w:val="en-US"/>
        </w:rPr>
        <w:t>20</w:t>
      </w:r>
      <w:r>
        <w:rPr>
          <w:rFonts w:cs="Times New Roman"/>
          <w:lang w:val="en-US"/>
        </w:rPr>
        <w:t>г.</w:t>
      </w:r>
    </w:p>
    <w:p>
      <w:pPr>
        <w:pStyle w:val="style4099"/>
        <w:jc w:val="center"/>
        <w:contextualSpacing/>
        <w:rPr>
          <w:rFonts w:cs="Times New Roman"/>
          <w:b/>
          <w:lang w:val="ru-RU"/>
        </w:rPr>
      </w:pPr>
      <w:r>
        <w:rPr>
          <w:rFonts w:cs="Times New Roman"/>
          <w:b/>
        </w:rPr>
        <w:t>ПОЯСНИТЕЛЬНАЯ ЗАПИСКА</w:t>
      </w:r>
    </w:p>
    <w:p>
      <w:pPr>
        <w:pStyle w:val="style4099"/>
        <w:contextualSpacing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ab/>
      </w:r>
      <w:r>
        <w:rPr>
          <w:rFonts w:cs="Times New Roman"/>
        </w:rPr>
        <w:t xml:space="preserve">Рабочая программа по русскому языку для </w:t>
      </w:r>
      <w:r>
        <w:rPr>
          <w:rFonts w:cs="Times New Roman"/>
          <w:lang w:val="ru-RU"/>
        </w:rPr>
        <w:t>7</w:t>
      </w:r>
      <w:r>
        <w:rPr>
          <w:rFonts w:cs="Times New Roman"/>
        </w:rPr>
        <w:t xml:space="preserve">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языку, авторской программы по русскому языку (М.: Дрофа, 2013) к учебнику М.М. Разумовской, С.И. Львовой, В.И. Капинос и др. (М.: Дрофа, 201</w:t>
      </w:r>
      <w:r>
        <w:rPr>
          <w:rFonts w:cs="Times New Roman"/>
          <w:lang w:val="ru-RU"/>
        </w:rPr>
        <w:t>4</w:t>
      </w:r>
      <w:r>
        <w:rPr>
          <w:rFonts w:cs="Times New Roman"/>
        </w:rPr>
        <w:t>).</w:t>
      </w:r>
    </w:p>
    <w:p>
      <w:pPr>
        <w:pStyle w:val="style4099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b/>
          <w:bCs/>
        </w:rPr>
        <w:t>Целями изучения русского (родного) языка в основной школе являются:</w:t>
      </w:r>
      <w:r>
        <w:rPr>
          <w:rFonts w:cs="Times New Roman"/>
        </w:rPr>
        <w:br/>
      </w:r>
      <w:r>
        <w:rPr>
          <w:rFonts w:cs="Times New Roman"/>
        </w:rPr>
        <w:t>• 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t>• 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t>• 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  <w:r>
        <w:rPr>
          <w:rFonts w:cs="Times New Roman"/>
          <w:lang w:val="ru-RU"/>
        </w:rPr>
        <w:tab/>
      </w:r>
    </w:p>
    <w:p>
      <w:pPr>
        <w:pStyle w:val="style4099"/>
        <w:contextualSpacing/>
        <w:rPr>
          <w:rFonts w:cs="Times New Roman"/>
          <w:lang w:val="ru-RU"/>
        </w:rPr>
      </w:pPr>
    </w:p>
    <w:p>
      <w:pPr>
        <w:pStyle w:val="style4099"/>
        <w:ind w:firstLine="708"/>
        <w:contextualSpacing/>
        <w:rPr>
          <w:rFonts w:cs="Times New Roman"/>
        </w:rPr>
      </w:pPr>
      <w:r>
        <w:rPr>
          <w:rFonts w:cs="Times New Roman"/>
          <w:b/>
          <w:bCs/>
        </w:rPr>
        <w:t>Место курса «Русский (родной) язык»</w:t>
      </w:r>
      <w:r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</w:rPr>
        <w:t>в базисном учебном (образовательном) плане</w:t>
      </w:r>
    </w:p>
    <w:p>
      <w:pPr>
        <w:pStyle w:val="style0"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Федеральный базисный (образовательный) учебный план для образовательных учреждений Российской Федерации (вариант № 1) предусматривает обязательное изучение русского (родного) языка на этапе основного общего образования в объеме 735 ч. 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В том числе: в 5 классе — 175 ч, в 6</w:t>
      </w:r>
      <w:r>
        <w:rPr>
          <w:rFonts w:cs="Times New Roman"/>
        </w:rPr>
        <w:t xml:space="preserve"> классе — 210 ч, в 7 классе — 1</w:t>
      </w:r>
      <w:r>
        <w:rPr>
          <w:rFonts w:cs="Times New Roman"/>
          <w:lang w:val="ru-RU"/>
        </w:rPr>
        <w:t>36</w:t>
      </w:r>
      <w:r>
        <w:rPr>
          <w:rFonts w:cs="Times New Roman"/>
        </w:rPr>
        <w:t xml:space="preserve"> ч, в 8 классе —105 ч, в 9 классе </w:t>
      </w:r>
      <w:r>
        <w:rPr>
          <w:rFonts w:cs="Times New Roman"/>
          <w:lang w:val="ru-RU"/>
        </w:rPr>
        <w:t>-</w:t>
      </w:r>
      <w:r>
        <w:rPr>
          <w:rFonts w:cs="Times New Roman"/>
        </w:rPr>
        <w:t xml:space="preserve"> 105 ч.</w:t>
      </w:r>
    </w:p>
    <w:p>
      <w:pPr>
        <w:pStyle w:val="style0"/>
        <w:jc w:val="both"/>
        <w:rPr>
          <w:rFonts w:cs="Times New Roman"/>
          <w:lang w:val="ru-RU"/>
        </w:rPr>
      </w:pPr>
      <w:r>
        <w:rPr>
          <w:rFonts w:cs="Times New Roman"/>
          <w:sz w:val="22"/>
          <w:szCs w:val="22"/>
          <w:lang w:val="ru-RU"/>
        </w:rPr>
        <w:t>Внесены следующие изменения: уменьшено количество часов  (с 1</w:t>
      </w:r>
      <w:r>
        <w:rPr>
          <w:rFonts w:cs="Times New Roman"/>
          <w:sz w:val="22"/>
          <w:szCs w:val="22"/>
          <w:lang w:val="ru-RU"/>
        </w:rPr>
        <w:t>40</w:t>
      </w:r>
      <w:r>
        <w:rPr>
          <w:rFonts w:cs="Times New Roman"/>
          <w:sz w:val="22"/>
          <w:szCs w:val="22"/>
          <w:lang w:val="ru-RU"/>
        </w:rPr>
        <w:t xml:space="preserve"> до 1</w:t>
      </w:r>
      <w:r>
        <w:rPr>
          <w:rFonts w:cs="Times New Roman"/>
          <w:sz w:val="22"/>
          <w:szCs w:val="22"/>
          <w:lang w:val="ru-RU"/>
        </w:rPr>
        <w:t>36</w:t>
      </w:r>
      <w:bookmarkStart w:id="0" w:name="_GoBack"/>
      <w:bookmarkEnd w:id="0"/>
      <w:r>
        <w:rPr>
          <w:rFonts w:cs="Times New Roman"/>
          <w:sz w:val="22"/>
          <w:szCs w:val="22"/>
          <w:lang w:val="ru-RU"/>
        </w:rPr>
        <w:t>) в соответствии с количеством учебных недель в учебном году (34)</w:t>
      </w:r>
    </w:p>
    <w:p>
      <w:pPr>
        <w:pStyle w:val="style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Общая характеристика учебного предмета</w:t>
      </w:r>
    </w:p>
    <w:p>
      <w:pPr>
        <w:pStyle w:val="style0"/>
        <w:rPr>
          <w:rFonts w:cs="Times New Roman"/>
        </w:rPr>
      </w:pPr>
      <w:r>
        <w:rPr>
          <w:rFonts w:cs="Times New Roman"/>
          <w:b/>
          <w:bCs/>
        </w:rPr>
        <w:tab/>
      </w:r>
      <w:r>
        <w:rPr>
          <w:rFonts w:cs="Times New Roman"/>
        </w:rPr>
        <w:t>Содержание курса русского (родного)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>
      <w:pPr>
        <w:pStyle w:val="style0"/>
        <w:ind w:firstLine="708"/>
        <w:jc w:val="both"/>
        <w:rPr>
          <w:rFonts w:cs="Times New Roman"/>
        </w:rPr>
      </w:pPr>
      <w:r>
        <w:rPr>
          <w:rFonts w:cs="Times New Roman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>
      <w:pPr>
        <w:pStyle w:val="style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Языковая и лингвистическая (языковедческая) компетенции формируются на основе </w:t>
      </w:r>
      <w:r>
        <w:rPr>
          <w:rFonts w:cs="Times New Roman"/>
        </w:rPr>
        <w:t>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>
      <w:pPr>
        <w:pStyle w:val="style0"/>
        <w:ind w:firstLine="708"/>
        <w:jc w:val="both"/>
        <w:rPr>
          <w:rFonts w:cs="Times New Roman"/>
        </w:rPr>
      </w:pPr>
      <w:r>
        <w:rPr>
          <w:rFonts w:cs="Times New Roman"/>
        </w:rPr>
        <w:t>Культуроведческая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>
      <w:pPr>
        <w:pStyle w:val="style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примерной программе реализован коммуникативно-деятельностный подход, предполагающий предъявление материала не только в знаниевой, но и в деятельностной форме. Каждый раздел курса представлен в виде двух блоков. </w:t>
      </w:r>
    </w:p>
    <w:p>
      <w:pPr>
        <w:pStyle w:val="style0"/>
        <w:ind w:firstLine="708"/>
        <w:jc w:val="both"/>
        <w:rPr>
          <w:rFonts w:cs="Times New Roman"/>
        </w:rPr>
      </w:pPr>
      <w:r>
        <w:rPr>
          <w:rFonts w:cs="Times New Roman"/>
        </w:rPr>
        <w:t>В первом (под цифрой 1) дается перечень лингвистических понятий, обозначающих языковые и речевые явления и особенности их функционирования. Во втором (под цифрой 2) перечисляются основные виды учебной деятельности, которые отрабатываются в процессе изучения данных понятий.</w:t>
      </w:r>
    </w:p>
    <w:p>
      <w:pPr>
        <w:pStyle w:val="style0"/>
        <w:ind w:firstLine="708"/>
        <w:jc w:val="both"/>
        <w:rPr>
          <w:rFonts w:cs="Times New Roman"/>
        </w:rPr>
      </w:pPr>
      <w:r>
        <w:rPr>
          <w:rFonts w:cs="Times New Roman"/>
        </w:rPr>
        <w:t>Усиление коммуникативно-деятельностной направленности курса русского (родного) языка,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>
      <w:pPr>
        <w:pStyle w:val="style0"/>
        <w:ind w:firstLine="708"/>
        <w:jc w:val="both"/>
        <w:rPr>
          <w:rFonts w:cs="Times New Roman"/>
        </w:rPr>
      </w:pPr>
      <w:r>
        <w:rPr>
          <w:rFonts w:cs="Times New Roman"/>
        </w:rPr>
        <w:t>Основными индикаторами функциональной грамотности, имеющей метапредметный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самокоррекцию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>
      <w:pPr>
        <w:pStyle w:val="style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 Таким образом, обучение русскому (родному) языку в основной школе должно обеспечить общекультурный уровень человека, способного в дальнейшем продолжить обучение в различных образовательных учреждениях: в старших </w:t>
      </w:r>
      <w:r>
        <w:rPr>
          <w:rFonts w:cs="Times New Roman"/>
        </w:rPr>
        <w:t xml:space="preserve">классах средней полной школы, в средних специальных учебных заведениях. </w:t>
      </w:r>
    </w:p>
    <w:p>
      <w:pPr>
        <w:pStyle w:val="style0"/>
        <w:jc w:val="center"/>
        <w:rPr>
          <w:rFonts w:cs="Times New Roman"/>
          <w:b/>
          <w:bCs/>
          <w:lang w:val="ru-RU"/>
        </w:rPr>
      </w:pPr>
    </w:p>
    <w:p>
      <w:pPr>
        <w:pStyle w:val="style0"/>
        <w:jc w:val="center"/>
        <w:rPr>
          <w:rFonts w:cs="Times New Roman"/>
        </w:rPr>
      </w:pPr>
      <w:r>
        <w:rPr>
          <w:rFonts w:cs="Times New Roman"/>
          <w:b/>
          <w:bCs/>
          <w:lang w:val="ru-RU"/>
        </w:rPr>
        <w:t>Ре</w:t>
      </w:r>
      <w:r>
        <w:rPr>
          <w:rFonts w:cs="Times New Roman"/>
          <w:b/>
          <w:bCs/>
        </w:rPr>
        <w:t xml:space="preserve">зультаты изучения предмета </w:t>
      </w:r>
      <w:r>
        <w:rPr>
          <w:rFonts w:cs="Times New Roman"/>
          <w:b/>
          <w:bCs/>
        </w:rPr>
        <w:br/>
      </w:r>
      <w:r>
        <w:rPr>
          <w:rFonts w:cs="Times New Roman"/>
          <w:b/>
          <w:bCs/>
        </w:rPr>
        <w:t>  «Русский  (родной) язык»</w:t>
      </w:r>
    </w:p>
    <w:p>
      <w:pPr>
        <w:pStyle w:val="style0"/>
        <w:ind w:firstLine="708"/>
        <w:rPr>
          <w:rFonts w:cs="Times New Roman"/>
        </w:rPr>
      </w:pPr>
      <w:r>
        <w:rPr>
          <w:rFonts w:cs="Times New Roman"/>
          <w:b/>
        </w:rPr>
        <w:t>Личностными результатами</w:t>
      </w:r>
      <w:r>
        <w:rPr>
          <w:rFonts w:cs="Times New Roman"/>
        </w:rPr>
        <w:t xml:space="preserve"> освоения выпускниками основной школы программы по русскому (родному) языку являются:</w:t>
      </w:r>
      <w:r>
        <w:rPr>
          <w:rFonts w:cs="Times New Roman"/>
        </w:rPr>
        <w:br/>
      </w:r>
      <w:r>
        <w:rPr>
          <w:rFonts w:cs="Times New Roman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>
        <w:rPr>
          <w:rFonts w:cs="Times New Roman"/>
        </w:rPr>
        <w:br/>
      </w:r>
      <w:r>
        <w:rPr>
          <w:rFonts w:cs="Times New Roman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>
        <w:rPr>
          <w:rFonts w:cs="Times New Roman"/>
        </w:rPr>
        <w:br/>
      </w:r>
      <w:r>
        <w:rPr>
          <w:rFonts w:cs="Times New Roman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>
      <w:pPr>
        <w:pStyle w:val="style0"/>
        <w:ind w:firstLine="708"/>
        <w:rPr>
          <w:rFonts w:cs="Times New Roman"/>
        </w:rPr>
      </w:pPr>
      <w:r>
        <w:rPr>
          <w:rFonts w:cs="Times New Roman"/>
          <w:b/>
        </w:rPr>
        <w:t>Метапредметными результатами</w:t>
      </w:r>
      <w:r>
        <w:rPr>
          <w:rFonts w:cs="Times New Roman"/>
        </w:rPr>
        <w:t xml:space="preserve"> освоения выпускниками основной школы программы по русскому (родному) языку являются:</w:t>
      </w:r>
      <w:r>
        <w:rPr>
          <w:rFonts w:cs="Times New Roman"/>
        </w:rPr>
        <w:br/>
      </w:r>
      <w:r>
        <w:rPr>
          <w:rFonts w:cs="Times New Roman"/>
        </w:rPr>
        <w:t>1) владение всеми видами речевой деятельности:</w:t>
      </w:r>
      <w:r>
        <w:rPr>
          <w:rFonts w:cs="Times New Roman"/>
        </w:rPr>
        <w:br/>
      </w:r>
      <w:r>
        <w:rPr>
          <w:rFonts w:cs="Times New Roman"/>
        </w:rPr>
        <w:t>Аудирование и чтение:</w:t>
      </w:r>
      <w:r>
        <w:rPr>
          <w:rFonts w:cs="Times New Roman"/>
        </w:rPr>
        <w:br/>
      </w:r>
      <w:r>
        <w:rPr>
          <w:rFonts w:cs="Times New Roman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>
        <w:rPr>
          <w:rFonts w:cs="Times New Roman"/>
        </w:rPr>
        <w:br/>
      </w:r>
      <w:r>
        <w:rPr>
          <w:rFonts w:cs="Times New Roman"/>
        </w:rPr>
        <w:t>• владение разными видами чтения (поисковым, просмотровым, ознакомительным, изучающим) текстов разных стилей и жанров;</w:t>
      </w:r>
      <w:r>
        <w:rPr>
          <w:rFonts w:cs="Times New Roman"/>
        </w:rPr>
        <w:br/>
      </w:r>
      <w:r>
        <w:rPr>
          <w:rFonts w:cs="Times New Roman"/>
        </w:rPr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  <w:r>
        <w:rPr>
          <w:rFonts w:cs="Times New Roman"/>
        </w:rPr>
        <w:br/>
      </w:r>
      <w:r>
        <w:rPr>
          <w:rFonts w:cs="Times New Roman"/>
        </w:rPr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>
        <w:rPr>
          <w:rFonts w:cs="Times New Roman"/>
        </w:rPr>
        <w:br/>
      </w:r>
      <w:r>
        <w:rPr>
          <w:rFonts w:cs="Times New Roman"/>
        </w:rPr>
        <w:t>свободно пользоваться словарями различных типов, справочной литературой, в том числе и на электронных носителях;</w:t>
      </w:r>
      <w:r>
        <w:rPr>
          <w:rFonts w:cs="Times New Roman"/>
        </w:rPr>
        <w:br/>
      </w:r>
      <w:r>
        <w:rPr>
          <w:rFonts w:cs="Times New Roman"/>
        </w:rPr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  <w:r>
        <w:rPr>
          <w:rFonts w:cs="Times New Roman"/>
        </w:rPr>
        <w:br/>
      </w:r>
      <w:r>
        <w:rPr>
          <w:rFonts w:cs="Times New Roman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>
        <w:rPr>
          <w:rFonts w:cs="Times New Roman"/>
        </w:rPr>
        <w:br/>
      </w:r>
      <w:r>
        <w:rPr>
          <w:rFonts w:cs="Times New Roman"/>
        </w:rPr>
        <w:t>говорение и письмо:</w:t>
      </w:r>
      <w:r>
        <w:rPr>
          <w:rFonts w:cs="Times New Roman"/>
        </w:rPr>
        <w:br/>
      </w:r>
      <w:r>
        <w:rPr>
          <w:rFonts w:cs="Times New Roman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>
        <w:rPr>
          <w:rFonts w:cs="Times New Roman"/>
        </w:rPr>
        <w:br/>
      </w:r>
      <w:r>
        <w:rPr>
          <w:rFonts w:cs="Times New Roman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r>
        <w:rPr>
          <w:rFonts w:cs="Times New Roman"/>
        </w:rPr>
        <w:br/>
      </w:r>
      <w:r>
        <w:rPr>
          <w:rFonts w:cs="Times New Roman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  <w:r>
        <w:rPr>
          <w:rFonts w:cs="Times New Roman"/>
        </w:rPr>
        <w:br/>
      </w:r>
      <w:r>
        <w:rPr>
          <w:rFonts w:cs="Times New Roman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r>
        <w:rPr>
          <w:rFonts w:cs="Times New Roman"/>
        </w:rPr>
        <w:br/>
      </w:r>
      <w:r>
        <w:rPr>
          <w:rFonts w:cs="Times New Roman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>
        <w:rPr>
          <w:rFonts w:cs="Times New Roman"/>
        </w:rPr>
        <w:br/>
      </w:r>
      <w:r>
        <w:rPr>
          <w:rFonts w:cs="Times New Roman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r>
        <w:rPr>
          <w:rFonts w:cs="Times New Roman"/>
        </w:rPr>
        <w:br/>
      </w:r>
      <w:r>
        <w:rPr>
          <w:rFonts w:cs="Times New Roman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>
        <w:rPr>
          <w:rFonts w:cs="Times New Roman"/>
        </w:rPr>
        <w:br/>
      </w:r>
      <w:r>
        <w:rPr>
          <w:rFonts w:cs="Times New Roman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>
        <w:rPr>
          <w:rFonts w:cs="Times New Roman"/>
        </w:rPr>
        <w:br/>
      </w:r>
      <w:r>
        <w:rPr>
          <w:rFonts w:cs="Times New Roman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>
        <w:rPr>
          <w:rFonts w:cs="Times New Roman"/>
        </w:rPr>
        <w:br/>
      </w:r>
      <w:r>
        <w:rPr>
          <w:rFonts w:cs="Times New Roman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  <w:r>
        <w:rPr>
          <w:rFonts w:cs="Times New Roman"/>
        </w:rPr>
        <w:br/>
      </w:r>
      <w:r>
        <w:rPr>
          <w:rFonts w:cs="Times New Roman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>
        <w:rPr>
          <w:rFonts w:cs="Times New Roman"/>
        </w:rPr>
        <w:br/>
      </w:r>
      <w:r>
        <w:rPr>
          <w:rFonts w:cs="Times New Roman"/>
          <w:b/>
          <w:bCs/>
        </w:rPr>
        <w:t>Предметными результатами освоения выпускниками основной школы программы по русскому (родному) языку являются:</w:t>
      </w:r>
      <w:r>
        <w:rPr>
          <w:rFonts w:cs="Times New Roman"/>
        </w:rPr>
        <w:br/>
      </w:r>
      <w:r>
        <w:rPr>
          <w:rFonts w:cs="Times New Roman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r>
        <w:rPr>
          <w:rFonts w:cs="Times New Roman"/>
        </w:rPr>
        <w:br/>
      </w:r>
      <w:r>
        <w:rPr>
          <w:rFonts w:cs="Times New Roman"/>
        </w:rPr>
        <w:t>2) понимание места родного языка в системе гуманитарных наук и его роли в образовании в целом;</w:t>
      </w:r>
      <w:r>
        <w:rPr>
          <w:rFonts w:cs="Times New Roman"/>
        </w:rPr>
        <w:br/>
      </w:r>
      <w:r>
        <w:rPr>
          <w:rFonts w:cs="Times New Roman"/>
        </w:rPr>
        <w:t>3) усвоение основ научных знаний о родном языке; понимание взаимосвязи его уровней и единиц;</w:t>
      </w:r>
      <w:r>
        <w:rPr>
          <w:rFonts w:cs="Times New Roman"/>
        </w:rPr>
        <w:br/>
      </w:r>
      <w:r>
        <w:rPr>
          <w:rFonts w:cs="Times New Roman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r>
        <w:rPr>
          <w:rFonts w:cs="Times New Roman"/>
        </w:rPr>
        <w:br/>
      </w:r>
      <w:r>
        <w:rPr>
          <w:rFonts w:cs="Times New Roman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>
        <w:rPr>
          <w:rFonts w:cs="Times New Roman"/>
        </w:rPr>
        <w:br/>
      </w:r>
      <w:r>
        <w:rPr>
          <w:rFonts w:cs="Times New Roman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>
        <w:rPr>
          <w:rFonts w:cs="Times New Roman"/>
        </w:rPr>
        <w:br/>
      </w:r>
      <w:r>
        <w:rPr>
          <w:rFonts w:cs="Times New Roman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>
        <w:rPr>
          <w:rFonts w:cs="Times New Roman"/>
        </w:rPr>
        <w:br/>
      </w:r>
      <w:r>
        <w:rPr>
          <w:rFonts w:cs="Times New Roman"/>
        </w:rPr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>
        <w:rPr>
          <w:rFonts w:cs="Times New Roman"/>
        </w:rPr>
        <w:br/>
      </w:r>
      <w:r>
        <w:rPr>
          <w:rFonts w:cs="Times New Roman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>
        <w:rPr>
          <w:rFonts w:cs="Times New Roman"/>
        </w:rPr>
        <w:br/>
      </w:r>
      <w:r>
        <w:rPr>
          <w:rFonts w:cs="Times New Roman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>
      <w:pPr>
        <w:pStyle w:val="style0"/>
        <w:shd w:val="clear" w:color="auto" w:fill="ffffff"/>
        <w:autoSpaceDE w:val="false"/>
        <w:adjustRightInd w:val="false"/>
        <w:rPr>
          <w:rFonts w:cs="Times New Roman"/>
        </w:rPr>
      </w:pPr>
    </w:p>
    <w:p>
      <w:pPr>
        <w:pStyle w:val="style0"/>
        <w:shd w:val="clear" w:color="auto" w:fill="ffffff"/>
        <w:autoSpaceDE w:val="false"/>
        <w:adjustRightInd w:val="false"/>
        <w:rPr>
          <w:rFonts w:cs="Times New Roman"/>
          <w:lang w:val="ru-RU"/>
        </w:rPr>
      </w:pPr>
    </w:p>
    <w:p>
      <w:pPr>
        <w:pStyle w:val="style0"/>
        <w:shd w:val="clear" w:color="auto" w:fill="ffffff"/>
        <w:autoSpaceDE w:val="false"/>
        <w:adjustRightInd w:val="false"/>
        <w:rPr>
          <w:rFonts w:cs="Times New Roman"/>
          <w:lang w:val="ru-RU"/>
        </w:rPr>
      </w:pPr>
    </w:p>
    <w:p>
      <w:pPr>
        <w:pStyle w:val="style0"/>
        <w:shd w:val="clear" w:color="auto" w:fill="ffffff"/>
        <w:autoSpaceDE w:val="false"/>
        <w:adjustRightInd w:val="false"/>
        <w:rPr>
          <w:rFonts w:cs="Times New Roman"/>
          <w:lang w:val="ru-RU"/>
        </w:rPr>
        <w:sectPr>
          <w:type w:val="nextColumn"/>
          <w:pgSz w:w="11905" w:h="16837" w:orient="portrait"/>
          <w:pgMar w:top="851" w:right="567" w:bottom="1134" w:left="1701" w:header="720" w:footer="720" w:gutter="0"/>
          <w:cols w:space="720"/>
          <w:docGrid w:linePitch="360"/>
        </w:sectPr>
      </w:pPr>
    </w:p>
    <w:p>
      <w:pPr>
        <w:pStyle w:val="style0"/>
        <w:jc w:val="center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Учебно-тематический план по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u w:val="single"/>
          <w:lang w:val="ru-RU"/>
        </w:rPr>
        <w:t>русскому языку 7</w:t>
      </w:r>
      <w:r>
        <w:rPr>
          <w:rFonts w:cs="Times New Roman"/>
          <w:sz w:val="22"/>
          <w:szCs w:val="22"/>
          <w:u w:val="single"/>
          <w:lang w:val="en-US"/>
        </w:rPr>
        <w:t>о/д</w:t>
      </w:r>
      <w:r>
        <w:rPr>
          <w:rFonts w:cs="Times New Roman"/>
          <w:sz w:val="22"/>
          <w:szCs w:val="22"/>
          <w:u w:val="single"/>
          <w:lang w:val="ru-RU"/>
        </w:rPr>
        <w:t xml:space="preserve"> класс</w:t>
      </w:r>
    </w:p>
    <w:p>
      <w:pPr>
        <w:pStyle w:val="style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предмет                                                         </w:t>
      </w:r>
    </w:p>
    <w:p>
      <w:pPr>
        <w:pStyle w:val="style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Кол-во часов___</w:t>
      </w:r>
      <w:r>
        <w:rPr>
          <w:rFonts w:cs="Times New Roman"/>
          <w:sz w:val="22"/>
          <w:szCs w:val="22"/>
          <w:u w:val="single"/>
          <w:lang w:val="ru-RU"/>
        </w:rPr>
        <w:t>1</w:t>
      </w:r>
      <w:r>
        <w:rPr>
          <w:rFonts w:cs="Times New Roman"/>
          <w:sz w:val="22"/>
          <w:szCs w:val="22"/>
          <w:u w:val="single"/>
          <w:lang w:val="en-US"/>
        </w:rPr>
        <w:t>10</w:t>
      </w:r>
      <w:r>
        <w:rPr>
          <w:rFonts w:cs="Times New Roman"/>
          <w:sz w:val="22"/>
          <w:szCs w:val="22"/>
        </w:rPr>
        <w:t>______</w:t>
      </w:r>
    </w:p>
    <w:p>
      <w:pPr>
        <w:pStyle w:val="style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неделю______</w:t>
      </w:r>
      <w:r>
        <w:rPr>
          <w:rFonts w:cs="Times New Roman"/>
          <w:sz w:val="22"/>
          <w:szCs w:val="22"/>
          <w:lang w:val="en-US"/>
        </w:rPr>
        <w:t>2</w:t>
      </w:r>
      <w:r>
        <w:rPr>
          <w:rFonts w:cs="Times New Roman"/>
          <w:sz w:val="22"/>
          <w:szCs w:val="22"/>
        </w:rPr>
        <w:t>_______</w:t>
      </w:r>
    </w:p>
    <w:p>
      <w:pPr>
        <w:pStyle w:val="style4099"/>
        <w:contextualSpacing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</w:rPr>
        <w:t xml:space="preserve">Планирование составлено на основе примерной программы основного общего образования по русскому языку, авторской программы по русскому языку (М.: Дрофа, 2013) </w:t>
      </w:r>
      <w:r>
        <w:rPr>
          <w:rFonts w:cs="Times New Roman"/>
          <w:sz w:val="22"/>
          <w:szCs w:val="22"/>
          <w:lang w:val="ru-RU"/>
        </w:rPr>
        <w:t>__________________</w:t>
      </w:r>
    </w:p>
    <w:p>
      <w:pPr>
        <w:pStyle w:val="style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</w:t>
      </w:r>
      <w:r>
        <w:rPr>
          <w:rFonts w:cs="Times New Roman"/>
          <w:sz w:val="22"/>
          <w:szCs w:val="22"/>
          <w:lang w:val="ru-RU"/>
        </w:rPr>
        <w:t xml:space="preserve">     </w:t>
      </w:r>
      <w:r>
        <w:rPr>
          <w:rFonts w:cs="Times New Roman"/>
          <w:sz w:val="22"/>
          <w:szCs w:val="22"/>
        </w:rPr>
        <w:t>(программа(название, автор, издательство, год издания)</w:t>
      </w:r>
    </w:p>
    <w:p>
      <w:pPr>
        <w:pStyle w:val="style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u w:val="single"/>
        </w:rPr>
        <w:t>Учебник</w:t>
      </w:r>
      <w:r>
        <w:rPr>
          <w:rFonts w:cs="Times New Roman"/>
          <w:sz w:val="22"/>
          <w:szCs w:val="22"/>
          <w:u w:val="single"/>
        </w:rPr>
        <w:t xml:space="preserve"> под редакцией М.М Разумовской, П.А. Леканта. </w:t>
      </w:r>
      <w:r>
        <w:rPr>
          <w:rFonts w:cs="Times New Roman"/>
          <w:sz w:val="22"/>
          <w:szCs w:val="22"/>
          <w:u w:val="single"/>
          <w:lang w:val="ru-RU"/>
        </w:rPr>
        <w:t xml:space="preserve">– </w:t>
      </w:r>
      <w:r>
        <w:rPr>
          <w:rFonts w:cs="Times New Roman"/>
          <w:sz w:val="22"/>
          <w:szCs w:val="22"/>
          <w:u w:val="single"/>
        </w:rPr>
        <w:t>М</w:t>
      </w:r>
      <w:r>
        <w:rPr>
          <w:rFonts w:cs="Times New Roman"/>
          <w:sz w:val="22"/>
          <w:szCs w:val="22"/>
          <w:u w:val="single"/>
          <w:lang w:val="ru-RU"/>
        </w:rPr>
        <w:t xml:space="preserve">.: </w:t>
      </w:r>
      <w:r>
        <w:rPr>
          <w:rFonts w:cs="Times New Roman"/>
          <w:sz w:val="22"/>
          <w:szCs w:val="22"/>
          <w:u w:val="single"/>
        </w:rPr>
        <w:t>Дрофа</w:t>
      </w:r>
      <w:r>
        <w:rPr>
          <w:rFonts w:cs="Times New Roman"/>
          <w:sz w:val="22"/>
          <w:szCs w:val="22"/>
          <w:u w:val="single"/>
          <w:lang w:val="ru-RU"/>
        </w:rPr>
        <w:t xml:space="preserve">, </w:t>
      </w:r>
      <w:r>
        <w:rPr>
          <w:rFonts w:cs="Times New Roman"/>
          <w:sz w:val="22"/>
          <w:szCs w:val="22"/>
          <w:u w:val="single"/>
        </w:rPr>
        <w:t xml:space="preserve"> 201</w:t>
      </w:r>
      <w:r>
        <w:rPr>
          <w:rFonts w:cs="Times New Roman"/>
          <w:sz w:val="22"/>
          <w:szCs w:val="22"/>
          <w:u w:val="single"/>
          <w:lang w:val="ru-RU"/>
        </w:rPr>
        <w:t>4</w:t>
      </w:r>
      <w:r>
        <w:rPr>
          <w:rFonts w:cs="Times New Roman"/>
          <w:sz w:val="22"/>
          <w:szCs w:val="22"/>
          <w:u w:val="single"/>
        </w:rPr>
        <w:t xml:space="preserve"> г</w:t>
      </w:r>
    </w:p>
    <w:p>
      <w:pPr>
        <w:pStyle w:val="style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</w:rPr>
        <w:t xml:space="preserve">                                          (автор, название, издательство, год издания)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658"/>
        <w:gridCol w:w="1576"/>
        <w:gridCol w:w="788"/>
        <w:gridCol w:w="5780"/>
        <w:gridCol w:w="657"/>
      </w:tblGrid>
      <w:tr>
        <w:trPr>
          <w:trHeight w:val="1046" w:hRule="atLeast"/>
        </w:trPr>
        <w:tc>
          <w:tcPr>
            <w:tcW w:w="394" w:type="dxa"/>
            <w:tcBorders/>
          </w:tcPr>
          <w:p>
            <w:pPr>
              <w:pStyle w:val="style0"/>
              <w:ind w:left="34" w:hanging="3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№пп</w:t>
            </w:r>
          </w:p>
        </w:tc>
        <w:tc>
          <w:tcPr>
            <w:tcW w:w="658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6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Раздел, тема</w:t>
            </w:r>
          </w:p>
        </w:tc>
        <w:tc>
          <w:tcPr>
            <w:tcW w:w="788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К-во ч</w:t>
            </w:r>
            <w:r>
              <w:rPr>
                <w:rFonts w:cs="Times New Roman"/>
                <w:sz w:val="22"/>
                <w:szCs w:val="22"/>
                <w:lang w:val="ru-RU"/>
              </w:rPr>
              <w:t>асо</w:t>
            </w:r>
            <w:r>
              <w:rPr>
                <w:rFonts w:cs="Times New Roman"/>
                <w:sz w:val="22"/>
                <w:szCs w:val="22"/>
              </w:rPr>
              <w:t>в</w:t>
            </w:r>
          </w:p>
        </w:tc>
        <w:tc>
          <w:tcPr>
            <w:tcW w:w="5780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Формы контроля результата</w:t>
            </w:r>
          </w:p>
        </w:tc>
        <w:tc>
          <w:tcPr>
            <w:tcW w:w="657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Итого</w:t>
            </w:r>
          </w:p>
        </w:tc>
      </w:tr>
      <w:tr>
        <w:tblPrEx/>
        <w:trPr>
          <w:trHeight w:val="377" w:hRule="atLeast"/>
        </w:trPr>
        <w:tc>
          <w:tcPr>
            <w:tcW w:w="394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58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1,2</w:t>
            </w:r>
          </w:p>
        </w:tc>
        <w:tc>
          <w:tcPr>
            <w:tcW w:w="1576" w:type="dxa"/>
            <w:tcBorders/>
          </w:tcPr>
          <w:p>
            <w:pPr>
              <w:pStyle w:val="style4099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 языке </w:t>
            </w:r>
          </w:p>
        </w:tc>
        <w:tc>
          <w:tcPr>
            <w:tcW w:w="788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+1 р</w:t>
            </w:r>
          </w:p>
        </w:tc>
        <w:tc>
          <w:tcPr>
            <w:tcW w:w="5780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7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>
        <w:tblPrEx/>
        <w:trPr>
          <w:trHeight w:val="2826" w:hRule="atLeast"/>
        </w:trPr>
        <w:tc>
          <w:tcPr>
            <w:tcW w:w="394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58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3-41</w:t>
            </w:r>
          </w:p>
        </w:tc>
        <w:tc>
          <w:tcPr>
            <w:tcW w:w="1576" w:type="dxa"/>
            <w:tcBorders/>
          </w:tcPr>
          <w:p>
            <w:pPr>
              <w:pStyle w:val="style4099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Язык. П</w:t>
            </w:r>
            <w:r>
              <w:rPr>
                <w:rFonts w:cs="Times New Roman"/>
                <w:sz w:val="22"/>
                <w:szCs w:val="22"/>
              </w:rPr>
              <w:t>равописание</w:t>
            </w:r>
            <w:r>
              <w:rPr>
                <w:rFonts w:cs="Times New Roman"/>
                <w:sz w:val="22"/>
                <w:szCs w:val="22"/>
              </w:rPr>
              <w:t xml:space="preserve"> Культура речи. </w:t>
            </w:r>
          </w:p>
        </w:tc>
        <w:tc>
          <w:tcPr>
            <w:tcW w:w="788" w:type="dxa"/>
            <w:tcBorders/>
          </w:tcPr>
          <w:p>
            <w:pPr>
              <w:pStyle w:val="style0"/>
              <w:jc w:val="left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en-US"/>
              </w:rPr>
              <w:t>3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+</w:t>
            </w:r>
            <w:r>
              <w:rPr>
                <w:rFonts w:cs="Times New Roman"/>
                <w:bCs/>
                <w:sz w:val="22"/>
                <w:szCs w:val="22"/>
                <w:lang w:val="en-US"/>
              </w:rPr>
              <w:t>2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р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780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Изложени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е </w:t>
            </w:r>
            <w:r>
              <w:rPr>
                <w:rFonts w:cs="Times New Roman"/>
                <w:sz w:val="22"/>
                <w:szCs w:val="22"/>
              </w:rPr>
              <w:t>«Ленька, любимец ребят».</w:t>
            </w:r>
          </w:p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Контрольная работа по</w:t>
            </w:r>
            <w:r>
              <w:rPr>
                <w:rFonts w:cs="Times New Roman"/>
                <w:sz w:val="22"/>
                <w:szCs w:val="22"/>
                <w:lang w:val="ru-RU"/>
              </w:rPr>
              <w:t>теме «С</w:t>
            </w:r>
            <w:r>
              <w:rPr>
                <w:rFonts w:cs="Times New Roman"/>
                <w:sz w:val="22"/>
                <w:szCs w:val="22"/>
              </w:rPr>
              <w:t>ловообразовани</w:t>
            </w:r>
            <w:r>
              <w:rPr>
                <w:rFonts w:cs="Times New Roman"/>
                <w:sz w:val="22"/>
                <w:szCs w:val="22"/>
                <w:lang w:val="ru-RU"/>
              </w:rPr>
              <w:t>е. М</w:t>
            </w:r>
            <w:r>
              <w:rPr>
                <w:rFonts w:cs="Times New Roman"/>
                <w:sz w:val="22"/>
                <w:szCs w:val="22"/>
              </w:rPr>
              <w:t>орфемик</w:t>
            </w:r>
            <w:r>
              <w:rPr>
                <w:rFonts w:cs="Times New Roman"/>
                <w:sz w:val="22"/>
                <w:szCs w:val="22"/>
                <w:lang w:val="ru-RU"/>
              </w:rPr>
              <w:t>а. Ф</w:t>
            </w:r>
            <w:r>
              <w:rPr>
                <w:rFonts w:cs="Times New Roman"/>
                <w:sz w:val="22"/>
                <w:szCs w:val="22"/>
              </w:rPr>
              <w:t>онетик</w:t>
            </w:r>
            <w:r>
              <w:rPr>
                <w:rFonts w:cs="Times New Roman"/>
                <w:sz w:val="22"/>
                <w:szCs w:val="22"/>
                <w:lang w:val="ru-RU"/>
              </w:rPr>
              <w:t>а. О</w:t>
            </w:r>
            <w:r>
              <w:rPr>
                <w:rFonts w:cs="Times New Roman"/>
                <w:sz w:val="22"/>
                <w:szCs w:val="22"/>
              </w:rPr>
              <w:t>рфоэпи</w:t>
            </w:r>
            <w:r>
              <w:rPr>
                <w:rFonts w:cs="Times New Roman"/>
                <w:sz w:val="22"/>
                <w:szCs w:val="22"/>
                <w:lang w:val="ru-RU"/>
              </w:rPr>
              <w:t>я»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Контрольный д</w:t>
            </w:r>
            <w:r>
              <w:rPr>
                <w:rFonts w:cs="Times New Roman"/>
                <w:sz w:val="22"/>
                <w:szCs w:val="22"/>
              </w:rPr>
              <w:t>иктант по теме «Правописание суффиксов имен прилагательных и причастий»</w:t>
            </w:r>
          </w:p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Контрольный д</w:t>
            </w:r>
            <w:r>
              <w:rPr>
                <w:rFonts w:cs="Times New Roman"/>
                <w:sz w:val="22"/>
                <w:szCs w:val="22"/>
              </w:rPr>
              <w:t>иктант по теме «Правописание</w:t>
            </w:r>
            <w:r>
              <w:rPr>
                <w:rFonts w:cs="Times New Roman"/>
                <w:sz w:val="22"/>
                <w:szCs w:val="22"/>
                <w:lang w:val="ru-RU"/>
              </w:rPr>
              <w:t>: орфография и пунктуация</w:t>
            </w:r>
            <w:r>
              <w:rPr>
                <w:rFonts w:cs="Times New Roman"/>
                <w:sz w:val="22"/>
                <w:szCs w:val="22"/>
              </w:rPr>
              <w:t>».</w:t>
            </w:r>
          </w:p>
          <w:p>
            <w:pPr>
              <w:pStyle w:val="style0"/>
              <w:tabs>
                <w:tab w:val="center" w:leader="none" w:pos="3010"/>
              </w:tabs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Словарные диктанты -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5</w:t>
            </w:r>
            <w:r>
              <w:rPr>
                <w:rFonts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657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/>
        <w:trPr>
          <w:trHeight w:val="2459" w:hRule="atLeast"/>
        </w:trPr>
        <w:tc>
          <w:tcPr>
            <w:tcW w:w="394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58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42-80</w:t>
            </w:r>
          </w:p>
        </w:tc>
        <w:tc>
          <w:tcPr>
            <w:tcW w:w="1576" w:type="dxa"/>
            <w:tcBorders/>
          </w:tcPr>
          <w:p>
            <w:pPr>
              <w:pStyle w:val="style4099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Наречие </w:t>
            </w:r>
          </w:p>
        </w:tc>
        <w:tc>
          <w:tcPr>
            <w:tcW w:w="788" w:type="dxa"/>
            <w:tcBorders/>
          </w:tcPr>
          <w:p>
            <w:pPr>
              <w:pStyle w:val="style0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33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+</w:t>
            </w:r>
          </w:p>
          <w:p>
            <w:pPr>
              <w:pStyle w:val="style0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6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р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780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Контрольная работа по теме «Наречие»</w:t>
            </w:r>
          </w:p>
          <w:p>
            <w:pPr>
              <w:pStyle w:val="style0"/>
              <w:snapToGrid w:val="false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Контрольный диктант по теме «</w:t>
            </w:r>
            <w:r>
              <w:rPr>
                <w:rFonts w:cs="Times New Roman"/>
                <w:sz w:val="22"/>
                <w:szCs w:val="22"/>
                <w:lang w:val="ru-RU"/>
              </w:rPr>
              <w:t>Правописание н</w:t>
            </w:r>
            <w:r>
              <w:rPr>
                <w:rFonts w:cs="Times New Roman"/>
                <w:sz w:val="22"/>
                <w:szCs w:val="22"/>
              </w:rPr>
              <w:t>аречи</w:t>
            </w:r>
            <w:r>
              <w:rPr>
                <w:rFonts w:cs="Times New Roman"/>
                <w:sz w:val="22"/>
                <w:szCs w:val="22"/>
                <w:lang w:val="ru-RU"/>
              </w:rPr>
              <w:t>й</w:t>
            </w:r>
            <w:r>
              <w:rPr>
                <w:rFonts w:cs="Times New Roman"/>
                <w:sz w:val="22"/>
                <w:szCs w:val="22"/>
                <w:lang w:val="ru-RU"/>
              </w:rPr>
              <w:t>»</w:t>
            </w:r>
          </w:p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Классное сочинение – рассуждение публицистического стиля речи. (по упр. 455-456)</w:t>
            </w:r>
          </w:p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Сжато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е </w:t>
            </w:r>
            <w:r>
              <w:rPr>
                <w:rFonts w:cs="Times New Roman"/>
                <w:sz w:val="22"/>
                <w:szCs w:val="22"/>
              </w:rPr>
              <w:t xml:space="preserve"> изложение «Поговорим о бабушках».</w:t>
            </w:r>
          </w:p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Сочинение по картине Ф.П.Решетникова «Опять двойка»</w:t>
            </w:r>
          </w:p>
          <w:p>
            <w:pPr>
              <w:pStyle w:val="style0"/>
              <w:snapToGrid w:val="false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Словарные диктанты - 2</w:t>
            </w:r>
          </w:p>
        </w:tc>
        <w:tc>
          <w:tcPr>
            <w:tcW w:w="657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/>
        <w:trPr>
          <w:trHeight w:val="726" w:hRule="atLeast"/>
        </w:trPr>
        <w:tc>
          <w:tcPr>
            <w:tcW w:w="394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58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76" w:type="dxa"/>
            <w:tcBorders/>
          </w:tcPr>
          <w:p>
            <w:pPr>
              <w:pStyle w:val="style4099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Служебные части речи.  Предлог </w:t>
            </w:r>
          </w:p>
        </w:tc>
        <w:tc>
          <w:tcPr>
            <w:tcW w:w="788" w:type="dxa"/>
            <w:tcBorders/>
          </w:tcPr>
          <w:p>
            <w:pPr>
              <w:pStyle w:val="style0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6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780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Подготовка к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д</w:t>
            </w:r>
            <w:r>
              <w:rPr>
                <w:rFonts w:cs="Times New Roman"/>
                <w:sz w:val="22"/>
                <w:szCs w:val="22"/>
                <w:lang w:val="ru-RU"/>
              </w:rPr>
              <w:t>омашне</w:t>
            </w:r>
            <w:r>
              <w:rPr>
                <w:rFonts w:cs="Times New Roman"/>
                <w:sz w:val="22"/>
                <w:szCs w:val="22"/>
                <w:lang w:val="ru-RU"/>
              </w:rPr>
              <w:t>му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сочинени</w:t>
            </w:r>
            <w:r>
              <w:rPr>
                <w:rFonts w:cs="Times New Roman"/>
                <w:sz w:val="22"/>
                <w:szCs w:val="22"/>
                <w:lang w:val="ru-RU"/>
              </w:rPr>
              <w:t>ю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«Как я в первй раз…»</w:t>
            </w:r>
          </w:p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57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/>
        <w:trPr>
          <w:trHeight w:val="1413" w:hRule="atLeast"/>
        </w:trPr>
        <w:tc>
          <w:tcPr>
            <w:tcW w:w="394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58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76" w:type="dxa"/>
            <w:tcBorders/>
          </w:tcPr>
          <w:p>
            <w:pPr>
              <w:pStyle w:val="style4099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Служебные части речи. Союз. </w:t>
            </w:r>
          </w:p>
        </w:tc>
        <w:tc>
          <w:tcPr>
            <w:tcW w:w="788" w:type="dxa"/>
            <w:tcBorders/>
          </w:tcPr>
          <w:p>
            <w:pPr>
              <w:pStyle w:val="style0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  <w:r>
              <w:rPr>
                <w:rFonts w:cs="Times New Roman"/>
                <w:bCs/>
                <w:sz w:val="22"/>
                <w:szCs w:val="22"/>
                <w:lang w:val="en-US"/>
              </w:rPr>
              <w:t>+5р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780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Диктант по правописанию наречий, предлогов,  союзов.</w:t>
            </w:r>
          </w:p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Сочинение-миниатюра «Человек, который мне нравится»</w:t>
            </w:r>
          </w:p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Словарные диктанты -</w:t>
            </w: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57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>
        <w:tblPrEx/>
        <w:trPr>
          <w:trHeight w:val="1046" w:hRule="atLeast"/>
        </w:trPr>
        <w:tc>
          <w:tcPr>
            <w:tcW w:w="394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58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76" w:type="dxa"/>
            <w:tcBorders/>
          </w:tcPr>
          <w:p>
            <w:pPr>
              <w:pStyle w:val="style4099"/>
              <w:contextualSpacing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Служебные части речи. </w:t>
            </w:r>
            <w:r>
              <w:rPr>
                <w:rFonts w:cs="Times New Roman"/>
                <w:sz w:val="22"/>
                <w:szCs w:val="22"/>
              </w:rPr>
              <w:t>Частица.</w:t>
            </w:r>
          </w:p>
        </w:tc>
        <w:tc>
          <w:tcPr>
            <w:tcW w:w="788" w:type="dxa"/>
            <w:tcBorders/>
          </w:tcPr>
          <w:p>
            <w:pPr>
              <w:pStyle w:val="style0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en-US"/>
              </w:rPr>
              <w:t>5</w:t>
            </w:r>
            <w:r>
              <w:rPr>
                <w:rFonts w:cs="Times New Roman"/>
                <w:bCs/>
                <w:sz w:val="22"/>
                <w:szCs w:val="22"/>
                <w:lang w:val="en-US"/>
              </w:rPr>
              <w:t>+5</w:t>
            </w:r>
            <w:r>
              <w:rPr>
                <w:rFonts w:cs="Times New Roman"/>
                <w:bCs/>
                <w:sz w:val="22"/>
                <w:szCs w:val="22"/>
                <w:lang w:val="en-US"/>
              </w:rPr>
              <w:t>р</w:t>
            </w:r>
          </w:p>
          <w:p>
            <w:pPr>
              <w:pStyle w:val="style0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780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Контрольный диктант по правописанию частиц, местоимений, наречий, правил пунктуации в сложном предложении.</w:t>
            </w:r>
          </w:p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57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</w:tr>
      <w:tr>
        <w:tblPrEx/>
        <w:trPr>
          <w:trHeight w:val="680" w:hRule="atLeast"/>
        </w:trPr>
        <w:tc>
          <w:tcPr>
            <w:tcW w:w="394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58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76" w:type="dxa"/>
            <w:tcBorders/>
          </w:tcPr>
          <w:p>
            <w:pPr>
              <w:pStyle w:val="style4099"/>
              <w:contextualSpacing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Междометие</w:t>
            </w:r>
          </w:p>
        </w:tc>
        <w:tc>
          <w:tcPr>
            <w:tcW w:w="788" w:type="dxa"/>
            <w:tcBorders/>
          </w:tcPr>
          <w:p>
            <w:pPr>
              <w:pStyle w:val="style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5</w:t>
            </w:r>
          </w:p>
          <w:p>
            <w:pPr>
              <w:pStyle w:val="style0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780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Сжатое изложение «О Чехове»</w:t>
            </w:r>
          </w:p>
          <w:p>
            <w:pPr>
              <w:pStyle w:val="style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Словарный диктант -2</w:t>
            </w:r>
          </w:p>
        </w:tc>
        <w:tc>
          <w:tcPr>
            <w:tcW w:w="657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/>
        <w:trPr>
          <w:trHeight w:val="680" w:hRule="atLeast"/>
        </w:trPr>
        <w:tc>
          <w:tcPr>
            <w:tcW w:w="394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658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76" w:type="dxa"/>
            <w:tcBorders/>
          </w:tcPr>
          <w:p>
            <w:pPr>
              <w:pStyle w:val="style4099"/>
              <w:contextualSpacing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788" w:type="dxa"/>
            <w:tcBorders/>
          </w:tcPr>
          <w:p>
            <w:pPr>
              <w:pStyle w:val="style0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р</w:t>
            </w:r>
          </w:p>
        </w:tc>
        <w:tc>
          <w:tcPr>
            <w:tcW w:w="5780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Тестовая работа по всему курсу русского языка в 7 классе</w:t>
            </w:r>
          </w:p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Словарный диктант - 1</w:t>
            </w:r>
          </w:p>
        </w:tc>
        <w:tc>
          <w:tcPr>
            <w:tcW w:w="657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/>
        <w:trPr>
          <w:trHeight w:val="315" w:hRule="atLeast"/>
        </w:trPr>
        <w:tc>
          <w:tcPr>
            <w:tcW w:w="394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58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76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 Итого </w:t>
            </w:r>
          </w:p>
        </w:tc>
        <w:tc>
          <w:tcPr>
            <w:tcW w:w="788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780" w:type="dxa"/>
            <w:tcBorders/>
          </w:tcPr>
          <w:p>
            <w:pPr>
              <w:pStyle w:val="style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7" w:type="dxa"/>
            <w:tcBorders/>
          </w:tcPr>
          <w:p>
            <w:pPr>
              <w:pStyle w:val="style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>
      <w:pPr>
        <w:pStyle w:val="style4099"/>
        <w:jc w:val="left"/>
        <w:contextualSpacing/>
        <w:rPr>
          <w:rFonts w:cs="Times New Roman"/>
          <w:b/>
        </w:rPr>
      </w:pPr>
      <w:r>
        <w:rPr>
          <w:rFonts w:cs="Times New Roman"/>
          <w:b/>
        </w:rPr>
        <w:t>Литература</w:t>
      </w:r>
    </w:p>
    <w:p>
      <w:pPr>
        <w:pStyle w:val="style4099"/>
        <w:ind w:left="284"/>
        <w:jc w:val="both"/>
        <w:contextualSpacing/>
        <w:rPr>
          <w:rFonts w:cs="Times New Roman"/>
          <w:b/>
          <w:lang w:val="ru-RU"/>
        </w:rPr>
      </w:pPr>
      <w:r>
        <w:rPr>
          <w:rFonts w:cs="Times New Roman"/>
          <w:b/>
        </w:rPr>
        <w:t>Для учителя:</w:t>
      </w:r>
      <w:r>
        <w:rPr>
          <w:rFonts w:cs="Times New Roman"/>
          <w:b/>
          <w:lang w:val="ru-RU"/>
        </w:rPr>
        <w:t xml:space="preserve"> </w:t>
      </w:r>
    </w:p>
    <w:p>
      <w:pPr>
        <w:pStyle w:val="style4099"/>
        <w:numPr>
          <w:ilvl w:val="0"/>
          <w:numId w:val="1"/>
        </w:numPr>
        <w:ind w:left="284"/>
        <w:jc w:val="both"/>
        <w:contextualSpacing/>
        <w:rPr>
          <w:rFonts w:cs="Times New Roman"/>
        </w:rPr>
      </w:pPr>
      <w:r>
        <w:rPr>
          <w:rFonts w:cs="Times New Roman"/>
        </w:rPr>
        <w:t>Примерная программа по русскому языку основного общего образования для образовательных учреждений с русским языком обучения</w:t>
      </w:r>
      <w:r>
        <w:rPr>
          <w:rFonts w:cs="Times New Roman"/>
          <w:lang w:val="ru-RU"/>
        </w:rPr>
        <w:t xml:space="preserve"> </w:t>
      </w:r>
    </w:p>
    <w:p>
      <w:pPr>
        <w:pStyle w:val="style4099"/>
        <w:numPr>
          <w:ilvl w:val="0"/>
          <w:numId w:val="1"/>
        </w:numPr>
        <w:ind w:left="284"/>
        <w:jc w:val="both"/>
        <w:contextualSpacing/>
        <w:rPr>
          <w:rFonts w:cs="Times New Roman"/>
        </w:rPr>
      </w:pPr>
      <w:r>
        <w:rPr>
          <w:rFonts w:cs="Times New Roman"/>
        </w:rPr>
        <w:t xml:space="preserve">Программа М.М. Разумовской, </w:t>
      </w:r>
      <w:r>
        <w:rPr>
          <w:rFonts w:cs="Times New Roman"/>
          <w:lang w:val="ru-RU"/>
        </w:rPr>
        <w:t>С.И. Львовой</w:t>
      </w:r>
      <w:r>
        <w:rPr>
          <w:rFonts w:cs="Times New Roman"/>
        </w:rPr>
        <w:t xml:space="preserve"> 20</w:t>
      </w:r>
      <w:r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>3</w:t>
      </w:r>
      <w:r>
        <w:rPr>
          <w:rFonts w:cs="Times New Roman"/>
        </w:rPr>
        <w:t xml:space="preserve"> г.</w:t>
      </w:r>
    </w:p>
    <w:p>
      <w:pPr>
        <w:pStyle w:val="style179"/>
        <w:numPr>
          <w:ilvl w:val="0"/>
          <w:numId w:val="1"/>
        </w:numPr>
        <w:ind w:left="284"/>
        <w:rPr/>
      </w:pPr>
      <w:r>
        <w:t>Русский язык. 7 класс. Методическое пособие. Вертикаль. ФГОС, М., Дрофа, 2015 г.</w:t>
      </w:r>
    </w:p>
    <w:p>
      <w:pPr>
        <w:pStyle w:val="style4099"/>
        <w:numPr>
          <w:ilvl w:val="0"/>
          <w:numId w:val="1"/>
        </w:numPr>
        <w:ind w:left="284"/>
        <w:contextualSpacing/>
        <w:rPr>
          <w:rFonts w:cs="Times New Roman"/>
        </w:rPr>
      </w:pPr>
      <w:r>
        <w:rPr>
          <w:rFonts w:cs="Times New Roman"/>
        </w:rPr>
        <w:t xml:space="preserve">Русский язык. </w:t>
      </w:r>
      <w:r>
        <w:rPr>
          <w:rFonts w:cs="Times New Roman"/>
          <w:lang w:val="ru-RU"/>
        </w:rPr>
        <w:t>7</w:t>
      </w:r>
      <w:r>
        <w:rPr>
          <w:rFonts w:cs="Times New Roman"/>
        </w:rPr>
        <w:t xml:space="preserve"> кл</w:t>
      </w:r>
      <w:r>
        <w:rPr>
          <w:rFonts w:cs="Times New Roman"/>
          <w:lang w:val="ru-RU"/>
        </w:rPr>
        <w:t>.: у</w:t>
      </w:r>
      <w:r>
        <w:rPr>
          <w:rFonts w:cs="Times New Roman"/>
        </w:rPr>
        <w:t xml:space="preserve">чебник </w:t>
      </w:r>
      <w:r>
        <w:rPr>
          <w:rFonts w:cs="Times New Roman"/>
          <w:lang w:val="ru-RU"/>
        </w:rPr>
        <w:t>/</w:t>
      </w:r>
      <w:r>
        <w:rPr>
          <w:rFonts w:cs="Times New Roman"/>
        </w:rPr>
        <w:t xml:space="preserve"> М.М.Разумовская</w:t>
      </w:r>
      <w:r>
        <w:rPr>
          <w:rFonts w:cs="Times New Roman"/>
          <w:lang w:val="ru-RU"/>
        </w:rPr>
        <w:t xml:space="preserve"> и др</w:t>
      </w:r>
      <w:r>
        <w:rPr>
          <w:rFonts w:cs="Times New Roman"/>
        </w:rPr>
        <w:t>.</w:t>
      </w:r>
      <w:r>
        <w:rPr>
          <w:rFonts w:cs="Times New Roman"/>
          <w:lang w:val="ru-RU"/>
        </w:rPr>
        <w:t xml:space="preserve"> - </w:t>
      </w:r>
      <w:r>
        <w:rPr>
          <w:rFonts w:cs="Times New Roman"/>
        </w:rPr>
        <w:t>М.: Дрофа, 20</w:t>
      </w:r>
      <w:r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>.</w:t>
      </w:r>
      <w:r>
        <w:rPr>
          <w:rFonts w:cs="Times New Roman"/>
        </w:rPr>
        <w:t>.</w:t>
      </w:r>
      <w:r>
        <w:rPr>
          <w:rFonts w:cs="Times New Roman"/>
          <w:lang w:val="ru-RU"/>
        </w:rPr>
        <w:t xml:space="preserve">ВВ.Львов. </w:t>
      </w:r>
    </w:p>
    <w:p>
      <w:pPr>
        <w:pStyle w:val="style4099"/>
        <w:numPr>
          <w:ilvl w:val="0"/>
          <w:numId w:val="1"/>
        </w:numPr>
        <w:ind w:left="284"/>
        <w:contextualSpacing/>
        <w:rPr>
          <w:rFonts w:cs="Times New Roman"/>
        </w:rPr>
      </w:pPr>
      <w:r>
        <w:rPr>
          <w:rFonts w:cs="Times New Roman"/>
          <w:lang w:val="ru-RU"/>
        </w:rPr>
        <w:t xml:space="preserve">Рабочая тетрадь по русскому языку к учебнику </w:t>
      </w:r>
      <w:r>
        <w:rPr>
          <w:rFonts w:cs="Times New Roman"/>
        </w:rPr>
        <w:t>М.М. Разумовск</w:t>
      </w:r>
      <w:r>
        <w:rPr>
          <w:rFonts w:cs="Times New Roman"/>
          <w:lang w:val="ru-RU"/>
        </w:rPr>
        <w:t>ой, С.И. Львовой, В.И. Капинос «Русский язык, 7 класс»</w:t>
      </w:r>
    </w:p>
    <w:p>
      <w:pPr>
        <w:pStyle w:val="style4099"/>
        <w:numPr>
          <w:ilvl w:val="0"/>
          <w:numId w:val="1"/>
        </w:numPr>
        <w:ind w:left="284"/>
        <w:jc w:val="both"/>
        <w:contextualSpacing/>
        <w:rPr>
          <w:rFonts w:cs="Times New Roman"/>
        </w:rPr>
      </w:pPr>
      <w:r>
        <w:rPr>
          <w:rFonts w:cs="Times New Roman"/>
          <w:lang w:val="ru-RU"/>
        </w:rPr>
        <w:t xml:space="preserve">Жердев Л.А. Руский язык в средней школе: карточки-задания для </w:t>
      </w:r>
      <w:r>
        <w:rPr>
          <w:rFonts w:cs="Times New Roman"/>
          <w:lang w:val="ru-RU"/>
        </w:rPr>
        <w:t>7</w:t>
      </w:r>
      <w:r>
        <w:rPr>
          <w:rFonts w:cs="Times New Roman"/>
          <w:lang w:val="ru-RU"/>
        </w:rPr>
        <w:t xml:space="preserve"> класса. В помощь учителю [ текст] / Л.А. жердев. – 4-е изд.- Новосибирск: Сиб. Унив. Изд-во, 2007.</w:t>
      </w:r>
    </w:p>
    <w:p>
      <w:pPr>
        <w:pStyle w:val="style4099"/>
        <w:ind w:left="284"/>
        <w:jc w:val="both"/>
        <w:contextualSpacing/>
        <w:rPr>
          <w:rFonts w:cs="Times New Roman"/>
        </w:rPr>
      </w:pPr>
    </w:p>
    <w:p>
      <w:pPr>
        <w:pStyle w:val="style0"/>
        <w:ind w:left="284"/>
        <w:jc w:val="center"/>
        <w:contextualSpacing/>
        <w:rPr>
          <w:rFonts w:cs="Times New Roman"/>
          <w:b/>
        </w:rPr>
      </w:pPr>
      <w:r>
        <w:rPr>
          <w:rFonts w:cs="Times New Roman"/>
          <w:b/>
        </w:rPr>
        <w:t>Словари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 w:firstLine="0"/>
        <w:jc w:val="both"/>
        <w:textAlignment w:val="auto"/>
        <w:rPr>
          <w:rFonts w:cs="Times New Roman"/>
        </w:rPr>
      </w:pPr>
      <w:r>
        <w:rPr>
          <w:rFonts w:cs="Times New Roman"/>
        </w:rPr>
        <w:t>Баранов М.Т. Орфографический словарь русского языка.–М.:Просвещение, 1995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 w:firstLine="0"/>
        <w:jc w:val="both"/>
        <w:textAlignment w:val="auto"/>
        <w:rPr>
          <w:rFonts w:cs="Times New Roman"/>
        </w:rPr>
      </w:pPr>
      <w:r>
        <w:rPr>
          <w:rFonts w:cs="Times New Roman"/>
        </w:rPr>
        <w:t>Большой словарь русского языка.-М.: Дрофа, Русский яз., 2001.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 w:firstLine="0"/>
        <w:jc w:val="both"/>
        <w:textAlignment w:val="auto"/>
        <w:rPr>
          <w:rFonts w:cs="Times New Roman"/>
        </w:rPr>
      </w:pPr>
      <w:r>
        <w:rPr>
          <w:rFonts w:cs="Times New Roman"/>
        </w:rPr>
        <w:t>Большой словарь иностранных слов.- М.: «Ладком»,2007 г.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 w:firstLine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Бурцева В.В. Орфографический словарь русского языка: более 25000 слов.-   М.:Изд.  АСТ, </w:t>
      </w:r>
      <w:r>
        <w:rPr>
          <w:rFonts w:cs="Times New Roman"/>
        </w:rPr>
        <w:t>2003 г</w:t>
      </w:r>
      <w:r>
        <w:rPr>
          <w:rFonts w:cs="Times New Roman"/>
        </w:rPr>
        <w:t>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contextualSpacing/>
        <w:rPr>
          <w:rFonts w:cs="Times New Roman"/>
        </w:rPr>
      </w:pPr>
      <w:r>
        <w:rPr>
          <w:rFonts w:cs="Times New Roman"/>
        </w:rPr>
        <w:t xml:space="preserve">Большой толковый словарь   русских глаголов: синонимы, антонимы. Английские эквиваленты.- М.:АСТ-ПРЕССКНИГА , </w:t>
      </w:r>
      <w:r>
        <w:rPr>
          <w:rFonts w:cs="Times New Roman"/>
        </w:rPr>
        <w:t>2007 г</w:t>
      </w:r>
      <w:r>
        <w:rPr>
          <w:rFonts w:cs="Times New Roman"/>
        </w:rPr>
        <w:t>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>Васюкова И.А. Толковый словарь русского языка.- М.: ООО Изд. Астрель, 2002.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contextualSpacing/>
        <w:rPr>
          <w:rFonts w:cs="Times New Roman"/>
        </w:rPr>
      </w:pPr>
      <w:r>
        <w:rPr>
          <w:rFonts w:cs="Times New Roman"/>
        </w:rPr>
        <w:t>Горбачевич К.С. Словарь трудностей произношения и ударения в современном русском языке. – СПб., 2010.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Даль В.И. Толковый словарь  живого великорусского языка. В 4 т.- М.: Рус. Яз., 2002 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>Даль В.И. Толковый словарь современного  русского языка.-2000 г.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Ефремов Т.Ф. Новый словарь русского языка. Толково- словообразовательный.-М.:Рус.яз.,2001  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contextualSpacing/>
        <w:rPr>
          <w:rFonts w:cs="Times New Roman"/>
        </w:rPr>
      </w:pPr>
      <w:r>
        <w:rPr>
          <w:rFonts w:cs="Times New Roman"/>
        </w:rPr>
        <w:t>Лекант П.А. Орфографический словарь русского языка. Правописание, произношение, ударение, формы. – М., 2001.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contextualSpacing/>
        <w:rPr>
          <w:rFonts w:cs="Times New Roman"/>
        </w:rPr>
      </w:pPr>
      <w:r>
        <w:rPr>
          <w:rFonts w:cs="Times New Roman"/>
        </w:rPr>
        <w:t>Лекант П.А., Леденева В.В. Школьный орфоэпический словарь русского языка. – М., 2005.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>Лопатин В.В. Слитно, раздельно или через дефис ? –Орфографический словарь. Более 20000 слов и словосочетаний.-М.: «ЭКСМО»,2007.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contextualSpacing/>
        <w:rPr>
          <w:rFonts w:cs="Times New Roman"/>
        </w:rPr>
      </w:pPr>
      <w:r>
        <w:rPr>
          <w:rFonts w:cs="Times New Roman"/>
        </w:rPr>
        <w:t>Львов В.В. Школьный орфоэпический словарь русского языка. – М., 2004.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contextualSpacing/>
        <w:rPr>
          <w:rFonts w:cs="Times New Roman"/>
        </w:rPr>
      </w:pPr>
      <w:r>
        <w:rPr>
          <w:rFonts w:cs="Times New Roman"/>
        </w:rPr>
        <w:t>Новый орфографический словарь-справочник русского языка / Отв. Ред. В.В. Бурцева. – 3-е изд., стереотипн. – М., 2002.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>Панов Б.П. Школьный грамматико-орфографический словарь русского языка.- М.:Просвещение, 1992.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>Одинцов В.В., Иванов В.В. Школьный словарь иностранных слов.- М.:Просвещение, 1990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contextualSpacing/>
        <w:rPr>
          <w:rFonts w:cs="Times New Roman"/>
        </w:rPr>
      </w:pPr>
      <w:r>
        <w:rPr>
          <w:rFonts w:cs="Times New Roman"/>
        </w:rPr>
        <w:t>Ожегов С.И. Словарь русского языка. Около 60 000 слов и фразеологических выражений. – 25-е изд., испр. и доп. /Под общей ред. Л.И. Скворцова. – М., 2006.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Ожегов С.И., Шведов Н.Ю. Толковый словарь Русского языка: 80000 слов и фразеологических выражений. –М: ООО ТИП Технологии», - 2003 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>Орфографический словарь – справочник русского языка.-  М.: «Рус. Яз» ,2002 г.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>Резниченко И.Л. Орфоэпический словарь русского языка.- М.: АСТ-ПРЕССКНИГА, 2007 г.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>Резниченко И.Л.Словарь ударений русского языка.-  М.: АСТ-ПРЕССКНИГА, 2007.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contextualSpacing/>
        <w:rPr>
          <w:rFonts w:cs="Times New Roman"/>
        </w:rPr>
      </w:pPr>
      <w:r>
        <w:rPr>
          <w:rFonts w:cs="Times New Roman"/>
        </w:rPr>
        <w:t>Семенюк А.А., Матюшина М.А. Школьный толковый словарь русского языка. – М., 2008.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contextualSpacing/>
        <w:rPr>
          <w:rFonts w:cs="Times New Roman"/>
        </w:rPr>
      </w:pPr>
      <w:r>
        <w:rPr>
          <w:rFonts w:cs="Times New Roman"/>
        </w:rPr>
        <w:t>Скворцов Л.И. Большой толковый словарь правильной русской речи. – М., 2005.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Словарь синонимов русского языка для  школьников.- МИНСК :Современное слово, </w:t>
      </w:r>
      <w:r>
        <w:rPr>
          <w:rFonts w:cs="Times New Roman"/>
        </w:rPr>
        <w:t>2006 г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>Тихонов А.И. Фразеологический словарь русского языка.- М.:Рус. Яз. «Медиа», 2003г.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rPr>
          <w:rFonts w:cs="Times New Roman"/>
        </w:rPr>
      </w:pPr>
      <w:r>
        <w:rPr>
          <w:rFonts w:cs="Times New Roman"/>
        </w:rPr>
        <w:t>Толковый словарь русского языка начала ХХ1 века. Актуальная лексика.- М.: Изд. «ЭКСМО»,2006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contextualSpacing/>
        <w:rPr>
          <w:rFonts w:cs="Times New Roman"/>
        </w:rPr>
      </w:pPr>
      <w:r>
        <w:rPr>
          <w:rFonts w:cs="Times New Roman"/>
        </w:rPr>
        <w:t>Ушаков Д.Н., Крючков С.Е. Орфографический словарь. – М., 2009.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contextualSpacing/>
        <w:rPr>
          <w:rFonts w:cs="Times New Roman"/>
        </w:rPr>
      </w:pPr>
      <w:r>
        <w:rPr>
          <w:rFonts w:cs="Times New Roman"/>
        </w:rPr>
        <w:t>Чеснокова Л.Д., Бертякова А.Н. Новый школьный орфографический словарь русского языка. Грамматические формы слов. Орфограммы. Правила и примеры / Под ред. Л.Д. Чесноковой. – М., 2009.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contextualSpacing/>
        <w:rPr>
          <w:rFonts w:cs="Times New Roman"/>
        </w:rPr>
      </w:pPr>
      <w:r>
        <w:rPr>
          <w:rFonts w:cs="Times New Roman"/>
        </w:rPr>
        <w:t>Чеснокова Л.Д., Чесноков С.П. Школьный словарь строения и изменения слов русского языка. – М., 2005.</w:t>
      </w:r>
    </w:p>
    <w:p>
      <w:pPr>
        <w:pStyle w:val="style0"/>
        <w:widowControl/>
        <w:numPr>
          <w:ilvl w:val="0"/>
          <w:numId w:val="9"/>
        </w:numPr>
        <w:suppressAutoHyphens w:val="false"/>
        <w:autoSpaceDN/>
        <w:ind w:left="284"/>
        <w:jc w:val="both"/>
        <w:textAlignment w:val="auto"/>
        <w:contextualSpacing/>
        <w:rPr>
          <w:rFonts w:cs="Times New Roman"/>
        </w:rPr>
      </w:pPr>
      <w:r>
        <w:rPr>
          <w:rFonts w:cs="Times New Roman"/>
        </w:rPr>
        <w:t xml:space="preserve">Шанский Н.М., Боброва Т.А. Школьный этимологический словарь русского языка: Происхождение слов. – М., 2008. </w:t>
      </w:r>
    </w:p>
    <w:p>
      <w:pPr>
        <w:pStyle w:val="style0"/>
        <w:ind w:left="360"/>
        <w:jc w:val="center"/>
        <w:rPr>
          <w:sz w:val="52"/>
          <w:szCs w:val="52"/>
          <w:lang w:val="ru-RU"/>
        </w:rPr>
        <w:sectPr>
          <w:pgSz w:w="11905" w:h="16837" w:orient="portrait"/>
          <w:pgMar w:top="567" w:right="567" w:bottom="567" w:left="567" w:header="720" w:footer="720" w:gutter="0"/>
          <w:cols w:space="720"/>
          <w:docGrid w:linePitch="360"/>
        </w:sectPr>
      </w:pPr>
    </w:p>
    <w:p>
      <w:pPr>
        <w:pStyle w:val="style0"/>
        <w:ind w:left="360"/>
        <w:jc w:val="center"/>
        <w:rPr>
          <w:sz w:val="52"/>
          <w:szCs w:val="52"/>
          <w:lang w:val="ru-RU"/>
        </w:rPr>
      </w:pPr>
    </w:p>
    <w:p>
      <w:pPr>
        <w:pStyle w:val="style0"/>
        <w:ind w:left="360"/>
        <w:jc w:val="center"/>
        <w:rPr>
          <w:sz w:val="52"/>
          <w:szCs w:val="52"/>
          <w:lang w:val="ru-RU"/>
        </w:rPr>
      </w:pPr>
    </w:p>
    <w:p>
      <w:pPr>
        <w:pStyle w:val="style0"/>
        <w:ind w:left="360"/>
        <w:jc w:val="center"/>
        <w:rPr>
          <w:sz w:val="52"/>
          <w:szCs w:val="52"/>
          <w:lang w:val="ru-RU"/>
        </w:rPr>
      </w:pPr>
    </w:p>
    <w:p>
      <w:pPr>
        <w:pStyle w:val="style0"/>
        <w:ind w:left="360"/>
        <w:jc w:val="center"/>
        <w:rPr>
          <w:sz w:val="52"/>
          <w:szCs w:val="52"/>
          <w:lang w:val="ru-RU"/>
        </w:rPr>
      </w:pPr>
    </w:p>
    <w:p>
      <w:pPr>
        <w:pStyle w:val="style0"/>
        <w:ind w:left="360"/>
        <w:jc w:val="center"/>
        <w:rPr>
          <w:sz w:val="52"/>
          <w:szCs w:val="52"/>
          <w:lang w:val="ru-RU"/>
        </w:rPr>
      </w:pPr>
    </w:p>
    <w:p>
      <w:pPr>
        <w:pStyle w:val="style0"/>
        <w:ind w:left="360"/>
        <w:jc w:val="center"/>
        <w:rPr>
          <w:sz w:val="52"/>
          <w:szCs w:val="52"/>
        </w:rPr>
      </w:pPr>
      <w:r>
        <w:rPr>
          <w:sz w:val="52"/>
          <w:szCs w:val="52"/>
        </w:rPr>
        <w:t>Календарно-тематический план по русскому языку С</w:t>
      </w:r>
      <w:r>
        <w:rPr>
          <w:sz w:val="52"/>
          <w:szCs w:val="52"/>
          <w:lang w:val="en-US"/>
        </w:rPr>
        <w:t xml:space="preserve">амелюк </w:t>
      </w:r>
      <w:r>
        <w:rPr>
          <w:sz w:val="52"/>
          <w:szCs w:val="52"/>
        </w:rPr>
        <w:t>И</w:t>
      </w:r>
      <w:r>
        <w:rPr>
          <w:sz w:val="52"/>
          <w:szCs w:val="52"/>
          <w:lang w:val="en-US"/>
        </w:rPr>
        <w:t>.В</w:t>
      </w:r>
      <w:r>
        <w:rPr>
          <w:sz w:val="52"/>
          <w:szCs w:val="52"/>
        </w:rPr>
        <w:t xml:space="preserve">  </w:t>
      </w:r>
    </w:p>
    <w:p>
      <w:pPr>
        <w:pStyle w:val="style0"/>
        <w:ind w:left="360"/>
        <w:jc w:val="center"/>
        <w:rPr>
          <w:sz w:val="52"/>
          <w:szCs w:val="52"/>
        </w:rPr>
      </w:pPr>
      <w:r>
        <w:rPr>
          <w:sz w:val="52"/>
          <w:szCs w:val="52"/>
        </w:rPr>
        <w:t>на 2</w:t>
      </w:r>
      <w:r>
        <w:rPr>
          <w:sz w:val="52"/>
          <w:szCs w:val="52"/>
          <w:lang w:val="en-US"/>
        </w:rPr>
        <w:t>020-2021</w:t>
      </w:r>
      <w:r>
        <w:rPr>
          <w:sz w:val="52"/>
          <w:szCs w:val="52"/>
        </w:rPr>
        <w:t xml:space="preserve"> учебный год</w:t>
      </w:r>
    </w:p>
    <w:p>
      <w:pPr>
        <w:pStyle w:val="style0"/>
        <w:ind w:left="36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>
        <w:rPr>
          <w:sz w:val="52"/>
          <w:szCs w:val="52"/>
          <w:lang w:val="ru-RU"/>
        </w:rPr>
        <w:t>7</w:t>
      </w:r>
      <w:r>
        <w:rPr>
          <w:sz w:val="52"/>
          <w:szCs w:val="52"/>
        </w:rPr>
        <w:t xml:space="preserve"> класс ФГОС (</w:t>
      </w:r>
      <w:r>
        <w:rPr>
          <w:sz w:val="52"/>
          <w:szCs w:val="52"/>
          <w:lang w:val="ru-RU"/>
        </w:rPr>
        <w:t>1</w:t>
      </w:r>
      <w:r>
        <w:rPr>
          <w:sz w:val="52"/>
          <w:szCs w:val="52"/>
          <w:lang w:val="ru-RU"/>
        </w:rPr>
        <w:t>40</w:t>
      </w:r>
      <w:r>
        <w:rPr>
          <w:sz w:val="52"/>
          <w:szCs w:val="52"/>
        </w:rPr>
        <w:t xml:space="preserve"> часов, </w:t>
      </w:r>
      <w:r>
        <w:rPr>
          <w:sz w:val="52"/>
          <w:szCs w:val="52"/>
          <w:lang w:val="ru-RU"/>
        </w:rPr>
        <w:t>4</w:t>
      </w:r>
      <w:r>
        <w:rPr>
          <w:sz w:val="52"/>
          <w:szCs w:val="52"/>
        </w:rPr>
        <w:t xml:space="preserve"> урок</w:t>
      </w:r>
      <w:r>
        <w:rPr>
          <w:sz w:val="52"/>
          <w:szCs w:val="52"/>
          <w:lang w:val="ru-RU"/>
        </w:rPr>
        <w:t>а</w:t>
      </w:r>
      <w:r>
        <w:rPr>
          <w:sz w:val="52"/>
          <w:szCs w:val="52"/>
        </w:rPr>
        <w:t xml:space="preserve"> в неделю)</w:t>
      </w:r>
    </w:p>
    <w:p>
      <w:pPr>
        <w:pStyle w:val="style0"/>
        <w:ind w:left="360"/>
        <w:jc w:val="center"/>
        <w:rPr>
          <w:sz w:val="52"/>
          <w:szCs w:val="52"/>
        </w:rPr>
      </w:pPr>
      <w:r>
        <w:rPr>
          <w:sz w:val="52"/>
          <w:szCs w:val="52"/>
        </w:rPr>
        <w:t>Примерная программа основного общего образования по русскому языку, авторская программа М.М. Разумовской, С.И. Львов</w:t>
      </w:r>
      <w:r>
        <w:rPr>
          <w:sz w:val="52"/>
          <w:szCs w:val="52"/>
          <w:lang w:val="ru-RU"/>
        </w:rPr>
        <w:t>ой</w:t>
      </w:r>
      <w:r>
        <w:rPr>
          <w:sz w:val="52"/>
          <w:szCs w:val="52"/>
        </w:rPr>
        <w:t xml:space="preserve"> 2013 г.</w:t>
      </w:r>
    </w:p>
    <w:p>
      <w:pPr>
        <w:pStyle w:val="style0"/>
        <w:ind w:left="360"/>
        <w:jc w:val="center"/>
        <w:rPr>
          <w:sz w:val="52"/>
          <w:szCs w:val="52"/>
          <w:lang w:val="ru-RU"/>
        </w:rPr>
      </w:pPr>
      <w:r>
        <w:rPr>
          <w:sz w:val="52"/>
          <w:szCs w:val="52"/>
        </w:rPr>
        <w:t>Учебник под редакцией М.М Разумовской Москва,</w:t>
      </w:r>
    </w:p>
    <w:p>
      <w:pPr>
        <w:pStyle w:val="style0"/>
        <w:ind w:left="360"/>
        <w:jc w:val="center"/>
        <w:rPr>
          <w:lang w:val="ru-RU"/>
        </w:rPr>
      </w:pPr>
      <w:r>
        <w:rPr>
          <w:sz w:val="52"/>
          <w:szCs w:val="52"/>
        </w:rPr>
        <w:t xml:space="preserve"> «Дрофа» 201</w:t>
      </w:r>
      <w:r>
        <w:rPr>
          <w:sz w:val="52"/>
          <w:szCs w:val="52"/>
          <w:lang w:val="ru-RU"/>
        </w:rPr>
        <w:t>4</w:t>
      </w:r>
      <w:r>
        <w:rPr>
          <w:sz w:val="52"/>
          <w:szCs w:val="52"/>
        </w:rPr>
        <w:t xml:space="preserve"> г.</w:t>
      </w:r>
    </w:p>
    <w:p>
      <w:pPr>
        <w:pStyle w:val="style0"/>
        <w:widowControl/>
        <w:suppressAutoHyphens w:val="false"/>
        <w:autoSpaceDN/>
        <w:ind w:left="284"/>
        <w:jc w:val="both"/>
        <w:textAlignment w:val="auto"/>
        <w:contextualSpacing/>
        <w:rPr>
          <w:rFonts w:cs="Times New Roman"/>
          <w:lang w:val="ru-RU"/>
        </w:rPr>
      </w:pPr>
    </w:p>
    <w:p>
      <w:pPr>
        <w:pStyle w:val="style0"/>
        <w:widowControl/>
        <w:suppressAutoHyphens w:val="false"/>
        <w:autoSpaceDN/>
        <w:jc w:val="both"/>
        <w:textAlignment w:val="auto"/>
        <w:contextualSpacing/>
        <w:rPr>
          <w:rFonts w:cs="Times New Roman"/>
          <w:lang w:val="ru-RU"/>
        </w:rPr>
      </w:pPr>
    </w:p>
    <w:p>
      <w:pPr>
        <w:pStyle w:val="style0"/>
        <w:jc w:val="center"/>
        <w:rPr>
          <w:rFonts w:cs="Times New Roman"/>
          <w:sz w:val="52"/>
          <w:szCs w:val="52"/>
          <w:lang w:val="ru-RU"/>
        </w:rPr>
      </w:pPr>
    </w:p>
    <w:p>
      <w:pPr>
        <w:pStyle w:val="style0"/>
        <w:jc w:val="center"/>
        <w:rPr>
          <w:rFonts w:cs="Times New Roman"/>
          <w:sz w:val="52"/>
          <w:szCs w:val="52"/>
          <w:lang w:val="ru-RU"/>
        </w:rPr>
      </w:pPr>
    </w:p>
    <w:tbl>
      <w:tblPr>
        <w:tblpPr w:leftFromText="180" w:rightFromText="180" w:topFromText="0" w:bottomFromText="0" w:vertAnchor="page" w:horzAnchor="margin" w:tblpXSpec="center" w:tblpY="956"/>
        <w:tblW w:w="158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4819"/>
        <w:gridCol w:w="708"/>
        <w:gridCol w:w="709"/>
        <w:gridCol w:w="1418"/>
        <w:gridCol w:w="2126"/>
        <w:gridCol w:w="1559"/>
        <w:gridCol w:w="1276"/>
        <w:gridCol w:w="1559"/>
        <w:gridCol w:w="1221"/>
      </w:tblGrid>
      <w:tr>
        <w:trPr>
          <w:trHeight w:val="365" w:hRule="atLeast"/>
        </w:trPr>
        <w:tc>
          <w:tcPr>
            <w:tcW w:w="48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ind w:left="113" w:right="113"/>
              <w:jc w:val="center"/>
              <w:rPr/>
            </w:pPr>
            <w:r>
              <w:t>Раздел, тема урока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>
            <w:pPr>
              <w:pStyle w:val="style0"/>
              <w:snapToGrid w:val="fals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Дата 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урока</w:t>
            </w: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Элементы содержания </w:t>
            </w:r>
            <w:r>
              <w:rPr>
                <w:sz w:val="18"/>
                <w:szCs w:val="18"/>
                <w:lang w:val="ru-RU"/>
              </w:rPr>
              <w:t>(п</w:t>
            </w:r>
            <w:r>
              <w:rPr>
                <w:sz w:val="18"/>
                <w:szCs w:val="18"/>
              </w:rPr>
              <w:t>онятия)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Планируемые результаты освоения материала </w:t>
            </w:r>
          </w:p>
        </w:tc>
        <w:tc>
          <w:tcPr>
            <w:tcW w:w="122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Вид, форма</w:t>
            </w:r>
            <w:r>
              <w:rPr>
                <w:sz w:val="18"/>
                <w:szCs w:val="18"/>
                <w:lang w:val="ru-RU"/>
              </w:rPr>
              <w:t xml:space="preserve"> контроля</w:t>
            </w:r>
          </w:p>
        </w:tc>
      </w:tr>
      <w:tr>
        <w:tblPrEx/>
        <w:trPr>
          <w:trHeight w:val="253" w:hRule="atLeast"/>
        </w:trPr>
        <w:tc>
          <w:tcPr>
            <w:tcW w:w="481" w:type="dxa"/>
            <w:vMerge w:val="continue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Merge w:val="continue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>
            <w:pPr>
              <w:pStyle w:val="style0"/>
              <w:snapToGrid w:val="fals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>
            <w:pPr>
              <w:pStyle w:val="style0"/>
              <w:snapToGrid w:val="fals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факт</w:t>
            </w:r>
          </w:p>
        </w:tc>
        <w:tc>
          <w:tcPr>
            <w:tcW w:w="1418" w:type="dxa"/>
            <w:vMerge w:val="continue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 w:val="continue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</w:p>
        </w:tc>
      </w:tr>
      <w:tr>
        <w:tblPrEx/>
        <w:trPr>
          <w:trHeight w:val="20" w:hRule="atLeast"/>
        </w:trPr>
        <w:tc>
          <w:tcPr>
            <w:tcW w:w="481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0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Личностные </w:t>
            </w:r>
          </w:p>
        </w:tc>
        <w:tc>
          <w:tcPr>
            <w:tcW w:w="1221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 языке (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/1ч)</w:t>
            </w:r>
            <w:r>
              <w:rPr>
                <w:sz w:val="22"/>
                <w:szCs w:val="22"/>
              </w:rPr>
              <w:t>Изменяется ли язык с течением времени.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0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Изменчивость языка с течением времени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  2) понимание места родного языка в системе гуманитарных наук и его роли в образовании в целом; 3) усвоение основ научных знаний о родном языке; понимание вза</w:t>
            </w:r>
            <w:r>
              <w:rPr>
                <w:sz w:val="16"/>
                <w:szCs w:val="16"/>
              </w:rPr>
              <w:t xml:space="preserve">имосвязи его уровней и единиц; 4) освоение базовых понятий </w:t>
            </w:r>
            <w:r>
              <w:rPr>
                <w:sz w:val="16"/>
                <w:szCs w:val="16"/>
              </w:rPr>
              <w:t>лингвистики: лингвистика и её основные разделы; монолог, диалог и их язык и речь, речевое общение, речь устная и письменная; виды; ситуация речевого общения;разговорная речь, научный, публици-стический, офици-ально-деловой стили, язык художественной литературы; жанры научного, публици-</w:t>
            </w:r>
            <w:r>
              <w:rPr>
                <w:sz w:val="16"/>
                <w:szCs w:val="16"/>
              </w:rPr>
              <w:t>стического, офици-ально-делового стилей и разговорной речи; функционально- смысловые типы речи</w:t>
            </w:r>
            <w:r>
              <w:rPr>
                <w:sz w:val="16"/>
                <w:szCs w:val="16"/>
                <w:lang w:val="ru-RU"/>
              </w:rPr>
              <w:t>;5)</w:t>
            </w:r>
            <w:r>
              <w:rPr>
                <w:rFonts w:cs="Times New Roman" w:eastAsia="Times New Roman"/>
                <w:color w:val="333333"/>
                <w:sz w:val="16"/>
                <w:szCs w:val="16"/>
                <w:lang w:eastAsia="ru-RU"/>
              </w:rPr>
              <w:t>овладение основными стилистическими ресурсами лек</w:t>
            </w:r>
            <w:r>
              <w:rPr>
                <w:rFonts w:cs="Times New Roman" w:eastAsia="Times New Roman"/>
                <w:color w:val="333333"/>
                <w:sz w:val="16"/>
                <w:szCs w:val="16"/>
                <w:lang w:eastAsia="ru-RU"/>
              </w:rPr>
              <w:t>сики и фразеологии русского языка; основными нормами русского литературного языка(орфоэпическими, лексиче</w:t>
            </w:r>
            <w:r>
              <w:rPr>
                <w:rFonts w:cs="Times New Roman" w:eastAsia="Times New Roman"/>
                <w:color w:val="333333"/>
                <w:sz w:val="16"/>
                <w:szCs w:val="16"/>
                <w:lang w:eastAsia="ru-RU"/>
              </w:rPr>
              <w:t>скими, грамматическими, орфографическими, пунктуаци</w:t>
            </w:r>
            <w:r>
              <w:rPr>
                <w:rFonts w:cs="Times New Roman" w:eastAsia="Times New Roman"/>
                <w:color w:val="333333"/>
                <w:sz w:val="16"/>
                <w:szCs w:val="16"/>
                <w:lang w:eastAsia="ru-RU"/>
              </w:rPr>
              <w:t>онными), нормами речевого этикета и использование их в своей речевой практике при создании устных и письменных высказываний;</w:t>
            </w:r>
            <w:r>
              <w:rPr>
                <w:rFonts w:cs="Times New Roman" w:eastAsia="Times New Roman"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</w:rPr>
              <w:t xml:space="preserve">6) опознавание и анализ основных единиц языка, грамматических категорий языка, уместное 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потребление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языковых единиц адекватно ситуации речевого общения;     </w:t>
            </w:r>
          </w:p>
          <w:p>
            <w:pPr>
              <w:pStyle w:val="style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7) проведение различных видов анализа слова (фонетический, морфемный, слово- образовательный, лексический,</w:t>
            </w:r>
            <w:r>
              <w:rPr>
                <w:sz w:val="16"/>
                <w:szCs w:val="16"/>
              </w:rPr>
              <w:t xml:space="preserve"> морфо логический), </w:t>
            </w:r>
            <w:r>
              <w:rPr>
                <w:sz w:val="16"/>
                <w:szCs w:val="16"/>
              </w:rPr>
              <w:t>синтаксического анализа словосоче-тания и предложения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многоаспектный анализ текста с точки зрения его основных признаков и структуры, принадлежности к определённым </w:t>
            </w:r>
            <w:r>
              <w:rPr>
                <w:sz w:val="16"/>
                <w:szCs w:val="16"/>
              </w:rPr>
              <w:t>функцион</w:t>
            </w:r>
            <w:r>
              <w:rPr>
                <w:sz w:val="16"/>
                <w:szCs w:val="16"/>
              </w:rPr>
              <w:t xml:space="preserve">альным разновидностям языка,   </w:t>
            </w:r>
            <w:r>
              <w:rPr>
                <w:sz w:val="16"/>
                <w:szCs w:val="16"/>
              </w:rPr>
              <w:t>особенностей языкового оформления, использования выразительных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средств языка;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9) осознание эстетической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color w:val="333333"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</w:rPr>
              <w:t>Регулятивные УУД</w:t>
            </w:r>
            <w:r>
              <w:rPr>
                <w:i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самостоятельно фо</w:t>
            </w:r>
            <w:r>
              <w:rPr>
                <w:sz w:val="16"/>
                <w:szCs w:val="16"/>
              </w:rPr>
              <w:t>рмулировать тему и цели урока;</w:t>
            </w:r>
            <w:r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оставлять план решения учебной проблемы совместно с учителем;-работать по плану, сверяя свои действия с целью, корректировать свою деятельность;     - в диалоге с учителем вырабатывать критерии оценки и определять степень успешности своей работы и работы других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 соответствии с этими критериями. </w:t>
            </w:r>
            <w:r>
              <w:rPr>
                <w:i/>
                <w:sz w:val="16"/>
                <w:szCs w:val="16"/>
              </w:rPr>
              <w:t xml:space="preserve">Познавательные УУД: </w:t>
            </w:r>
            <w:r>
              <w:rPr>
                <w:sz w:val="16"/>
                <w:szCs w:val="16"/>
              </w:rPr>
              <w:t xml:space="preserve"> вычитывать все виды текстовой информации: фактуальную, подтекстовую, концептуальную</w:t>
            </w:r>
            <w:r>
              <w:rPr>
                <w:i/>
                <w:sz w:val="16"/>
                <w:szCs w:val="16"/>
              </w:rPr>
              <w:t xml:space="preserve">-извлекать </w:t>
            </w:r>
            <w:r>
              <w:rPr>
                <w:sz w:val="16"/>
                <w:szCs w:val="16"/>
              </w:rPr>
              <w:t xml:space="preserve">информацию, представленную в разных формах;  </w:t>
            </w:r>
            <w:r>
              <w:rPr>
                <w:sz w:val="16"/>
                <w:szCs w:val="16"/>
              </w:rPr>
              <w:t>-п</w:t>
            </w:r>
            <w:r>
              <w:rPr>
                <w:sz w:val="16"/>
                <w:szCs w:val="16"/>
              </w:rPr>
              <w:t xml:space="preserve">ользоваться разными видами чтения: </w:t>
            </w:r>
            <w:r>
              <w:rPr>
                <w:sz w:val="16"/>
                <w:szCs w:val="16"/>
              </w:rPr>
              <w:t xml:space="preserve">изучающим,просмотровым, ознакомительным; перерабатывать и преобразовывать информацию из одной формы в другую (составлять план, таблицу, схему);                   - пользоваться словарями, справочниками;- устанавливать причинно-следственные связи;- осуществлять анализ и синтез;-строить рассуждения. </w:t>
            </w:r>
            <w:r>
              <w:rPr>
                <w:i/>
                <w:sz w:val="16"/>
                <w:szCs w:val="16"/>
              </w:rPr>
              <w:t xml:space="preserve">Метапредметные умения 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1) владение всеми видами </w:t>
            </w:r>
            <w:r>
              <w:rPr>
                <w:color w:val="333333"/>
                <w:sz w:val="16"/>
                <w:szCs w:val="16"/>
                <w:lang w:eastAsia="ru-RU"/>
              </w:rPr>
              <w:t>речевой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lang w:eastAsia="ru-RU"/>
              </w:rPr>
              <w:t xml:space="preserve">деятельности: </w:t>
            </w:r>
            <w:r>
              <w:rPr>
                <w:i/>
                <w:iCs/>
                <w:color w:val="333333"/>
                <w:sz w:val="16"/>
                <w:szCs w:val="16"/>
                <w:lang w:eastAsia="ru-RU"/>
              </w:rPr>
              <w:t>аудирование и чтение: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 адекватное понимание информации устного и письменного сообщения (коммуникативной установки, темы текста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>основной мысли; основной и дополнительной информации);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владение разными видами чтения (поисковым, просмотровым, ознакомительным, изучающим) текстов разных стилей и жанров;•  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адекватное восприятие на слух текстов разных стилей и жанров; владение разными видами аудирования </w:t>
            </w:r>
            <w:r>
              <w:rPr>
                <w:color w:val="333333"/>
                <w:sz w:val="16"/>
                <w:szCs w:val="16"/>
              </w:rPr>
              <w:t>(выборочным, ознакомительным, детальным)</w:t>
            </w:r>
            <w:r>
              <w:rPr>
                <w:color w:val="333333"/>
                <w:sz w:val="16"/>
                <w:szCs w:val="16"/>
              </w:rPr>
              <w:t>;</w:t>
            </w:r>
            <w:r>
              <w:rPr>
                <w:color w:val="333333"/>
                <w:sz w:val="16"/>
                <w:szCs w:val="16"/>
              </w:rPr>
              <w:t>с</w:t>
            </w:r>
            <w:r>
              <w:rPr>
                <w:color w:val="333333"/>
                <w:sz w:val="16"/>
                <w:szCs w:val="16"/>
              </w:rPr>
              <w:t xml:space="preserve">пособность извлекать информацию </w:t>
            </w:r>
            <w:r>
              <w:rPr>
                <w:color w:val="333333"/>
                <w:sz w:val="16"/>
                <w:szCs w:val="16"/>
              </w:rPr>
              <w:t xml:space="preserve">из различных </w:t>
            </w:r>
            <w:r>
              <w:rPr>
                <w:color w:val="33333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>ис</w:t>
            </w:r>
            <w:r>
              <w:rPr>
                <w:color w:val="333333"/>
                <w:sz w:val="16"/>
                <w:szCs w:val="16"/>
                <w:lang w:eastAsia="ru-RU"/>
              </w:rPr>
              <w:t>точников, включая средства массовой информации, ком</w:t>
            </w:r>
            <w:r>
              <w:rPr>
                <w:color w:val="333333"/>
                <w:sz w:val="16"/>
                <w:szCs w:val="16"/>
                <w:lang w:eastAsia="ru-RU"/>
              </w:rPr>
              <w:t>пакт-диски учебного назначения,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>ресурсы Интернета;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>сво</w:t>
            </w:r>
            <w:r>
              <w:rPr>
                <w:color w:val="333333"/>
                <w:sz w:val="16"/>
                <w:szCs w:val="16"/>
                <w:lang w:eastAsia="ru-RU"/>
              </w:rPr>
              <w:t>бодно пользоваться словарями различных типов,справоч</w:t>
            </w:r>
            <w:r>
              <w:rPr>
                <w:color w:val="333333"/>
                <w:sz w:val="16"/>
                <w:szCs w:val="16"/>
                <w:lang w:eastAsia="ru-RU"/>
              </w:rPr>
              <w:t>ной литературой, в том числе и наэлектронных носителях;овладение приёмами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отбора и систематизации матери</w:t>
            </w:r>
            <w:r>
              <w:rPr>
                <w:color w:val="333333"/>
                <w:sz w:val="16"/>
                <w:szCs w:val="16"/>
                <w:lang w:eastAsia="ru-RU"/>
              </w:rPr>
              <w:t>ала на определённую тему; умение вести самостоятельный поиск информации; способность к преобразованию, сохране</w:t>
            </w:r>
            <w:r>
              <w:rPr>
                <w:color w:val="333333"/>
                <w:sz w:val="16"/>
                <w:szCs w:val="16"/>
                <w:lang w:eastAsia="ru-RU"/>
              </w:rPr>
              <w:t>нию и передаче информации, полученной в результате чте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ния или </w:t>
            </w:r>
            <w:r>
              <w:rPr>
                <w:color w:val="333333"/>
                <w:sz w:val="16"/>
                <w:szCs w:val="16"/>
                <w:lang w:eastAsia="ru-RU"/>
              </w:rPr>
              <w:t>аудирования;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>умение сопоставлять и сравнивать речевые высказывания с точки зрения их содержания, стилистических особен</w:t>
            </w:r>
            <w:r>
              <w:rPr>
                <w:color w:val="333333"/>
                <w:sz w:val="16"/>
                <w:szCs w:val="16"/>
                <w:lang w:eastAsia="ru-RU"/>
              </w:rPr>
              <w:t>ностей и использованных языковых средств</w:t>
            </w:r>
            <w:r>
              <w:rPr>
                <w:color w:val="333333"/>
                <w:sz w:val="16"/>
                <w:szCs w:val="16"/>
                <w:lang w:eastAsia="ru-RU"/>
              </w:rPr>
              <w:t>;</w:t>
            </w:r>
            <w:r>
              <w:rPr>
                <w:i/>
                <w:iCs/>
                <w:color w:val="333333"/>
                <w:sz w:val="16"/>
                <w:szCs w:val="16"/>
                <w:lang w:eastAsia="ru-RU"/>
              </w:rPr>
              <w:t>г</w:t>
            </w:r>
            <w:r>
              <w:rPr>
                <w:i/>
                <w:iCs/>
                <w:color w:val="333333"/>
                <w:sz w:val="16"/>
                <w:szCs w:val="16"/>
                <w:lang w:eastAsia="ru-RU"/>
              </w:rPr>
              <w:t>оворение и письмо:</w:t>
            </w:r>
            <w:r>
              <w:rPr>
                <w:i/>
                <w:iCs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>•способность определять цели предстоящей учебной де</w:t>
            </w:r>
            <w:r>
              <w:rPr>
                <w:color w:val="333333"/>
                <w:sz w:val="16"/>
                <w:szCs w:val="16"/>
                <w:lang w:eastAsia="ru-RU"/>
              </w:rPr>
              <w:t>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>умение воспроизводить прослушанный или прочитан</w:t>
            </w:r>
            <w:r>
              <w:rPr>
                <w:color w:val="333333"/>
                <w:sz w:val="16"/>
                <w:szCs w:val="16"/>
                <w:lang w:eastAsia="ru-RU"/>
              </w:rPr>
              <w:t>ный текст с заданной степенью свёрнутости (план, пересказ, конспект, аннотация);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>умение создавать устные и письменные тексты разных типов, стилей речи и жанров с учётом замысла, адресата и ситуации общения;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способность свободно, </w:t>
            </w:r>
            <w:r>
              <w:rPr>
                <w:color w:val="333333"/>
                <w:sz w:val="16"/>
                <w:szCs w:val="16"/>
                <w:lang w:eastAsia="ru-RU"/>
              </w:rPr>
              <w:t>правильно излагать свои мысли в устной и письменной форме, соблюдать нормы построения текста (логичность, последовательность, связность, соответ</w:t>
            </w:r>
            <w:r>
              <w:rPr>
                <w:color w:val="333333"/>
                <w:sz w:val="16"/>
                <w:szCs w:val="16"/>
                <w:lang w:eastAsia="ru-RU"/>
              </w:rPr>
              <w:t>ствие теме и др.);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>адекватно выражать свое отношение к фак</w:t>
            </w:r>
            <w:r>
              <w:rPr>
                <w:color w:val="333333"/>
                <w:sz w:val="16"/>
                <w:szCs w:val="16"/>
                <w:lang w:eastAsia="ru-RU"/>
              </w:rPr>
              <w:t>там и явлениям окружающей действительности, к прочитан</w:t>
            </w:r>
            <w:r>
              <w:rPr>
                <w:color w:val="333333"/>
                <w:sz w:val="16"/>
                <w:szCs w:val="16"/>
                <w:lang w:eastAsia="ru-RU"/>
              </w:rPr>
              <w:t>ному, услышанному, увиденному;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владение различными видами монолога (повествование, описание, рассуждение; </w:t>
            </w:r>
            <w:r>
              <w:rPr>
                <w:color w:val="333333"/>
                <w:sz w:val="16"/>
                <w:szCs w:val="16"/>
                <w:lang w:eastAsia="ru-RU"/>
              </w:rPr>
              <w:t>сочетание разных видов монолога) и диалога (этикетный, диалог-расспрос, диалог-побуждение, диалог-обмен мнениями и др.</w:t>
            </w:r>
            <w:r>
              <w:rPr>
                <w:color w:val="333333"/>
                <w:sz w:val="16"/>
                <w:szCs w:val="16"/>
                <w:lang w:eastAsia="ru-RU"/>
              </w:rPr>
              <w:t>;с</w:t>
            </w:r>
            <w:r>
              <w:rPr>
                <w:color w:val="333333"/>
                <w:sz w:val="16"/>
                <w:szCs w:val="16"/>
                <w:lang w:eastAsia="ru-RU"/>
              </w:rPr>
              <w:t>очетание разных видов диа</w:t>
            </w:r>
            <w:r>
              <w:rPr>
                <w:color w:val="333333"/>
                <w:sz w:val="16"/>
                <w:szCs w:val="16"/>
                <w:lang w:eastAsia="ru-RU"/>
              </w:rPr>
              <w:t>лога); соблюдение в практике речевого общения основных ор</w:t>
            </w:r>
            <w:r>
              <w:rPr>
                <w:color w:val="333333"/>
                <w:sz w:val="16"/>
                <w:szCs w:val="16"/>
                <w:lang w:eastAsia="ru-RU"/>
              </w:rPr>
              <w:t>фоэпических, лексических, грамматических, стилистиче</w:t>
            </w:r>
            <w:r>
              <w:rPr>
                <w:color w:val="333333"/>
                <w:sz w:val="16"/>
                <w:szCs w:val="16"/>
                <w:lang w:eastAsia="ru-RU"/>
              </w:rPr>
              <w:t>ских норм современногору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сского литературного языка; </w:t>
            </w:r>
            <w:r>
              <w:rPr>
                <w:color w:val="333333"/>
                <w:sz w:val="16"/>
                <w:szCs w:val="16"/>
                <w:lang w:eastAsia="ru-RU"/>
              </w:rPr>
              <w:t>со</w:t>
            </w:r>
            <w:r>
              <w:rPr>
                <w:color w:val="333333"/>
                <w:sz w:val="16"/>
                <w:szCs w:val="16"/>
                <w:lang w:eastAsia="ru-RU"/>
              </w:rPr>
              <w:t>блюдение основных правил орфографии и пунктуации в про</w:t>
            </w:r>
            <w:r>
              <w:rPr>
                <w:color w:val="333333"/>
                <w:sz w:val="16"/>
                <w:szCs w:val="16"/>
                <w:lang w:eastAsia="ru-RU"/>
              </w:rPr>
              <w:t>цессе письменного общения; способность участвовать в речевом общении, соблюдая нормы речевого этикета; адекватно использовать жесты, ми</w:t>
            </w:r>
            <w:r>
              <w:rPr>
                <w:color w:val="333333"/>
                <w:sz w:val="16"/>
                <w:szCs w:val="16"/>
                <w:lang w:eastAsia="ru-RU"/>
              </w:rPr>
              <w:t>мику в процессе речевого общения;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>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</w:t>
            </w:r>
            <w:r>
              <w:rPr>
                <w:color w:val="333333"/>
                <w:sz w:val="16"/>
                <w:szCs w:val="16"/>
                <w:lang w:eastAsia="ru-RU"/>
              </w:rPr>
              <w:t>ния, языкового оформления;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умение находить грамматиче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ские и речевые ошибки, недочёты, исправлять их; совершенствовать и редактировать собственные тексты; выступление перед аудиторией сверстников с </w:t>
            </w:r>
            <w:r>
              <w:rPr>
                <w:color w:val="333333"/>
                <w:sz w:val="16"/>
                <w:szCs w:val="16"/>
                <w:lang w:eastAsia="ru-RU"/>
              </w:rPr>
              <w:t>небольши</w:t>
            </w:r>
            <w:r>
              <w:rPr>
                <w:color w:val="333333"/>
                <w:sz w:val="16"/>
                <w:szCs w:val="16"/>
                <w:lang w:eastAsia="ru-RU"/>
              </w:rPr>
              <w:t>ми сообщениями, докладом, рефератом; участие в спорах,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333333"/>
                <w:sz w:val="16"/>
                <w:szCs w:val="16"/>
                <w:lang w:eastAsia="ru-RU"/>
              </w:rPr>
              <w:t>обсуждениях актуальных тем с использованием различных средств аргументации</w:t>
            </w:r>
            <w:r>
              <w:rPr>
                <w:color w:val="333333"/>
                <w:sz w:val="16"/>
                <w:szCs w:val="16"/>
                <w:lang w:eastAsia="ru-RU"/>
              </w:rPr>
              <w:t>;</w:t>
            </w:r>
            <w:r>
              <w:rPr>
                <w:color w:val="333333"/>
                <w:sz w:val="16"/>
                <w:szCs w:val="16"/>
                <w:lang w:eastAsia="ru-RU"/>
              </w:rPr>
              <w:t>п</w:t>
            </w:r>
            <w:r>
              <w:rPr>
                <w:color w:val="333333"/>
                <w:sz w:val="16"/>
                <w:szCs w:val="16"/>
                <w:lang w:eastAsia="ru-RU"/>
              </w:rPr>
              <w:t>рименение приобретённых знаний, умений и навыков и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</w:t>
            </w:r>
            <w:r>
              <w:rPr>
                <w:color w:val="333333"/>
                <w:sz w:val="16"/>
                <w:szCs w:val="16"/>
                <w:lang w:eastAsia="ru-RU"/>
              </w:rPr>
              <w:t>;к</w:t>
            </w:r>
            <w:r>
              <w:rPr>
                <w:color w:val="333333"/>
                <w:sz w:val="16"/>
                <w:szCs w:val="16"/>
                <w:lang w:eastAsia="ru-RU"/>
              </w:rPr>
              <w:t>оммуникативно- целесообразное взаимодействие с ок</w:t>
            </w:r>
            <w:r>
              <w:rPr>
                <w:color w:val="333333"/>
                <w:sz w:val="16"/>
                <w:szCs w:val="16"/>
                <w:lang w:eastAsia="ru-RU"/>
              </w:rPr>
              <w:t xml:space="preserve">ружающими людьми в процессе речевого общения, совместного выполнения какой-либо задачи, участия </w:t>
            </w:r>
            <w:r>
              <w:rPr>
                <w:color w:val="333333"/>
                <w:sz w:val="16"/>
                <w:szCs w:val="16"/>
                <w:lang w:eastAsia="ru-RU"/>
              </w:rPr>
              <w:t>в спорах, обсуждениях актуальных тем; овладение национально-куль</w:t>
            </w:r>
            <w:r>
              <w:rPr>
                <w:color w:val="333333"/>
                <w:sz w:val="16"/>
                <w:szCs w:val="16"/>
                <w:lang w:eastAsia="ru-RU"/>
              </w:rPr>
              <w:t>турными нормами речевого поведения в различных ситуаци</w:t>
            </w:r>
            <w:r>
              <w:rPr>
                <w:color w:val="333333"/>
                <w:sz w:val="16"/>
                <w:szCs w:val="16"/>
                <w:lang w:eastAsia="ru-RU"/>
              </w:rPr>
              <w:t>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Личностные результаты освоения русского (родного) языка: 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творческих способностей и моральных качеств личности, его значения в процессе получения школьного образования;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2) осознание эстетической ценности русского языка; уважительное отношение к родному языку, гордость за него;</w:t>
            </w:r>
            <w:r>
              <w:rPr>
                <w:sz w:val="16"/>
                <w:szCs w:val="16"/>
              </w:rPr>
              <w:t xml:space="preserve"> потребность сохранить чистоту русского языка как явления национальной культуры; стремление к речевому самосовершенствованию;  3) достаточный объём словарного запаса и усвоенных грамматических сре</w:t>
            </w:r>
            <w:r>
              <w:rPr>
                <w:sz w:val="16"/>
                <w:szCs w:val="16"/>
              </w:rPr>
              <w:t>дств дл</w:t>
            </w:r>
            <w:r>
              <w:rPr>
                <w:sz w:val="16"/>
                <w:szCs w:val="16"/>
              </w:rPr>
              <w:t xml:space="preserve">я свободного выражения мыслей </w:t>
            </w:r>
            <w:r>
              <w:rPr>
                <w:sz w:val="16"/>
                <w:szCs w:val="16"/>
              </w:rPr>
              <w:t>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495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2р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 xml:space="preserve"> Что мы знаем о речи, ее стилях и типах, о тексте.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0"/>
              <w:snapToGrid w:val="false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развития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стилей речи.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Язык. Правописание. Культура речи.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(3</w:t>
            </w: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>
              <w:rPr>
                <w:b/>
                <w:bCs/>
                <w:sz w:val="22"/>
                <w:szCs w:val="22"/>
              </w:rPr>
              <w:t>ч/</w:t>
            </w:r>
            <w:r>
              <w:rPr>
                <w:b/>
                <w:bCs/>
                <w:sz w:val="22"/>
                <w:szCs w:val="22"/>
                <w:lang w:val="ru-RU"/>
              </w:rPr>
              <w:t>7</w:t>
            </w:r>
            <w:r>
              <w:rPr>
                <w:b/>
                <w:bCs/>
                <w:sz w:val="22"/>
                <w:szCs w:val="22"/>
              </w:rPr>
              <w:t>ч)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Фонетика и орфоэпия.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ЗУН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развития навыков устной речи: выразительное чтение, говорение, слушание.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Фонетический разбор</w:t>
            </w:r>
          </w:p>
        </w:tc>
      </w:tr>
      <w:tr>
        <w:tblPrEx/>
        <w:trPr>
          <w:trHeight w:val="287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Фонетика. Фонетический разбор.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ЗУН</w:t>
            </w:r>
          </w:p>
        </w:tc>
        <w:tc>
          <w:tcPr>
            <w:tcW w:w="2126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Комментируемое письмо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Орфоэпия. Орфоэпический разбор.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>4  Словарный диктант упр.42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ЗУН</w:t>
            </w: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Тренинг, практикум 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6р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 xml:space="preserve"> Что мы знаем о речи, ее стилях и типах, о тексте.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развития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изученное о типах речи.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408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Словообразование знаменательных изменяемых частей речи.</w:t>
            </w:r>
            <w:r>
              <w:rPr>
                <w:sz w:val="22"/>
                <w:szCs w:val="22"/>
              </w:rPr>
              <w:t>§5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Способы русского словообразования.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16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Словообразование имен существительных.</w:t>
            </w:r>
            <w:r>
              <w:rPr>
                <w:sz w:val="22"/>
                <w:szCs w:val="22"/>
              </w:rPr>
              <w:t>§5</w:t>
            </w:r>
            <w:r>
              <w:rPr>
                <w:sz w:val="22"/>
                <w:szCs w:val="22"/>
                <w:lang w:val="ru-RU"/>
              </w:rPr>
              <w:t xml:space="preserve"> Словарный диктант упр.52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основные способы словообразования имен существительных.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300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Словообразование имен прилагательных.</w:t>
            </w:r>
            <w:r>
              <w:rPr>
                <w:sz w:val="22"/>
                <w:szCs w:val="22"/>
              </w:rPr>
              <w:t>§5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</w:tr>
      <w:tr>
        <w:tblPrEx/>
        <w:trPr>
          <w:trHeight w:val="216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Словообразование глаголов.</w:t>
            </w:r>
            <w:r>
              <w:rPr>
                <w:sz w:val="22"/>
                <w:szCs w:val="22"/>
              </w:rPr>
              <w:t>§5</w:t>
            </w:r>
            <w:r>
              <w:rPr>
                <w:sz w:val="22"/>
                <w:szCs w:val="22"/>
                <w:lang w:val="ru-RU"/>
              </w:rPr>
              <w:t xml:space="preserve"> Словарный диктант упр.78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основные способы словообразования глаголов.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Контрольная работа по теме «Словообразование. Морфемика. Фонетика. Орфоэпия»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контроля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Проверить 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формирован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ность знаний по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словообра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зованию, морфемике, фонетике, орфоэпии.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437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 xml:space="preserve"> Способы и средства связи предложений в тексте.</w:t>
            </w:r>
            <w:r>
              <w:rPr>
                <w:sz w:val="22"/>
                <w:szCs w:val="22"/>
                <w:highlight w:val="lightGray"/>
                <w:lang w:val="ru-RU"/>
              </w:rPr>
              <w:t xml:space="preserve"> </w:t>
            </w:r>
            <w:r>
              <w:rPr>
                <w:sz w:val="22"/>
                <w:szCs w:val="22"/>
                <w:highlight w:val="lightGray"/>
              </w:rPr>
              <w:t>§6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развития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связи предложений в тексте.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Правописание: орфография и пунктуация. </w:t>
            </w:r>
            <w:r>
              <w:rPr>
                <w:sz w:val="22"/>
                <w:szCs w:val="22"/>
              </w:rPr>
              <w:t>§7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r>
              <w:rPr>
                <w:sz w:val="16"/>
                <w:szCs w:val="16"/>
              </w:rPr>
              <w:t>системати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зации</w:t>
            </w:r>
            <w:r>
              <w:rPr>
                <w:sz w:val="16"/>
                <w:szCs w:val="16"/>
              </w:rPr>
              <w:t xml:space="preserve">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вторение вопросов правописани</w:t>
            </w:r>
            <w:r>
              <w:rPr>
                <w:sz w:val="16"/>
                <w:szCs w:val="16"/>
                <w:lang w:val="ru-RU"/>
              </w:rPr>
              <w:t>я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14р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</w:rPr>
              <w:t>Подготовка к изложению  «Ленька, любимец ребят».</w:t>
            </w:r>
            <w:r>
              <w:rPr>
                <w:sz w:val="22"/>
                <w:szCs w:val="22"/>
                <w:highlight w:val="lightGray"/>
                <w:lang w:val="ru-RU"/>
              </w:rPr>
              <w:t xml:space="preserve"> Упр.82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развития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Сохранение стиля и структуры текста.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Творческая работа</w:t>
            </w:r>
          </w:p>
        </w:tc>
      </w:tr>
      <w:tr>
        <w:tblPrEx/>
        <w:trPr>
          <w:trHeight w:val="627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15р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  <w:highlight w:val="lightGray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 xml:space="preserve"> Изложение «Ленька, любимец ребят».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Проверить умение полно, подробно излагать текст.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Правописание: орфография и пунктуация. Буквы Ъ и Ь разделительные.</w:t>
            </w:r>
            <w:r>
              <w:rPr>
                <w:sz w:val="22"/>
                <w:szCs w:val="22"/>
              </w:rPr>
              <w:t>§7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r>
              <w:rPr>
                <w:sz w:val="16"/>
                <w:szCs w:val="16"/>
              </w:rPr>
              <w:t>системати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зации</w:t>
            </w:r>
            <w:r>
              <w:rPr>
                <w:sz w:val="16"/>
                <w:szCs w:val="16"/>
              </w:rPr>
              <w:t xml:space="preserve"> ЗУН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Орфографический анализ. Правописание морфем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 xml:space="preserve">Правописание ь и ъ Повторение и углубление представлений о роли ь 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 для обозначения  мягкости согласного. Ь как показатель грамматической формы.</w:t>
            </w:r>
            <w:r>
              <w:rPr>
                <w:sz w:val="22"/>
                <w:szCs w:val="22"/>
              </w:rPr>
              <w:t>§7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18р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  <w:highlight w:val="lightGray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 xml:space="preserve"> Стили речи. Публицистический стиль речи.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развития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Характеристика публицистического стиля.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Беседа, 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Буквы о-ё после шипящих и ц.</w:t>
            </w:r>
            <w:r>
              <w:rPr>
                <w:sz w:val="22"/>
                <w:szCs w:val="22"/>
              </w:rPr>
              <w:t>§7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r>
              <w:rPr>
                <w:sz w:val="16"/>
                <w:szCs w:val="16"/>
              </w:rPr>
              <w:t>системати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зации</w:t>
            </w:r>
            <w:r>
              <w:rPr>
                <w:sz w:val="16"/>
                <w:szCs w:val="16"/>
              </w:rPr>
              <w:t xml:space="preserve">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Корректировка знаний.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приставок.</w:t>
            </w:r>
            <w:r>
              <w:rPr>
                <w:sz w:val="22"/>
                <w:szCs w:val="22"/>
              </w:rPr>
              <w:t>§7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 группы приставок с учетом их правописания.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приставок.</w:t>
            </w:r>
            <w:r>
              <w:rPr>
                <w:sz w:val="22"/>
                <w:szCs w:val="22"/>
              </w:rPr>
              <w:t>§7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Орфограммы в корнях слов. Корни  с чередованием о-е после шипящих.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Обобщающее повторение правил написания корней с чередованием.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Орфограммы в корнях слов. Корни с чередованием ы-и после ц</w:t>
            </w:r>
            <w:r>
              <w:rPr>
                <w:sz w:val="22"/>
                <w:szCs w:val="22"/>
                <w:lang w:val="ru-RU"/>
              </w:rPr>
              <w:t>. Словарный диктант упр.114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Обобщающее повторение правил написания корней с чередованием.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900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суффиксов  в именах существительных, суффиксы действительных и страдательных причастий.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суффиксов –ек, -ик  в именах существ</w:t>
            </w:r>
            <w:r>
              <w:rPr>
                <w:sz w:val="16"/>
                <w:szCs w:val="16"/>
                <w:lang w:val="ru-RU"/>
              </w:rPr>
              <w:t>.-</w:t>
            </w:r>
            <w:r>
              <w:rPr>
                <w:sz w:val="16"/>
                <w:szCs w:val="16"/>
              </w:rPr>
              <w:t>ных, суффиксы действительных и страдательных причастий.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суффиксов в именах прилагательных.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Суффиксы –ан, -ян в именах прилагательных.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Контрольный д</w:t>
            </w:r>
            <w:r>
              <w:rPr>
                <w:sz w:val="22"/>
                <w:szCs w:val="22"/>
                <w:highlight w:val="yellow"/>
              </w:rPr>
              <w:t xml:space="preserve">иктант по теме «Правописание суффиксов имен прилагательных и причастий»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контроля и систематизации ЗУН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Проверить сформирован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ность навыков правописания суффиксов имен прилага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тельных и причастий.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диктант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27р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Стили речи. Публицистический стиль речи.§</w:t>
            </w:r>
            <w:r>
              <w:rPr>
                <w:sz w:val="22"/>
                <w:szCs w:val="22"/>
                <w:highlight w:val="lightGray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анализировать тексты публицистического стиля.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окончаний.</w:t>
            </w:r>
            <w:r>
              <w:rPr>
                <w:sz w:val="22"/>
                <w:szCs w:val="22"/>
              </w:rPr>
              <w:t>§7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Обобщение правописания окончаний </w:t>
            </w:r>
            <w:r>
              <w:rPr>
                <w:sz w:val="16"/>
                <w:szCs w:val="16"/>
              </w:rPr>
              <w:t>разных частей речи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 Самост. работа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окончаний.</w:t>
            </w:r>
            <w:r>
              <w:rPr>
                <w:sz w:val="22"/>
                <w:szCs w:val="22"/>
              </w:rPr>
              <w:t>§7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Слитное и раздельное написание </w:t>
            </w:r>
            <w:r>
              <w:rPr>
                <w:i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с глаголами и деепричастиями.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Слитное и раздельное написание не с глаголами, деепричастиями.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Слитное и раздельное написание </w:t>
            </w:r>
            <w:r>
              <w:rPr>
                <w:i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с именами существительными, прилагательными и причастиями.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Слитное и раздельное написание не с именами существ</w:t>
            </w:r>
            <w:r>
              <w:rPr>
                <w:sz w:val="16"/>
                <w:szCs w:val="16"/>
                <w:lang w:val="ru-RU"/>
              </w:rPr>
              <w:t>.-</w:t>
            </w:r>
            <w:r>
              <w:rPr>
                <w:sz w:val="16"/>
                <w:szCs w:val="16"/>
              </w:rPr>
              <w:t>ми, причастиями, прилагательными.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самостоятельная работа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i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 в отрицательных местоимениях.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r>
              <w:rPr>
                <w:sz w:val="16"/>
                <w:szCs w:val="16"/>
              </w:rPr>
              <w:t>системати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зации</w:t>
            </w:r>
            <w:r>
              <w:rPr>
                <w:sz w:val="16"/>
                <w:szCs w:val="16"/>
              </w:rPr>
              <w:t xml:space="preserve">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выбора написания</w:t>
            </w:r>
            <w:r>
              <w:rPr>
                <w:i/>
                <w:sz w:val="16"/>
                <w:szCs w:val="16"/>
              </w:rPr>
              <w:t xml:space="preserve"> не</w:t>
            </w:r>
            <w:r>
              <w:rPr>
                <w:sz w:val="16"/>
                <w:szCs w:val="16"/>
              </w:rPr>
              <w:t xml:space="preserve"> и </w:t>
            </w:r>
            <w:r>
              <w:rPr>
                <w:i/>
                <w:sz w:val="16"/>
                <w:szCs w:val="16"/>
              </w:rPr>
              <w:t>ни</w:t>
            </w:r>
            <w:r>
              <w:rPr>
                <w:sz w:val="16"/>
                <w:szCs w:val="16"/>
              </w:rPr>
              <w:t xml:space="preserve"> в отрицательных местоимениях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 xml:space="preserve">Р.р </w:t>
            </w:r>
            <w:r>
              <w:rPr>
                <w:sz w:val="22"/>
                <w:szCs w:val="22"/>
                <w:highlight w:val="lightGray"/>
              </w:rPr>
              <w:t>Заметка в газету.§11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развития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использовать публицистический стиль речи при написании заметки в газету.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817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Употребление дефиса.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правил написания дефиса в именах существитель-ных и прилагательных.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Словарное богатство русского языка</w:t>
            </w:r>
            <w:r>
              <w:rPr>
                <w:sz w:val="22"/>
                <w:szCs w:val="22"/>
              </w:rPr>
              <w:t>§8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развития речи 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Совершенствование умений пользоваться толковым словарем, словарями синонимов и антонимов.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Словарное богатство русского языка Употребление синонимов в речи.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2 четверть </w:t>
            </w:r>
            <w:r>
              <w:rPr>
                <w:sz w:val="22"/>
                <w:szCs w:val="22"/>
              </w:rPr>
              <w:t>Словарное богатство русского языка Употребление антонимов в речи.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§8</w:t>
            </w:r>
            <w:r>
              <w:rPr>
                <w:sz w:val="22"/>
                <w:szCs w:val="22"/>
                <w:lang w:val="ru-RU"/>
              </w:rPr>
              <w:t xml:space="preserve"> Словарный диктант упр.177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развития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Совершенствование умений пользоваться толковым словарем, словарями синонимов и антонимов.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Грамматика. Морфология.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r>
              <w:rPr>
                <w:sz w:val="16"/>
                <w:szCs w:val="16"/>
              </w:rPr>
              <w:t>системати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зации</w:t>
            </w:r>
            <w:r>
              <w:rPr>
                <w:sz w:val="16"/>
                <w:szCs w:val="16"/>
              </w:rPr>
              <w:t xml:space="preserve">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Обобщающее повторение морфологии, синтаксиса.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Грамматика. Синтаксис.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r>
              <w:rPr>
                <w:sz w:val="16"/>
                <w:szCs w:val="16"/>
              </w:rPr>
              <w:t>системати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зации</w:t>
            </w:r>
            <w:r>
              <w:rPr>
                <w:sz w:val="16"/>
                <w:szCs w:val="16"/>
              </w:rPr>
              <w:t xml:space="preserve">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Обобщающее повторение морфологии, синтаксиса.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Контрольный д</w:t>
            </w:r>
            <w:r>
              <w:rPr>
                <w:sz w:val="22"/>
                <w:szCs w:val="22"/>
                <w:highlight w:val="yellow"/>
              </w:rPr>
              <w:t>иктант по теме «Правописание</w:t>
            </w:r>
            <w:r>
              <w:rPr>
                <w:sz w:val="22"/>
                <w:szCs w:val="22"/>
                <w:highlight w:val="yellow"/>
                <w:lang w:val="ru-RU"/>
              </w:rPr>
              <w:t>: орфография и пунктуация»</w:t>
            </w:r>
            <w:r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контроля и систематизации ЗУН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уровня усвоения материала. Проверка и тематический контроль ЗУН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Коррекция знаний по теме 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диктанта.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</w:t>
            </w:r>
          </w:p>
        </w:tc>
      </w:tr>
      <w:tr>
        <w:tblPrEx/>
        <w:trPr>
          <w:trHeight w:val="640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Наречие (3</w:t>
            </w: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>
              <w:rPr>
                <w:b/>
                <w:bCs/>
                <w:sz w:val="22"/>
                <w:szCs w:val="22"/>
              </w:rPr>
              <w:t>+</w:t>
            </w: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  <w:r>
              <w:rPr>
                <w:b/>
                <w:bCs/>
                <w:sz w:val="22"/>
                <w:szCs w:val="22"/>
              </w:rPr>
              <w:t>ч)</w:t>
            </w:r>
            <w:r>
              <w:rPr>
                <w:sz w:val="22"/>
                <w:szCs w:val="22"/>
              </w:rPr>
              <w:t>Наречие. Какие слова являются наречиями.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усвоения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понятие о наречии как части речи</w:t>
            </w:r>
            <w:r>
              <w:rPr>
                <w:sz w:val="16"/>
                <w:szCs w:val="16"/>
              </w:rPr>
              <w:t>, его отличитель-ных особенностях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совместной учебной деятельности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Как отличить наречие от созвучных форм других частей речи.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Сопоставление и противопоставление омонимичных форм.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отличить наречие от имен существительных.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Практикум 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Разряды наречий по значению.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определять в тексте значение употребительного наречия.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Разряды наречий по значению.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4 Словарный диктант упр.216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Степени сравнения наречий.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образовывать степени сравнения наречий.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Степени сравнения наречий. 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образовывать степени сравнения наречий.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Морфологический разбор наречия.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усвоения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Морфологический разбор наречия.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Словообразование наречий. 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ЗУН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образовывать степени сравнения наречий.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Практикум 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Словообразование наречий. 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Словообразовательные цепочки.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6 Словарный диктант упр.241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усвоения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расшифровывать словообразовательные цепочки.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</w:tr>
      <w:tr>
        <w:tblPrEx/>
        <w:trPr>
          <w:trHeight w:val="398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Контрольная работа по теме «Наречие»</w:t>
            </w:r>
            <w:r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контроля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Контроль и систематизация ЗУН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Правописание наречий, образованных от имен существительных.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Уяснить правила слитного и раздельного написания наречий, образованных от существительных.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Правописание омонимичных форм типа </w:t>
            </w:r>
            <w:r>
              <w:rPr>
                <w:i/>
                <w:sz w:val="20"/>
                <w:szCs w:val="20"/>
              </w:rPr>
              <w:t xml:space="preserve">по тому – потому, по этому – поэтому, за тем – затем </w:t>
            </w:r>
            <w:r>
              <w:rPr>
                <w:sz w:val="20"/>
                <w:szCs w:val="20"/>
              </w:rPr>
              <w:t>и др.</w:t>
            </w:r>
            <w:r>
              <w:rPr>
                <w:sz w:val="20"/>
                <w:szCs w:val="20"/>
                <w:lang w:val="ru-RU"/>
              </w:rPr>
              <w:t xml:space="preserve"> Словарный диктант упр.262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усвоения нового материала</w:t>
            </w:r>
          </w:p>
        </w:tc>
        <w:tc>
          <w:tcPr>
            <w:tcW w:w="2126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Правописание наречий на –о и –е. </w:t>
            </w:r>
            <w:r>
              <w:rPr>
                <w:i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в наречиях на –о и –е.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ЗУН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Правило написания не с </w:t>
            </w:r>
            <w:r>
              <w:rPr>
                <w:sz w:val="16"/>
                <w:szCs w:val="16"/>
              </w:rPr>
              <w:t>наречиями ,</w:t>
            </w:r>
            <w:r>
              <w:rPr>
                <w:sz w:val="16"/>
                <w:szCs w:val="16"/>
              </w:rPr>
              <w:t xml:space="preserve"> причастиями, деепричастиями.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Правописание наречий на –о и – е.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Практикум 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наречий на –о и – е. Буквы </w:t>
            </w:r>
            <w:r>
              <w:rPr>
                <w:i/>
                <w:sz w:val="22"/>
                <w:szCs w:val="22"/>
              </w:rPr>
              <w:t>н,нн</w:t>
            </w:r>
            <w:r>
              <w:rPr>
                <w:sz w:val="22"/>
                <w:szCs w:val="22"/>
              </w:rPr>
              <w:t xml:space="preserve"> в наречиях на – о и – е.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усвоения нового материала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правил правописания наречий на –о и –е.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Правописание наречий на –о и – е. Буквы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– о</w:t>
            </w:r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 xml:space="preserve"> – е</w:t>
            </w:r>
            <w:r>
              <w:rPr>
                <w:sz w:val="22"/>
                <w:szCs w:val="22"/>
                <w:lang w:val="ru-RU"/>
              </w:rPr>
              <w:t xml:space="preserve"> в конце наречий после шипящих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Контрольный диктант по теме «Правописание наречий»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контроля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Опознование в тексте наречий, умение применять орфографические правила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Анализ контрольного диктанта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классифицировать ошибки.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над ошибками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62р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contextualSpacing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 xml:space="preserve"> Рассуждение – размышление.</w:t>
            </w:r>
            <w:r>
              <w:rPr>
                <w:sz w:val="22"/>
                <w:szCs w:val="22"/>
                <w:highlight w:val="lightGray"/>
                <w:lang w:val="ru-RU"/>
              </w:rPr>
              <w:t xml:space="preserve"> </w:t>
            </w:r>
            <w:r>
              <w:rPr>
                <w:sz w:val="22"/>
                <w:szCs w:val="22"/>
                <w:highlight w:val="lightGray"/>
              </w:rPr>
              <w:t>§19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r>
              <w:rPr>
                <w:sz w:val="16"/>
                <w:szCs w:val="16"/>
              </w:rPr>
              <w:t>развития течи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Разновидности рассуждения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63р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contextualSpacing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 xml:space="preserve"> Классное сочинение – рассуждение публицистического стиля речи</w:t>
            </w:r>
            <w:r>
              <w:rPr>
                <w:sz w:val="22"/>
                <w:szCs w:val="22"/>
                <w:highlight w:val="lightGray"/>
                <w:lang w:val="ru-RU"/>
              </w:rPr>
              <w:t xml:space="preserve"> </w:t>
            </w:r>
            <w:r>
              <w:rPr>
                <w:sz w:val="22"/>
                <w:szCs w:val="22"/>
                <w:highlight w:val="lightGray"/>
              </w:rPr>
              <w:t>§19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r>
              <w:rPr>
                <w:sz w:val="16"/>
                <w:szCs w:val="16"/>
              </w:rPr>
              <w:t>развития течи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Буквы о, а на конце наречий.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усвоения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Правило употребления суффиксов наречий.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четверть   </w:t>
            </w:r>
            <w:r>
              <w:rPr>
                <w:sz w:val="22"/>
                <w:szCs w:val="22"/>
              </w:rPr>
              <w:t>Дефис в наречиях.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усвоения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Словообразовательные признаки соответствующих наречий.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Дефис в наречиях. Разграничение омонимичных форм типа </w:t>
            </w:r>
            <w:r>
              <w:rPr>
                <w:i/>
                <w:sz w:val="22"/>
                <w:szCs w:val="22"/>
              </w:rPr>
              <w:t xml:space="preserve">по-новому – по новому, по-моему – по моему </w:t>
            </w:r>
            <w:r>
              <w:rPr>
                <w:sz w:val="22"/>
                <w:szCs w:val="22"/>
              </w:rPr>
              <w:t>и подобные.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 и ни в отрицательных наречиях.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 xml:space="preserve">22 </w:t>
            </w:r>
            <w:r>
              <w:rPr>
                <w:sz w:val="22"/>
                <w:szCs w:val="22"/>
                <w:lang w:val="ru-RU"/>
              </w:rPr>
              <w:t>Словарный диктант упр. 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усвоения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Сопоставление с отрицательными </w:t>
            </w:r>
            <w:r>
              <w:rPr>
                <w:sz w:val="16"/>
                <w:szCs w:val="16"/>
              </w:rPr>
              <w:t>местоимениями.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Ь в конце наречий после шипящих.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усвоения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применять правило 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Употребление наречий в речи.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Роль наречий в текстах разных стилей и жанров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Употребление наречий в речи. 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 xml:space="preserve">24 </w:t>
            </w:r>
            <w:r>
              <w:rPr>
                <w:sz w:val="22"/>
                <w:szCs w:val="22"/>
              </w:rPr>
              <w:t>Обстоятельственные и определительные наречия.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Произношение наречий.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произношения употребительных наречий.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Произношение наречий.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2126" w:type="dxa"/>
            <w:vMerge w:val="continue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Систематизация и повторение по теме «Н</w:t>
            </w:r>
            <w:r>
              <w:rPr>
                <w:sz w:val="22"/>
                <w:szCs w:val="22"/>
              </w:rPr>
              <w:t>аречи</w:t>
            </w:r>
            <w:r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Систематизация и повторение по теме «Н</w:t>
            </w:r>
            <w:r>
              <w:rPr>
                <w:sz w:val="22"/>
                <w:szCs w:val="22"/>
              </w:rPr>
              <w:t>аречи</w:t>
            </w:r>
            <w:r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Коррекция знаний.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75р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Сжатое изложение упр. 326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План текста. Композиция сжатый пересказ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Творческая работа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Контрольный диктант по теме «Наречие» с грамматико – орфоэпическими заданиями.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 контроля и систематизации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Опознование в тексте наречий, умение применять орфографические правила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Диктант 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Анализ и работа над ошибками диктанта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классифицировать ошибки.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78р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Р.р.</w:t>
            </w:r>
            <w:r>
              <w:rPr>
                <w:sz w:val="22"/>
                <w:szCs w:val="22"/>
                <w:highlight w:val="lightGray"/>
              </w:rPr>
              <w:t xml:space="preserve"> Описание состояния человека.</w:t>
            </w:r>
            <w:r>
              <w:rPr>
                <w:sz w:val="22"/>
                <w:szCs w:val="22"/>
                <w:highlight w:val="lightGray"/>
                <w:lang w:val="ru-RU"/>
              </w:rPr>
              <w:t xml:space="preserve"> </w:t>
            </w:r>
            <w:r>
              <w:rPr>
                <w:sz w:val="22"/>
                <w:szCs w:val="22"/>
                <w:highlight w:val="lightGray"/>
              </w:rPr>
              <w:t>§26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рок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развития речи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Строение текста типа описания состояния человека.</w:t>
            </w:r>
            <w:r>
              <w:rPr>
                <w:sz w:val="16"/>
                <w:szCs w:val="16"/>
                <w:lang w:val="ru-RU"/>
              </w:rPr>
              <w:t xml:space="preserve"> Формировать умение отбирать матерал к сочинени.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Организация совместной учебной деятельности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79р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 xml:space="preserve">Р.р. </w:t>
            </w:r>
            <w:r>
              <w:rPr>
                <w:sz w:val="22"/>
                <w:szCs w:val="22"/>
                <w:highlight w:val="lightGray"/>
              </w:rPr>
              <w:t xml:space="preserve"> Подготовка к сочинению по картине Ф.П. Решетникова «Опять двойка!»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80р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 xml:space="preserve">Р.р. </w:t>
            </w:r>
            <w:r>
              <w:rPr>
                <w:sz w:val="22"/>
                <w:szCs w:val="22"/>
                <w:highlight w:val="lightGray"/>
              </w:rPr>
              <w:t>Сочинение по картине Ф.П. Решетникова «Опять двойка»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Формирование умения написания сочинения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Творческая работа</w:t>
            </w:r>
          </w:p>
        </w:tc>
      </w:tr>
      <w:tr>
        <w:tblPrEx/>
        <w:trPr>
          <w:trHeight w:val="378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лужебные части речи.  Предлог (</w:t>
            </w: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  <w:r>
              <w:rPr>
                <w:b/>
                <w:bCs/>
                <w:sz w:val="22"/>
                <w:szCs w:val="22"/>
              </w:rPr>
              <w:t>ч/</w:t>
            </w: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  <w:r>
              <w:rPr>
                <w:b/>
                <w:bCs/>
                <w:sz w:val="22"/>
                <w:szCs w:val="22"/>
              </w:rPr>
              <w:t>ч)</w:t>
            </w:r>
            <w:r>
              <w:rPr>
                <w:sz w:val="22"/>
                <w:szCs w:val="22"/>
              </w:rPr>
              <w:t>Предлог как часть речи.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Урок  усвоения нового</w:t>
            </w:r>
            <w:r>
              <w:rPr>
                <w:sz w:val="16"/>
                <w:szCs w:val="16"/>
                <w:lang w:val="ru-RU"/>
              </w:rPr>
              <w:t xml:space="preserve">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Отличие самостоятельных частей речи от служебных</w:t>
            </w:r>
            <w:r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</w:rPr>
              <w:t>Общее понятие о предлоге как о служебной части речи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Беседа. 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Предлог как часть речи. Простые и составны</w:t>
            </w:r>
            <w:r>
              <w:rPr>
                <w:sz w:val="22"/>
                <w:szCs w:val="22"/>
              </w:rPr>
              <w:t>е предлоги.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§27</w:t>
            </w:r>
            <w:r>
              <w:rPr>
                <w:sz w:val="22"/>
                <w:szCs w:val="22"/>
                <w:lang w:val="ru-RU"/>
              </w:rPr>
              <w:t xml:space="preserve">  Словарный диктант упр. 351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83р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>. Подготовка к домашнему сочинению «Как я в первый раз...».</w:t>
            </w:r>
            <w:r>
              <w:rPr>
                <w:sz w:val="22"/>
                <w:szCs w:val="22"/>
                <w:highlight w:val="lightGray"/>
                <w:lang w:val="ru-RU"/>
              </w:rPr>
              <w:t xml:space="preserve"> упр. 339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Формировать умение отбирать матерал к сочинени.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Подбор материала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84р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>. Анализ домашнего сочинения.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Урок </w:t>
            </w:r>
            <w:r>
              <w:rPr>
                <w:sz w:val="16"/>
                <w:szCs w:val="16"/>
                <w:lang w:val="ru-RU"/>
              </w:rPr>
              <w:t>работы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Анализ типичных </w:t>
            </w:r>
            <w:r>
              <w:rPr>
                <w:sz w:val="16"/>
                <w:szCs w:val="16"/>
                <w:lang w:val="ru-RU"/>
              </w:rPr>
              <w:t>ошибок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</w:p>
        </w:tc>
      </w:tr>
      <w:tr>
        <w:tblPrEx/>
        <w:trPr>
          <w:trHeight w:val="14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Правописание предлогов. </w:t>
            </w:r>
            <w:r>
              <w:rPr>
                <w:sz w:val="22"/>
                <w:szCs w:val="22"/>
              </w:rPr>
              <w:t>§2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Предлоги производные и непроизводные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Правописание предлогов. Отличие предлогов от </w:t>
            </w:r>
            <w:r>
              <w:rPr>
                <w:sz w:val="22"/>
                <w:szCs w:val="22"/>
              </w:rPr>
              <w:t>других частей речи.</w:t>
            </w:r>
            <w:r>
              <w:rPr>
                <w:sz w:val="22"/>
                <w:szCs w:val="22"/>
              </w:rPr>
              <w:t>§2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Употребление предлогов в речи.</w:t>
            </w:r>
            <w:r>
              <w:rPr>
                <w:sz w:val="22"/>
                <w:szCs w:val="22"/>
              </w:rPr>
              <w:t>§29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развития речи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Употребление предлогов в устной и письменной речи.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Употребление предлогов в речи.</w:t>
            </w:r>
            <w:r>
              <w:rPr>
                <w:sz w:val="22"/>
                <w:szCs w:val="22"/>
              </w:rPr>
              <w:t>§29</w:t>
            </w:r>
            <w:r>
              <w:rPr>
                <w:sz w:val="22"/>
                <w:szCs w:val="22"/>
                <w:lang w:val="ru-RU"/>
              </w:rPr>
              <w:t xml:space="preserve"> Словарный диктант упр.366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89р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contextualSpacing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 xml:space="preserve">РР. </w:t>
            </w:r>
            <w:r>
              <w:rPr>
                <w:sz w:val="22"/>
                <w:szCs w:val="22"/>
                <w:highlight w:val="lightGray"/>
              </w:rPr>
              <w:t>Порядок слов в спокойной монологической речи.§30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Прямой порядок слов в спокойной монологической речи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совместной учебной деятельности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90р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contextualSpacing/>
              <w:rPr>
                <w:sz w:val="22"/>
                <w:szCs w:val="22"/>
                <w:highlight w:val="lightGray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 xml:space="preserve"> Порядок слов в спокойной монологической речи.§30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91р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 xml:space="preserve">Р.р </w:t>
            </w:r>
            <w:r>
              <w:rPr>
                <w:sz w:val="22"/>
                <w:szCs w:val="22"/>
                <w:highlight w:val="lightGray"/>
              </w:rPr>
              <w:t>Обратный порядок слов, усиливающий эмоциональность речи.</w:t>
            </w:r>
            <w:r>
              <w:rPr>
                <w:sz w:val="22"/>
                <w:szCs w:val="22"/>
                <w:highlight w:val="lightGray"/>
                <w:lang w:val="ru-RU"/>
              </w:rPr>
              <w:t xml:space="preserve"> </w:t>
            </w:r>
            <w:r>
              <w:rPr>
                <w:sz w:val="22"/>
                <w:szCs w:val="22"/>
                <w:highlight w:val="lightGray"/>
              </w:rPr>
              <w:t>§3</w:t>
            </w:r>
            <w:r>
              <w:rPr>
                <w:sz w:val="22"/>
                <w:szCs w:val="22"/>
                <w:highlight w:val="lightGray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Обратный порядок слов</w:t>
            </w:r>
            <w:r>
              <w:rPr>
                <w:sz w:val="16"/>
                <w:szCs w:val="16"/>
                <w:lang w:val="ru-RU"/>
              </w:rPr>
              <w:t xml:space="preserve"> для </w:t>
            </w:r>
            <w:r>
              <w:rPr>
                <w:sz w:val="16"/>
                <w:szCs w:val="16"/>
              </w:rPr>
              <w:t>усили</w:t>
            </w:r>
            <w:r>
              <w:rPr>
                <w:sz w:val="16"/>
                <w:szCs w:val="16"/>
                <w:lang w:val="ru-RU"/>
              </w:rPr>
              <w:t>ения</w:t>
            </w:r>
            <w:r>
              <w:rPr>
                <w:sz w:val="16"/>
                <w:szCs w:val="16"/>
              </w:rPr>
              <w:t xml:space="preserve"> эмоциональност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</w:rPr>
              <w:t xml:space="preserve"> речи.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92р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 xml:space="preserve"> Обратный порядок слов, усиливающий эмоциональность речи.§3</w:t>
            </w:r>
            <w:r>
              <w:rPr>
                <w:sz w:val="22"/>
                <w:szCs w:val="22"/>
                <w:highlight w:val="lightGray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Служебные части речи. Союз. (1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ч/</w:t>
            </w: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  <w:r>
              <w:rPr>
                <w:b/>
                <w:bCs/>
                <w:sz w:val="22"/>
                <w:szCs w:val="22"/>
              </w:rPr>
              <w:t>ч)</w:t>
            </w:r>
            <w:r>
              <w:rPr>
                <w:sz w:val="22"/>
                <w:szCs w:val="22"/>
              </w:rPr>
              <w:t xml:space="preserve"> Союз как часть речи.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усвоения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Морфологическая характеристика союза как служебной части речи.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Организация совместной учебной деятельности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Практикум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Союз как часть речи.  Разряды союзов.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Союз как часть речи.  Разряды союзов.</w:t>
            </w:r>
            <w:r>
              <w:rPr>
                <w:sz w:val="22"/>
                <w:szCs w:val="22"/>
                <w:lang w:val="ru-RU"/>
              </w:rPr>
              <w:t xml:space="preserve"> Морфологический разбор союза </w:t>
            </w:r>
            <w:r>
              <w:rPr>
                <w:sz w:val="22"/>
                <w:szCs w:val="22"/>
              </w:rPr>
              <w:t>§32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Правописание союзов. </w:t>
            </w:r>
            <w:r>
              <w:rPr>
                <w:sz w:val="22"/>
                <w:szCs w:val="22"/>
              </w:rPr>
              <w:t>§3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Орфографический анализ союзов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совместной учебной деятельности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Отличие союзов от омонимичных форм типа </w:t>
            </w:r>
            <w:r>
              <w:rPr>
                <w:i/>
                <w:sz w:val="22"/>
                <w:szCs w:val="22"/>
              </w:rPr>
              <w:t>зато – за то, тоже – то же, чтобы – что бы.</w:t>
            </w:r>
            <w:r>
              <w:rPr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§3</w:t>
            </w:r>
            <w:r>
              <w:rPr>
                <w:sz w:val="22"/>
                <w:szCs w:val="22"/>
                <w:lang w:val="ru-RU"/>
              </w:rPr>
              <w:t>3 Словарный диктант упр. 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</w:t>
            </w:r>
          </w:p>
        </w:tc>
        <w:tc>
          <w:tcPr>
            <w:tcW w:w="2126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Употребление союзов в простых предложениях.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Правописание предложений с союзом и сопоставление предложений с синоним</w:t>
            </w:r>
            <w:r>
              <w:rPr>
                <w:sz w:val="16"/>
                <w:szCs w:val="16"/>
                <w:lang w:val="ru-RU"/>
              </w:rPr>
              <w:t>.-</w:t>
            </w:r>
            <w:r>
              <w:rPr>
                <w:sz w:val="16"/>
                <w:szCs w:val="16"/>
              </w:rPr>
              <w:t xml:space="preserve">ми и несинонимическими соединительными союзами. 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Употребление союзов в сложных предложениях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</w:rPr>
              <w:t>§3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Употребление союзов в</w:t>
            </w:r>
            <w:r>
              <w:rPr>
                <w:sz w:val="22"/>
                <w:szCs w:val="22"/>
                <w:lang w:val="ru-RU"/>
              </w:rPr>
              <w:t xml:space="preserve"> простых и</w:t>
            </w:r>
            <w:r>
              <w:rPr>
                <w:sz w:val="22"/>
                <w:szCs w:val="22"/>
              </w:rPr>
              <w:t xml:space="preserve"> сложных предложениях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</w:rPr>
              <w:t>§3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 xml:space="preserve"> Контрольный д</w:t>
            </w:r>
            <w:r>
              <w:rPr>
                <w:sz w:val="22"/>
                <w:szCs w:val="22"/>
                <w:highlight w:val="yellow"/>
              </w:rPr>
              <w:t>иктант по правописанию наречий, предлогов,  союзов.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Диктант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Контроль ЗУН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ind w:left="87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Диктант 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и работа над ошибками.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работы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Классификация ошибок.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leader="none" w:pos="-55"/>
                <w:tab w:val="left" w:leader="none" w:pos="229"/>
              </w:tabs>
              <w:suppressAutoHyphens w:val="false"/>
              <w:autoSpaceDN/>
              <w:ind w:left="87" w:firstLine="0"/>
              <w:textAlignment w:val="auto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над ошибками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 xml:space="preserve">РР. Описание внешности человека. </w:t>
            </w:r>
            <w:r>
              <w:rPr>
                <w:sz w:val="22"/>
                <w:szCs w:val="22"/>
                <w:highlight w:val="lightGray"/>
              </w:rPr>
              <w:t>§3</w:t>
            </w:r>
            <w:r>
              <w:rPr>
                <w:sz w:val="22"/>
                <w:szCs w:val="22"/>
                <w:highlight w:val="lightGray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развития речи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умений отбирать материал, характеризующий человека в определенном плане.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РР Описание внешности человека.</w:t>
            </w:r>
            <w:r>
              <w:rPr>
                <w:sz w:val="22"/>
                <w:szCs w:val="22"/>
                <w:highlight w:val="lightGray"/>
              </w:rPr>
              <w:t>§3</w:t>
            </w:r>
            <w:r>
              <w:rPr>
                <w:sz w:val="22"/>
                <w:szCs w:val="22"/>
                <w:highlight w:val="lightGray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 xml:space="preserve">РР Описание внешности человека. </w:t>
            </w:r>
            <w:r>
              <w:rPr>
                <w:sz w:val="22"/>
                <w:szCs w:val="22"/>
                <w:highlight w:val="lightGray"/>
              </w:rPr>
              <w:t>§3</w:t>
            </w:r>
            <w:r>
              <w:rPr>
                <w:sz w:val="22"/>
                <w:szCs w:val="22"/>
                <w:highlight w:val="lightGray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i/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РР Сочинение-миниатюра  «Человек, который мне нравится»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развития речи </w:t>
            </w: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Служебные части речи. </w:t>
            </w:r>
            <w:r>
              <w:rPr>
                <w:b/>
                <w:sz w:val="22"/>
                <w:szCs w:val="22"/>
              </w:rPr>
              <w:t xml:space="preserve">Частица. </w:t>
            </w:r>
            <w:r>
              <w:rPr>
                <w:b/>
                <w:bCs/>
                <w:sz w:val="22"/>
                <w:szCs w:val="22"/>
              </w:rPr>
              <w:t>(1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Частица как часть речи.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усвоения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Знакомство с морфологическими признаками частицы.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Частица как часть речи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</w:rPr>
              <w:t xml:space="preserve"> Разряды частиц.</w:t>
            </w:r>
            <w:r>
              <w:rPr>
                <w:sz w:val="22"/>
                <w:szCs w:val="22"/>
              </w:rPr>
              <w:t>§36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УУНЗ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Различение разрядов частиц</w:t>
            </w:r>
            <w:r>
              <w:rPr>
                <w:sz w:val="16"/>
                <w:szCs w:val="16"/>
              </w:rPr>
              <w:t>..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4 четверть. </w:t>
            </w:r>
            <w:r>
              <w:rPr>
                <w:sz w:val="22"/>
                <w:szCs w:val="22"/>
              </w:rPr>
              <w:t xml:space="preserve">Правописание частиц. Частицы </w:t>
            </w:r>
            <w:r>
              <w:rPr>
                <w:i/>
                <w:sz w:val="22"/>
                <w:szCs w:val="22"/>
              </w:rPr>
              <w:t>бы,ли,же.</w:t>
            </w:r>
            <w:r>
              <w:rPr>
                <w:sz w:val="22"/>
                <w:szCs w:val="22"/>
              </w:rPr>
              <w:t>§37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Раздельное написание частиц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Тренинг 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частиц. Дефисное написание частиц.</w:t>
            </w:r>
            <w:r>
              <w:rPr>
                <w:sz w:val="22"/>
                <w:szCs w:val="22"/>
              </w:rPr>
              <w:t>§37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правописания через дефис.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Правописание частицы </w:t>
            </w:r>
            <w:r>
              <w:rPr>
                <w:i/>
                <w:sz w:val="22"/>
                <w:szCs w:val="22"/>
              </w:rPr>
              <w:t>не</w:t>
            </w:r>
            <w:r>
              <w:rPr>
                <w:i/>
                <w:sz w:val="22"/>
                <w:szCs w:val="22"/>
                <w:lang w:val="ru-RU"/>
              </w:rPr>
              <w:t>, ни</w:t>
            </w:r>
            <w:r>
              <w:rPr>
                <w:sz w:val="22"/>
                <w:szCs w:val="22"/>
              </w:rPr>
              <w:t>§37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усвоения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Правописание не и ни с разными частями речи.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Самотоятельная работа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Употребление частиц в речи.</w:t>
            </w:r>
            <w:r>
              <w:rPr>
                <w:sz w:val="22"/>
                <w:szCs w:val="22"/>
              </w:rPr>
              <w:t>§38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Роль частиц, их смысловое наполнение, особенности интонации в предложении.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Употребление частиц в речи.</w:t>
            </w:r>
            <w:r>
              <w:rPr>
                <w:sz w:val="22"/>
                <w:szCs w:val="22"/>
              </w:rPr>
              <w:t>§38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Произношение предлогов, союзов, частиц.</w:t>
            </w:r>
            <w:r>
              <w:rPr>
                <w:sz w:val="22"/>
                <w:szCs w:val="22"/>
              </w:rPr>
              <w:t>§3</w:t>
            </w: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Комбинированный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Орфоэпия. Культура речи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115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Контрольный диктант по правописанию частиц, местоимений, наречий, правил пунктуации в сложном 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Диктант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Контроль ЗУН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 работа над ошибками диктанта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работы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Классификация ошибок.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Работа над ошибками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Междометие. (</w:t>
            </w: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  <w:r>
              <w:rPr>
                <w:b/>
                <w:bCs/>
                <w:sz w:val="22"/>
                <w:szCs w:val="22"/>
              </w:rPr>
              <w:t>ч/</w:t>
            </w: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  <w:r>
              <w:rPr>
                <w:b/>
                <w:bCs/>
                <w:sz w:val="22"/>
                <w:szCs w:val="22"/>
              </w:rPr>
              <w:t>ч)</w:t>
            </w:r>
            <w:r>
              <w:rPr>
                <w:sz w:val="22"/>
                <w:szCs w:val="22"/>
              </w:rPr>
              <w:t>Междометия.</w:t>
            </w:r>
            <w:r>
              <w:rPr>
                <w:sz w:val="22"/>
                <w:szCs w:val="22"/>
              </w:rPr>
              <w:t>§40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УУНЗ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представление о междометии.Три семантические сферы использования междометий. Роль междометий, их смысловое наполнение, особенности интонации 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Орагнизация совместной учебной деятельности Самотоятельная работа</w:t>
            </w:r>
          </w:p>
        </w:tc>
      </w:tr>
      <w:tr>
        <w:tblPrEx/>
        <w:trPr>
          <w:trHeight w:val="200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Междометия. Использование междометий в речи.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§40</w:t>
            </w:r>
            <w:r>
              <w:rPr>
                <w:sz w:val="22"/>
                <w:szCs w:val="22"/>
                <w:lang w:val="ru-RU"/>
              </w:rPr>
              <w:t xml:space="preserve"> Словарный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Междометия. Употребление междометий в речи. Звукоподражательные слова.</w:t>
            </w:r>
            <w:r>
              <w:rPr>
                <w:sz w:val="22"/>
                <w:szCs w:val="22"/>
              </w:rPr>
              <w:t>§40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Практикум </w:t>
            </w:r>
          </w:p>
        </w:tc>
        <w:tc>
          <w:tcPr>
            <w:tcW w:w="2126" w:type="dxa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Дать представление об особенностях звукоподражательных слов.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Омонимия слов разных частей речи.</w:t>
            </w:r>
            <w:r>
              <w:rPr>
                <w:sz w:val="22"/>
                <w:szCs w:val="22"/>
              </w:rPr>
              <w:t>§41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умения различать омонимы.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Омонимия слов разных частей речи. Различение союза, частицы, наречия </w:t>
            </w:r>
            <w:r>
              <w:rPr>
                <w:i/>
                <w:sz w:val="22"/>
                <w:szCs w:val="22"/>
              </w:rPr>
              <w:t>как.</w:t>
            </w:r>
            <w:r>
              <w:rPr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>. Характеристика человека.</w:t>
            </w:r>
            <w:r>
              <w:rPr>
                <w:sz w:val="22"/>
                <w:szCs w:val="22"/>
                <w:highlight w:val="lightGray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§4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о краткой характеристике и полной характеристике.Формирование умений отбирать материал, характеризующий человека в определенном плане.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>. Характеристика человека.</w:t>
            </w:r>
            <w:r>
              <w:rPr>
                <w:sz w:val="22"/>
                <w:szCs w:val="22"/>
                <w:highlight w:val="lightGray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§4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>. Подготовка и написание   сжатого изложения по тексту К. И. Чуковского «О Чехове».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развития речи </w:t>
            </w: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Беседа, проблемные </w:t>
            </w:r>
            <w:r>
              <w:rPr>
                <w:sz w:val="16"/>
                <w:szCs w:val="16"/>
              </w:rPr>
              <w:t>задания</w:t>
            </w:r>
          </w:p>
        </w:tc>
      </w:tr>
      <w:tr>
        <w:tblPrEx/>
        <w:trPr>
          <w:trHeight w:val="338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 xml:space="preserve">Р.р. </w:t>
            </w:r>
            <w:r>
              <w:rPr>
                <w:sz w:val="22"/>
                <w:szCs w:val="22"/>
                <w:highlight w:val="lightGray"/>
              </w:rPr>
              <w:t>Сжатое изложение «О Чехове»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Смысловая структура текста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color w:val="800000"/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РР Составление характеристики человека по упр. 549</w:t>
            </w:r>
            <w:r>
              <w:rPr>
                <w:sz w:val="22"/>
                <w:szCs w:val="22"/>
                <w:highlight w:val="lightGray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Словарный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умений отбирать материал, характеризующий человека 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Повторение. (1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ч/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ч)</w:t>
            </w:r>
            <w:r>
              <w:rPr>
                <w:sz w:val="22"/>
                <w:szCs w:val="22"/>
              </w:rPr>
              <w:t>Фонетика.  Фонетический разбор.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трудные вопросы темы, порядок фонетического разбора.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414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слова и словообразование.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</w:t>
            </w:r>
            <w:r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</w:rPr>
              <w:t>ции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 слова и словообразование.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Лексика и фразеология.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понятия - лексическое  значение  слова, прямое и переносное значение, синонимы, омонимы, фразеологизмы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Грамматика: морфология</w:t>
            </w:r>
            <w:r>
              <w:rPr>
                <w:sz w:val="22"/>
                <w:szCs w:val="22"/>
                <w:lang w:val="ru-RU"/>
              </w:rPr>
              <w:t>, синтаксис.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систематизации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Грамматика, морфология и синтаксис: повторение знаменательных частей речи, их синтаксической роли. 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Грамматика, морфология, синтаксис.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Нарушение грамматических норм и их устранение.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614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lightGray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sz w:val="22"/>
                <w:szCs w:val="22"/>
                <w:highlight w:val="lightGray"/>
              </w:rPr>
              <w:t>.Разновидности речи. Стили и типы речи.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развития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Нормы построения текста. Стили речи, типы речи. Прямой и обратный порядок слов. 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Беседа, проблемные задания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>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800000"/>
                <w:sz w:val="22"/>
                <w:szCs w:val="22"/>
                <w:highlight w:val="lightGray"/>
              </w:rPr>
              <w:t>Р.р</w:t>
            </w:r>
            <w:r>
              <w:rPr>
                <w:color w:val="000000"/>
                <w:sz w:val="22"/>
                <w:szCs w:val="22"/>
                <w:highlight w:val="lightGray"/>
              </w:rPr>
              <w:t>.Типы речи.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Строение типовых фрагментов.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Орфография и пунктуация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Практикум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Закрепить трудные вопросы раздела, связанные с правописанием (звонкие -глухие согласные, непроизносимые согласные, роль</w:t>
            </w:r>
            <w:r>
              <w:rPr>
                <w:b/>
                <w:bCs/>
                <w:i/>
                <w:iCs/>
                <w:sz w:val="16"/>
                <w:szCs w:val="16"/>
              </w:rPr>
              <w:t> ь</w:t>
            </w:r>
            <w:r>
              <w:rPr>
                <w:sz w:val="16"/>
                <w:szCs w:val="16"/>
              </w:rPr>
              <w:t>и</w:t>
            </w:r>
            <w:r>
              <w:rPr>
                <w:b/>
                <w:bCs/>
                <w:i/>
                <w:iCs/>
                <w:sz w:val="16"/>
                <w:szCs w:val="16"/>
              </w:rPr>
              <w:t> ъ;</w:t>
            </w:r>
            <w:r>
              <w:rPr>
                <w:sz w:val="16"/>
                <w:szCs w:val="16"/>
              </w:rPr>
              <w:t xml:space="preserve"> безударные гласные. 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Тренинг, практикум</w:t>
            </w: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Орфография и пунктуация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Словарный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222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136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Тестовая работа по всему курсу русского языка в 7 классе.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проверка знаний по всем разделам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Тесты </w:t>
            </w:r>
          </w:p>
        </w:tc>
      </w:tr>
      <w:tr>
        <w:tblPrEx/>
        <w:trPr>
          <w:trHeight w:val="339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тестовой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работы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Итоговая коррекция знаний по всем разделам.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</w:p>
        </w:tc>
      </w:tr>
      <w:tr>
        <w:tblPrEx/>
        <w:trPr>
          <w:trHeight w:val="268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Обобщающее повторение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Повторительно-обобщающий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Повторить, обобщить и систематизировать материал, изученный в 7 классе</w:t>
            </w: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Организация совместной учебной деятельности</w:t>
            </w:r>
          </w:p>
        </w:tc>
      </w:tr>
      <w:tr>
        <w:tblPrEx/>
        <w:trPr>
          <w:trHeight w:val="150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Обобщающее повторение</w:t>
            </w:r>
          </w:p>
        </w:tc>
        <w:tc>
          <w:tcPr>
            <w:tcW w:w="708" w:type="dxa"/>
            <w:vMerge w:val="continue"/>
            <w:tcBorders>
              <w:left w:val="single" w:sz="1" w:space="0" w:color="000000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sz="1" w:space="0" w:color="000000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vMerge w:val="continue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150" w:hRule="atLeast"/>
        </w:trPr>
        <w:tc>
          <w:tcPr>
            <w:tcW w:w="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140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Обобщающее повторение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pStyle w:val="style4102"/>
              <w:snapToGrid w:val="false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>
            <w:pPr>
              <w:pStyle w:val="style4102"/>
              <w:snapToGrid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hd w:val="clear" w:color="auto" w:fill="ffffff"/>
              <w:ind w:left="57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6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ind w:left="57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2"/>
              <w:snapToGrid w:val="false"/>
              <w:rPr>
                <w:sz w:val="18"/>
                <w:szCs w:val="18"/>
              </w:rPr>
            </w:pPr>
          </w:p>
        </w:tc>
      </w:tr>
      <w:bookmarkStart w:id="1" w:name="page_center1"/>
      <w:bookmarkStart w:id="2" w:name="content2"/>
      <w:bookmarkStart w:id="3" w:name="main1"/>
      <w:bookmarkStart w:id="4" w:name="page_center2"/>
      <w:bookmarkStart w:id="5" w:name="content3"/>
      <w:bookmarkStart w:id="6" w:name="main2"/>
      <w:bookmarkStart w:id="7" w:name="page_center3"/>
      <w:bookmarkStart w:id="8" w:name="content4"/>
      <w:bookmarkStart w:id="9" w:name="main3"/>
      <w:bookmarkStart w:id="10" w:name="page_center4"/>
      <w:bookmarkStart w:id="11" w:name="content5"/>
      <w:bookmarkStart w:id="12" w:name="main4"/>
      <w:bookmarkStart w:id="13" w:name="page_center5"/>
      <w:bookmarkStart w:id="14" w:name="content6"/>
      <w:bookmarkStart w:id="15" w:name="main5"/>
      <w:bookmarkStart w:id="16" w:name="page_center6"/>
      <w:bookmarkStart w:id="17" w:name="content7"/>
      <w:bookmarkStart w:id="18" w:name="main6"/>
      <w:bookmarkStart w:id="19" w:name="page_center7"/>
      <w:bookmarkStart w:id="20" w:name="content8"/>
      <w:bookmarkStart w:id="21" w:name="main7"/>
      <w:bookmarkStart w:id="22" w:name="page_center8"/>
      <w:bookmarkStart w:id="23" w:name="content9"/>
      <w:bookmarkStart w:id="24" w:name="main8"/>
      <w:bookmarkStart w:id="25" w:name="page_center9"/>
      <w:bookmarkStart w:id="26" w:name="content10"/>
      <w:bookmarkStart w:id="27" w:name="main9"/>
      <w:bookmarkStart w:id="28" w:name="page_center10"/>
      <w:bookmarkStart w:id="29" w:name="content11"/>
      <w:bookmarkStart w:id="30" w:name="main10"/>
      <w:bookmarkStart w:id="31" w:name="page_center11"/>
      <w:bookmarkStart w:id="32" w:name="content12"/>
      <w:bookmarkStart w:id="33" w:name="main11"/>
      <w:bookmarkStart w:id="34" w:name="page_center12"/>
      <w:bookmarkStart w:id="35" w:name="content13"/>
      <w:bookmarkStart w:id="36" w:name="main12"/>
      <w:bookmarkStart w:id="37" w:name="page_center13"/>
      <w:bookmarkStart w:id="38" w:name="content14"/>
      <w:bookmarkStart w:id="39" w:name="main13"/>
      <w:bookmarkStart w:id="40" w:name="page_center14"/>
      <w:bookmarkStart w:id="41" w:name="content15"/>
      <w:bookmarkStart w:id="42" w:name="main14"/>
      <w:bookmarkStart w:id="43" w:name="page_center15"/>
      <w:bookmarkStart w:id="44" w:name="content16"/>
      <w:bookmarkStart w:id="45" w:name="main15"/>
      <w:bookmarkStart w:id="46" w:name="page_center16"/>
      <w:bookmarkStart w:id="47" w:name="content17"/>
      <w:bookmarkStart w:id="48" w:name="main16"/>
      <w:bookmarkStart w:id="49" w:name="page_center17"/>
      <w:bookmarkStart w:id="50" w:name="content18"/>
      <w:bookmarkStart w:id="51" w:name="main1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tbl>
    <w:p>
      <w:pPr>
        <w:pStyle w:val="style0"/>
        <w:rPr/>
      </w:pPr>
    </w:p>
    <w:sectPr>
      <w:pgSz w:w="16837" w:h="11905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000010803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0000303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000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35A11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2FA2B61A"/>
    <w:lvl w:ilvl="0" w:tplc="85F6CCB2">
      <w:start w:val="1"/>
      <w:numFmt w:val="decimal"/>
      <w:lvlText w:val="%1)"/>
      <w:lvlJc w:val="left"/>
      <w:pPr>
        <w:ind w:left="110" w:hanging="210"/>
      </w:pPr>
      <w:rPr>
        <w:rFonts w:ascii="Garamond" w:eastAsia="Garamond" w:hAnsi="Garamond" w:hint="default"/>
        <w:w w:val="114"/>
        <w:sz w:val="19"/>
        <w:szCs w:val="19"/>
      </w:rPr>
    </w:lvl>
    <w:lvl w:ilvl="1" w:tplc="6CB262C4">
      <w:start w:val="1"/>
      <w:numFmt w:val="bullet"/>
      <w:lvlText w:val="•"/>
      <w:lvlJc w:val="left"/>
      <w:pPr>
        <w:ind w:left="576" w:hanging="210"/>
      </w:pPr>
      <w:rPr>
        <w:rFonts w:hint="default"/>
      </w:rPr>
    </w:lvl>
    <w:lvl w:ilvl="2" w:tplc="53FA0B84">
      <w:start w:val="1"/>
      <w:numFmt w:val="bullet"/>
      <w:lvlText w:val="•"/>
      <w:lvlJc w:val="left"/>
      <w:pPr>
        <w:ind w:left="1041" w:hanging="210"/>
      </w:pPr>
      <w:rPr>
        <w:rFonts w:hint="default"/>
      </w:rPr>
    </w:lvl>
    <w:lvl w:ilvl="3" w:tplc="09BA9F56">
      <w:start w:val="1"/>
      <w:numFmt w:val="bullet"/>
      <w:lvlText w:val="•"/>
      <w:lvlJc w:val="left"/>
      <w:pPr>
        <w:ind w:left="1507" w:hanging="210"/>
      </w:pPr>
      <w:rPr>
        <w:rFonts w:hint="default"/>
      </w:rPr>
    </w:lvl>
    <w:lvl w:ilvl="4" w:tplc="1FC2CABE">
      <w:start w:val="1"/>
      <w:numFmt w:val="bullet"/>
      <w:lvlText w:val="•"/>
      <w:lvlJc w:val="left"/>
      <w:pPr>
        <w:ind w:left="1973" w:hanging="210"/>
      </w:pPr>
      <w:rPr>
        <w:rFonts w:hint="default"/>
      </w:rPr>
    </w:lvl>
    <w:lvl w:ilvl="5" w:tplc="93CA427A">
      <w:start w:val="1"/>
      <w:numFmt w:val="bullet"/>
      <w:lvlText w:val="•"/>
      <w:lvlJc w:val="left"/>
      <w:pPr>
        <w:ind w:left="2439" w:hanging="210"/>
      </w:pPr>
      <w:rPr>
        <w:rFonts w:hint="default"/>
      </w:rPr>
    </w:lvl>
    <w:lvl w:ilvl="6" w:tplc="C97C420E">
      <w:start w:val="1"/>
      <w:numFmt w:val="bullet"/>
      <w:lvlText w:val="•"/>
      <w:lvlJc w:val="left"/>
      <w:pPr>
        <w:ind w:left="2905" w:hanging="210"/>
      </w:pPr>
      <w:rPr>
        <w:rFonts w:hint="default"/>
      </w:rPr>
    </w:lvl>
    <w:lvl w:ilvl="7" w:tplc="8292A27A">
      <w:start w:val="1"/>
      <w:numFmt w:val="bullet"/>
      <w:lvlText w:val="•"/>
      <w:lvlJc w:val="left"/>
      <w:pPr>
        <w:ind w:left="3370" w:hanging="210"/>
      </w:pPr>
      <w:rPr>
        <w:rFonts w:hint="default"/>
      </w:rPr>
    </w:lvl>
    <w:lvl w:ilvl="8" w:tplc="8FD8FCD8">
      <w:start w:val="1"/>
      <w:numFmt w:val="bullet"/>
      <w:lvlText w:val="•"/>
      <w:lvlJc w:val="left"/>
      <w:pPr>
        <w:ind w:left="3836" w:hanging="210"/>
      </w:pPr>
      <w:rPr>
        <w:rFonts w:hint="default"/>
      </w:rPr>
    </w:lvl>
  </w:abstractNum>
  <w:abstractNum w:abstractNumId="2">
    <w:nsid w:val="00000002"/>
    <w:multiLevelType w:val="hybridMultilevel"/>
    <w:tmpl w:val="B3F06FF2"/>
    <w:lvl w:ilvl="0" w:tplc="24C4B86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0000003"/>
    <w:multiLevelType w:val="multilevel"/>
    <w:tmpl w:val="635A11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5E160510"/>
    <w:lvl w:ilvl="0" w:tplc="BACCBF74">
      <w:start w:val="1"/>
      <w:numFmt w:val="decimal"/>
      <w:lvlText w:val="%1)"/>
      <w:lvlJc w:val="left"/>
      <w:pPr>
        <w:ind w:left="110" w:hanging="211"/>
      </w:pPr>
      <w:rPr>
        <w:rFonts w:ascii="Garamond" w:eastAsia="Garamond" w:hAnsi="Garamond" w:hint="default"/>
        <w:w w:val="114"/>
        <w:sz w:val="19"/>
        <w:szCs w:val="19"/>
      </w:rPr>
    </w:lvl>
    <w:lvl w:ilvl="1" w:tplc="6F50B96E">
      <w:start w:val="1"/>
      <w:numFmt w:val="bullet"/>
      <w:lvlText w:val="•"/>
      <w:lvlJc w:val="left"/>
      <w:pPr>
        <w:ind w:left="576" w:hanging="211"/>
      </w:pPr>
      <w:rPr>
        <w:rFonts w:hint="default"/>
      </w:rPr>
    </w:lvl>
    <w:lvl w:ilvl="2" w:tplc="4E68695C">
      <w:start w:val="1"/>
      <w:numFmt w:val="bullet"/>
      <w:lvlText w:val="•"/>
      <w:lvlJc w:val="left"/>
      <w:pPr>
        <w:ind w:left="1041" w:hanging="211"/>
      </w:pPr>
      <w:rPr>
        <w:rFonts w:hint="default"/>
      </w:rPr>
    </w:lvl>
    <w:lvl w:ilvl="3" w:tplc="8766BAAC">
      <w:start w:val="1"/>
      <w:numFmt w:val="bullet"/>
      <w:lvlText w:val="•"/>
      <w:lvlJc w:val="left"/>
      <w:pPr>
        <w:ind w:left="1507" w:hanging="211"/>
      </w:pPr>
      <w:rPr>
        <w:rFonts w:hint="default"/>
      </w:rPr>
    </w:lvl>
    <w:lvl w:ilvl="4" w:tplc="CDDA9E16">
      <w:start w:val="1"/>
      <w:numFmt w:val="bullet"/>
      <w:lvlText w:val="•"/>
      <w:lvlJc w:val="left"/>
      <w:pPr>
        <w:ind w:left="1973" w:hanging="211"/>
      </w:pPr>
      <w:rPr>
        <w:rFonts w:hint="default"/>
      </w:rPr>
    </w:lvl>
    <w:lvl w:ilvl="5" w:tplc="4648B3E2">
      <w:start w:val="1"/>
      <w:numFmt w:val="bullet"/>
      <w:lvlText w:val="•"/>
      <w:lvlJc w:val="left"/>
      <w:pPr>
        <w:ind w:left="2439" w:hanging="211"/>
      </w:pPr>
      <w:rPr>
        <w:rFonts w:hint="default"/>
      </w:rPr>
    </w:lvl>
    <w:lvl w:ilvl="6" w:tplc="8A36A324">
      <w:start w:val="1"/>
      <w:numFmt w:val="bullet"/>
      <w:lvlText w:val="•"/>
      <w:lvlJc w:val="left"/>
      <w:pPr>
        <w:ind w:left="2905" w:hanging="211"/>
      </w:pPr>
      <w:rPr>
        <w:rFonts w:hint="default"/>
      </w:rPr>
    </w:lvl>
    <w:lvl w:ilvl="7" w:tplc="4836B580">
      <w:start w:val="1"/>
      <w:numFmt w:val="bullet"/>
      <w:lvlText w:val="•"/>
      <w:lvlJc w:val="left"/>
      <w:pPr>
        <w:ind w:left="3370" w:hanging="211"/>
      </w:pPr>
      <w:rPr>
        <w:rFonts w:hint="default"/>
      </w:rPr>
    </w:lvl>
    <w:lvl w:ilvl="8" w:tplc="8C74DF82">
      <w:start w:val="1"/>
      <w:numFmt w:val="bullet"/>
      <w:lvlText w:val="•"/>
      <w:lvlJc w:val="left"/>
      <w:pPr>
        <w:ind w:left="3836" w:hanging="211"/>
      </w:pPr>
      <w:rPr>
        <w:rFonts w:hint="default"/>
      </w:rPr>
    </w:lvl>
  </w:abstractNum>
  <w:abstractNum w:abstractNumId="5">
    <w:nsid w:val="00000005"/>
    <w:multiLevelType w:val="hybridMultilevel"/>
    <w:tmpl w:val="1556F4A6"/>
    <w:lvl w:ilvl="0" w:tplc="565A2A9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00000006"/>
    <w:multiLevelType w:val="hybridMultilevel"/>
    <w:tmpl w:val="DBFC006C"/>
    <w:lvl w:ilvl="0" w:tplc="8752E9FC">
      <w:start w:val="1"/>
      <w:numFmt w:val="decimal"/>
      <w:lvlText w:val="%1."/>
      <w:lvlJc w:val="left"/>
      <w:pPr>
        <w:ind w:left="862" w:hanging="360"/>
      </w:pPr>
      <w:rPr>
        <w:rFonts w:ascii="Times New Roman" w:cs="Tahoma" w:eastAsia="Andale Sans UI" w:hAnsi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00000007"/>
    <w:multiLevelType w:val="multilevel"/>
    <w:tmpl w:val="0CE06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00000008"/>
    <w:multiLevelType w:val="hybridMultilevel"/>
    <w:tmpl w:val="08FC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BD4CB638"/>
    <w:lvl w:ilvl="0" w:tplc="045C8BA2">
      <w:start w:val="1"/>
      <w:numFmt w:val="bullet"/>
      <w:lvlText w:val="•"/>
      <w:lvlJc w:val="left"/>
      <w:pPr>
        <w:ind w:left="677" w:hanging="227"/>
      </w:pPr>
      <w:rPr>
        <w:rFonts w:ascii="Garamond" w:eastAsia="Garamond" w:hAnsi="Garamond" w:hint="default"/>
        <w:w w:val="201"/>
        <w:sz w:val="19"/>
        <w:szCs w:val="19"/>
      </w:rPr>
    </w:lvl>
    <w:lvl w:ilvl="1" w:tplc="6B1C7C44">
      <w:start w:val="1"/>
      <w:numFmt w:val="bullet"/>
      <w:lvlText w:val="•"/>
      <w:lvlJc w:val="left"/>
      <w:pPr>
        <w:ind w:left="1086" w:hanging="227"/>
      </w:pPr>
      <w:rPr>
        <w:rFonts w:hint="default"/>
      </w:rPr>
    </w:lvl>
    <w:lvl w:ilvl="2" w:tplc="A686040A">
      <w:start w:val="1"/>
      <w:numFmt w:val="bullet"/>
      <w:lvlText w:val="•"/>
      <w:lvlJc w:val="left"/>
      <w:pPr>
        <w:ind w:left="1494" w:hanging="227"/>
      </w:pPr>
      <w:rPr>
        <w:rFonts w:hint="default"/>
      </w:rPr>
    </w:lvl>
    <w:lvl w:ilvl="3" w:tplc="589CB4A4">
      <w:start w:val="1"/>
      <w:numFmt w:val="bullet"/>
      <w:lvlText w:val="•"/>
      <w:lvlJc w:val="left"/>
      <w:pPr>
        <w:ind w:left="1903" w:hanging="227"/>
      </w:pPr>
      <w:rPr>
        <w:rFonts w:hint="default"/>
      </w:rPr>
    </w:lvl>
    <w:lvl w:ilvl="4" w:tplc="7D64DF56">
      <w:start w:val="1"/>
      <w:numFmt w:val="bullet"/>
      <w:lvlText w:val="•"/>
      <w:lvlJc w:val="left"/>
      <w:pPr>
        <w:ind w:left="2312" w:hanging="227"/>
      </w:pPr>
      <w:rPr>
        <w:rFonts w:hint="default"/>
      </w:rPr>
    </w:lvl>
    <w:lvl w:ilvl="5" w:tplc="86362C0C">
      <w:start w:val="1"/>
      <w:numFmt w:val="bullet"/>
      <w:lvlText w:val="•"/>
      <w:lvlJc w:val="left"/>
      <w:pPr>
        <w:ind w:left="2721" w:hanging="227"/>
      </w:pPr>
      <w:rPr>
        <w:rFonts w:hint="default"/>
      </w:rPr>
    </w:lvl>
    <w:lvl w:ilvl="6" w:tplc="466E4568">
      <w:start w:val="1"/>
      <w:numFmt w:val="bullet"/>
      <w:lvlText w:val="•"/>
      <w:lvlJc w:val="left"/>
      <w:pPr>
        <w:ind w:left="3130" w:hanging="227"/>
      </w:pPr>
      <w:rPr>
        <w:rFonts w:hint="default"/>
      </w:rPr>
    </w:lvl>
    <w:lvl w:ilvl="7" w:tplc="2BD04050">
      <w:start w:val="1"/>
      <w:numFmt w:val="bullet"/>
      <w:lvlText w:val="•"/>
      <w:lvlJc w:val="left"/>
      <w:pPr>
        <w:ind w:left="3539" w:hanging="227"/>
      </w:pPr>
      <w:rPr>
        <w:rFonts w:hint="default"/>
      </w:rPr>
    </w:lvl>
    <w:lvl w:ilvl="8" w:tplc="8C1EF9EA">
      <w:start w:val="1"/>
      <w:numFmt w:val="bullet"/>
      <w:lvlText w:val="•"/>
      <w:lvlJc w:val="left"/>
      <w:pPr>
        <w:ind w:left="3947" w:hanging="227"/>
      </w:pPr>
      <w:rPr>
        <w:rFonts w:hint="default"/>
      </w:rPr>
    </w:lvl>
  </w:abstractNum>
  <w:abstractNum w:abstractNumId="10">
    <w:nsid w:val="0000000A"/>
    <w:multiLevelType w:val="multilevel"/>
    <w:tmpl w:val="8F3087B0"/>
    <w:lvl w:ilvl="0">
      <w:start w:val="5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hybridMultilevel"/>
    <w:tmpl w:val="58C8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EFEC50E"/>
    <w:lvl w:ilvl="0" w:tplc="1316746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0000000D"/>
    <w:multiLevelType w:val="hybridMultilevel"/>
    <w:tmpl w:val="645EFDA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5041EBA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EB6AEB5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1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suppressAutoHyphens/>
      <w:autoSpaceDN w:val="false"/>
      <w:spacing w:after="0" w:lineRule="auto" w:line="240"/>
      <w:textAlignment w:val="baseline"/>
    </w:pPr>
    <w:rPr>
      <w:rFonts w:ascii="Times New Roman" w:cs="Tahoma" w:eastAsia="Andale Sans UI" w:hAnsi="Times New Roman"/>
      <w:kern w:val="3"/>
      <w:sz w:val="24"/>
      <w:szCs w:val="24"/>
      <w:lang w:val="de-DE" w:bidi="fa-IR" w:eastAsia="ja-JP"/>
    </w:rPr>
  </w:style>
  <w:style w:type="paragraph" w:styleId="style1">
    <w:name w:val="heading 1"/>
    <w:basedOn w:val="style0"/>
    <w:next w:val="style0"/>
    <w:link w:val="style4118"/>
    <w:qFormat/>
    <w:uiPriority w:val="9"/>
    <w:pPr>
      <w:keepNext/>
      <w:keepLines/>
      <w:spacing w:before="48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5">
    <w:name w:val="heading 5"/>
    <w:basedOn w:val="style0"/>
    <w:next w:val="style5"/>
    <w:link w:val="style4097"/>
    <w:qFormat/>
    <w:uiPriority w:val="1"/>
    <w:pPr>
      <w:suppressAutoHyphens w:val="false"/>
      <w:autoSpaceDN/>
      <w:ind w:left="450"/>
      <w:textAlignment w:val="auto"/>
      <w:outlineLvl w:val="4"/>
    </w:pPr>
    <w:rPr>
      <w:rFonts w:ascii="Book Antiqua" w:cs="Times New Roman" w:eastAsia="Book Antiqua" w:hAnsi="Book Antiqua"/>
      <w:b/>
      <w:bCs/>
      <w:i/>
      <w:kern w:val="0"/>
      <w:sz w:val="19"/>
      <w:szCs w:val="19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5 Знак"/>
    <w:basedOn w:val="style65"/>
    <w:next w:val="style4097"/>
    <w:link w:val="style5"/>
    <w:uiPriority w:val="1"/>
    <w:rPr>
      <w:rFonts w:ascii="Book Antiqua" w:cs="Times New Roman" w:eastAsia="Book Antiqua" w:hAnsi="Book Antiqua"/>
      <w:b/>
      <w:bCs/>
      <w:i/>
      <w:sz w:val="19"/>
      <w:szCs w:val="19"/>
      <w:lang w:val="en-US"/>
    </w:rPr>
  </w:style>
  <w:style w:type="paragraph" w:customStyle="1" w:styleId="style4098">
    <w:name w:val="Standard"/>
    <w:next w:val="style4098"/>
    <w:pPr>
      <w:widowControl w:val="false"/>
      <w:suppressAutoHyphens/>
      <w:autoSpaceDN w:val="false"/>
      <w:spacing w:after="0" w:lineRule="auto" w:line="240"/>
      <w:textAlignment w:val="baseline"/>
    </w:pPr>
    <w:rPr>
      <w:rFonts w:ascii="Times New Roman" w:cs="Tahoma" w:eastAsia="Andale Sans UI" w:hAnsi="Times New Roman"/>
      <w:kern w:val="3"/>
      <w:sz w:val="24"/>
      <w:szCs w:val="24"/>
      <w:lang w:val="de-DE" w:bidi="fa-IR" w:eastAsia="ja-JP"/>
    </w:rPr>
  </w:style>
  <w:style w:type="paragraph" w:customStyle="1" w:styleId="style4099">
    <w:name w:val="Table Contents"/>
    <w:basedOn w:val="style4098"/>
    <w:next w:val="style4099"/>
    <w:pPr>
      <w:suppressLineNumbers/>
    </w:pPr>
    <w:rPr/>
  </w:style>
  <w:style w:type="paragraph" w:styleId="style179">
    <w:name w:val="List Paragraph"/>
    <w:basedOn w:val="style0"/>
    <w:next w:val="style179"/>
    <w:qFormat/>
    <w:uiPriority w:val="34"/>
    <w:pPr>
      <w:widowControl/>
      <w:suppressAutoHyphens w:val="false"/>
      <w:autoSpaceDN/>
      <w:ind w:left="708"/>
      <w:textAlignment w:val="auto"/>
    </w:pPr>
    <w:rPr>
      <w:rFonts w:cs="Times New Roman" w:eastAsia="Times New Roman"/>
      <w:kern w:val="0"/>
      <w:lang w:val="ru-RU" w:bidi="ar-SA" w:eastAsia="ru-RU"/>
    </w:rPr>
  </w:style>
  <w:style w:type="paragraph" w:styleId="style31">
    <w:name w:val="header"/>
    <w:basedOn w:val="style0"/>
    <w:next w:val="style31"/>
    <w:link w:val="style4100"/>
    <w:pPr>
      <w:tabs>
        <w:tab w:val="center" w:leader="none" w:pos="4677"/>
        <w:tab w:val="right" w:leader="none" w:pos="9355"/>
      </w:tabs>
    </w:pPr>
    <w:rPr/>
  </w:style>
  <w:style w:type="character" w:customStyle="1" w:styleId="style4100">
    <w:name w:val="Верхний колонтитул Знак"/>
    <w:basedOn w:val="style65"/>
    <w:next w:val="style4100"/>
    <w:link w:val="style31"/>
    <w:rPr>
      <w:rFonts w:ascii="Times New Roman" w:cs="Tahoma" w:eastAsia="Andale Sans UI" w:hAnsi="Times New Roman"/>
      <w:kern w:val="3"/>
      <w:sz w:val="24"/>
      <w:szCs w:val="24"/>
      <w:lang w:val="de-DE" w:bidi="fa-IR" w:eastAsia="ja-JP"/>
    </w:rPr>
  </w:style>
  <w:style w:type="paragraph" w:styleId="style32">
    <w:name w:val="footer"/>
    <w:basedOn w:val="style0"/>
    <w:next w:val="style32"/>
    <w:link w:val="style4101"/>
    <w:pPr>
      <w:tabs>
        <w:tab w:val="center" w:leader="none" w:pos="4677"/>
        <w:tab w:val="right" w:leader="none" w:pos="9355"/>
      </w:tabs>
    </w:pPr>
    <w:rPr/>
  </w:style>
  <w:style w:type="character" w:customStyle="1" w:styleId="style4101">
    <w:name w:val="Нижний колонтитул Знак"/>
    <w:basedOn w:val="style65"/>
    <w:next w:val="style4101"/>
    <w:link w:val="style32"/>
    <w:rPr>
      <w:rFonts w:ascii="Times New Roman" w:cs="Tahoma" w:eastAsia="Andale Sans UI" w:hAnsi="Times New Roman"/>
      <w:kern w:val="3"/>
      <w:sz w:val="24"/>
      <w:szCs w:val="24"/>
      <w:lang w:val="de-DE" w:bidi="fa-IR" w:eastAsia="ja-JP"/>
    </w:rPr>
  </w:style>
  <w:style w:type="paragraph" w:customStyle="1" w:styleId="style4102">
    <w:name w:val="Содержимое таблицы"/>
    <w:basedOn w:val="style0"/>
    <w:next w:val="style4102"/>
    <w:pPr>
      <w:widowControl/>
      <w:suppressLineNumbers/>
      <w:autoSpaceDN/>
      <w:textAlignment w:val="auto"/>
    </w:pPr>
    <w:rPr>
      <w:rFonts w:cs="Times New Roman" w:eastAsia="Times New Roman"/>
      <w:kern w:val="0"/>
      <w:lang w:val="ru-RU" w:bidi="ar-SA" w:eastAsia="ar-SA"/>
    </w:rPr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Calibri" w:cs="Times New Roman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3">
    <w:name w:val="Font Style14"/>
    <w:next w:val="style4103"/>
    <w:rPr>
      <w:rFonts w:ascii="Times New Roman" w:cs="Times New Roman" w:hAnsi="Times New Roman" w:hint="default"/>
      <w:i/>
      <w:iCs/>
      <w:sz w:val="20"/>
      <w:szCs w:val="20"/>
    </w:rPr>
  </w:style>
  <w:style w:type="character" w:customStyle="1" w:styleId="style4104">
    <w:name w:val="Font Style13"/>
    <w:next w:val="style4104"/>
    <w:rPr>
      <w:rFonts w:ascii="Times New Roman" w:cs="Times New Roman" w:hAnsi="Times New Roman" w:hint="default"/>
      <w:sz w:val="20"/>
      <w:szCs w:val="20"/>
    </w:rPr>
  </w:style>
  <w:style w:type="paragraph" w:styleId="style66">
    <w:name w:val="Body Text"/>
    <w:basedOn w:val="style0"/>
    <w:next w:val="style66"/>
    <w:link w:val="style4105"/>
    <w:qFormat/>
    <w:pPr>
      <w:suppressAutoHyphens w:val="false"/>
      <w:autoSpaceDN/>
      <w:ind w:left="110" w:firstLine="340"/>
      <w:textAlignment w:val="auto"/>
    </w:pPr>
    <w:rPr>
      <w:rFonts w:ascii="Garamond" w:cs="Times New Roman" w:eastAsia="Garamond" w:hAnsi="Garamond"/>
      <w:kern w:val="0"/>
      <w:sz w:val="19"/>
      <w:szCs w:val="19"/>
      <w:lang w:val="en-US" w:bidi="ar-SA" w:eastAsia="en-US"/>
    </w:rPr>
  </w:style>
  <w:style w:type="character" w:customStyle="1" w:styleId="style4105">
    <w:name w:val="Основной текст Знак"/>
    <w:basedOn w:val="style65"/>
    <w:next w:val="style4105"/>
    <w:link w:val="style66"/>
    <w:rPr>
      <w:rFonts w:ascii="Garamond" w:cs="Times New Roman" w:eastAsia="Garamond" w:hAnsi="Garamond"/>
      <w:sz w:val="19"/>
      <w:szCs w:val="19"/>
      <w:lang w:val="en-US"/>
    </w:rPr>
  </w:style>
  <w:style w:type="paragraph" w:styleId="style153">
    <w:name w:val="Balloon Text"/>
    <w:basedOn w:val="style0"/>
    <w:next w:val="style153"/>
    <w:link w:val="style4106"/>
    <w:pPr>
      <w:widowControl/>
      <w:suppressAutoHyphens w:val="false"/>
      <w:autoSpaceDN/>
      <w:textAlignment w:val="auto"/>
    </w:pPr>
    <w:rPr>
      <w:rFonts w:ascii="Tahoma" w:eastAsia="Calibri" w:hAnsi="Tahoma"/>
      <w:kern w:val="0"/>
      <w:sz w:val="16"/>
      <w:szCs w:val="16"/>
      <w:lang w:val="ru-RU" w:bidi="ar-SA" w:eastAsia="en-US"/>
    </w:rPr>
  </w:style>
  <w:style w:type="character" w:customStyle="1" w:styleId="style4106">
    <w:name w:val="Текст выноски Знак"/>
    <w:basedOn w:val="style65"/>
    <w:next w:val="style4106"/>
    <w:link w:val="style153"/>
    <w:rPr>
      <w:rFonts w:ascii="Tahoma" w:cs="Tahoma" w:eastAsia="Calibri" w:hAnsi="Tahoma"/>
      <w:sz w:val="16"/>
      <w:szCs w:val="16"/>
    </w:rPr>
  </w:style>
  <w:style w:type="table" w:customStyle="1" w:styleId="style4107">
    <w:name w:val="Сетка таблицы1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8">
    <w:name w:val="Absatz-Standardschriftart"/>
    <w:next w:val="style4108"/>
  </w:style>
  <w:style w:type="character" w:customStyle="1" w:styleId="style4109">
    <w:name w:val="WW-Absatz-Standardschriftart"/>
    <w:next w:val="style4109"/>
  </w:style>
  <w:style w:type="character" w:customStyle="1" w:styleId="style4110">
    <w:name w:val="WW-Absatz-Standardschriftart1"/>
    <w:next w:val="style4110"/>
  </w:style>
  <w:style w:type="character" w:customStyle="1" w:styleId="style4111">
    <w:name w:val="WW-Absatz-Standardschriftart11"/>
    <w:next w:val="style4111"/>
  </w:style>
  <w:style w:type="character" w:customStyle="1" w:styleId="style4112">
    <w:name w:val="WW-Absatz-Standardschriftart111"/>
    <w:next w:val="style4112"/>
  </w:style>
  <w:style w:type="character" w:customStyle="1" w:styleId="style4113">
    <w:name w:val="Основной шрифт абзаца1"/>
    <w:next w:val="style4113"/>
  </w:style>
  <w:style w:type="paragraph" w:customStyle="1" w:styleId="style4114">
    <w:name w:val="Заголовок"/>
    <w:basedOn w:val="style0"/>
    <w:next w:val="style66"/>
    <w:pPr>
      <w:keepNext/>
      <w:widowControl/>
      <w:autoSpaceDN/>
      <w:spacing w:before="240" w:after="120"/>
      <w:textAlignment w:val="auto"/>
    </w:pPr>
    <w:rPr>
      <w:rFonts w:ascii="Arial" w:eastAsia="Lucida Sans Unicode" w:hAnsi="Arial"/>
      <w:kern w:val="0"/>
      <w:sz w:val="28"/>
      <w:szCs w:val="28"/>
      <w:lang w:val="ru-RU" w:bidi="ar-SA" w:eastAsia="ar-SA"/>
    </w:rPr>
  </w:style>
  <w:style w:type="paragraph" w:styleId="style47">
    <w:name w:val="List"/>
    <w:basedOn w:val="style66"/>
    <w:next w:val="style47"/>
    <w:pPr>
      <w:widowControl/>
      <w:suppressAutoHyphens/>
      <w:spacing w:after="120"/>
      <w:ind w:left="0" w:firstLine="0"/>
    </w:pPr>
    <w:rPr>
      <w:rFonts w:ascii="Times New Roman" w:cs="Tahoma" w:eastAsia="Times New Roman" w:hAnsi="Times New Roman"/>
      <w:sz w:val="24"/>
      <w:szCs w:val="24"/>
      <w:lang w:val="ru-RU" w:eastAsia="ar-SA"/>
    </w:rPr>
  </w:style>
  <w:style w:type="paragraph" w:customStyle="1" w:styleId="style4115">
    <w:name w:val="Название1"/>
    <w:basedOn w:val="style0"/>
    <w:next w:val="style4115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lang w:val="ru-RU" w:bidi="ar-SA" w:eastAsia="ar-SA"/>
    </w:rPr>
  </w:style>
  <w:style w:type="paragraph" w:customStyle="1" w:styleId="style4116">
    <w:name w:val="Указатель1"/>
    <w:basedOn w:val="style0"/>
    <w:next w:val="style4116"/>
    <w:pPr>
      <w:widowControl/>
      <w:suppressLineNumbers/>
      <w:autoSpaceDN/>
      <w:textAlignment w:val="auto"/>
    </w:pPr>
    <w:rPr>
      <w:rFonts w:eastAsia="Times New Roman"/>
      <w:kern w:val="0"/>
      <w:lang w:val="ru-RU" w:bidi="ar-SA" w:eastAsia="ar-SA"/>
    </w:rPr>
  </w:style>
  <w:style w:type="paragraph" w:customStyle="1" w:styleId="style4117">
    <w:name w:val="Заголовок таблицы"/>
    <w:basedOn w:val="style4102"/>
    <w:next w:val="style4117"/>
    <w:pPr>
      <w:jc w:val="center"/>
    </w:pPr>
    <w:rPr>
      <w:b/>
      <w:bCs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character" w:customStyle="1" w:styleId="style4118">
    <w:name w:val="Заголовок 1 Знак"/>
    <w:basedOn w:val="style65"/>
    <w:next w:val="style4118"/>
    <w:link w:val="style1"/>
    <w:uiPriority w:val="9"/>
    <w:rPr>
      <w:rFonts w:ascii="Cambria" w:cs="宋体" w:eastAsia="宋体" w:hAnsi="Cambria"/>
      <w:b/>
      <w:bCs/>
      <w:color w:val="365f91"/>
      <w:kern w:val="3"/>
      <w:sz w:val="28"/>
      <w:szCs w:val="28"/>
      <w:lang w:val="de-DE" w:bidi="fa-IR" w:eastAsia="ja-J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B8F1-515A-49B3-AFFA-29D7E12B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5642</Words>
  <Pages>17</Pages>
  <Characters>40467</Characters>
  <Application>WPS Office</Application>
  <DocSecurity>0</DocSecurity>
  <Paragraphs>1841</Paragraphs>
  <ScaleCrop>false</ScaleCrop>
  <Company>diakov.net</Company>
  <LinksUpToDate>false</LinksUpToDate>
  <CharactersWithSpaces>45884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2019-09-24T10:16:45Z</dcterms:created>
  <dc:creator>RePack by Diakov</dc:creator>
  <lastModifiedBy>HRY-LX1T</lastModifiedBy>
  <lastPrinted>2015-09-06T02:14:00Z</lastPrinted>
  <dcterms:modified xsi:type="dcterms:W3CDTF">2020-09-28T03:24:16Z</dcterms:modified>
  <revision>80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