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38" w:rsidRPr="006D0D3A" w:rsidRDefault="00427138" w:rsidP="00563BAC">
      <w:pPr>
        <w:tabs>
          <w:tab w:val="left" w:pos="3630"/>
        </w:tabs>
        <w:rPr>
          <w:rFonts w:ascii="Times New Roman" w:hAnsi="Times New Roman" w:cs="Times New Roman"/>
        </w:rPr>
      </w:pPr>
    </w:p>
    <w:p w:rsidR="00563BAC" w:rsidRPr="006D0D3A" w:rsidRDefault="00563BAC" w:rsidP="00563BAC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0D3A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563BAC" w:rsidRDefault="00563BAC" w:rsidP="00563BAC">
      <w:pPr>
        <w:tabs>
          <w:tab w:val="left" w:pos="3180"/>
        </w:tabs>
        <w:jc w:val="center"/>
        <w:rPr>
          <w:sz w:val="28"/>
          <w:szCs w:val="28"/>
        </w:rPr>
      </w:pPr>
      <w:r w:rsidRPr="006D0D3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Героя РФ Максима </w:t>
      </w:r>
      <w:proofErr w:type="spellStart"/>
      <w:r w:rsidRPr="006D0D3A">
        <w:rPr>
          <w:rFonts w:ascii="Times New Roman" w:hAnsi="Times New Roman" w:cs="Times New Roman"/>
          <w:sz w:val="28"/>
          <w:szCs w:val="28"/>
        </w:rPr>
        <w:t>Пассара</w:t>
      </w:r>
      <w:proofErr w:type="spellEnd"/>
      <w:r w:rsidRPr="006D0D3A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D0D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0D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D0D3A">
        <w:rPr>
          <w:rFonts w:ascii="Times New Roman" w:hAnsi="Times New Roman" w:cs="Times New Roman"/>
          <w:sz w:val="28"/>
          <w:szCs w:val="28"/>
        </w:rPr>
        <w:t>айхин</w:t>
      </w:r>
      <w:proofErr w:type="spellEnd"/>
    </w:p>
    <w:tbl>
      <w:tblPr>
        <w:tblW w:w="1176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6237"/>
        <w:gridCol w:w="5528"/>
      </w:tblGrid>
      <w:tr w:rsidR="006D0D3A" w:rsidRPr="00FD3D88" w:rsidTr="006D0D3A">
        <w:trPr>
          <w:trHeight w:val="332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УР МБОУ СОШ с. </w:t>
            </w:r>
            <w:proofErr w:type="spellStart"/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Найхин</w:t>
            </w:r>
            <w:proofErr w:type="spellEnd"/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_____________/___________/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6D0D3A" w:rsidRPr="006D0D3A" w:rsidRDefault="00F1592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«__»____________2020</w:t>
            </w:r>
            <w:r w:rsidR="006D0D3A"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Протокол№1  </w:t>
            </w:r>
            <w:r w:rsidR="00F1592A">
              <w:rPr>
                <w:rFonts w:ascii="Times New Roman" w:eastAsia="Calibri" w:hAnsi="Times New Roman" w:cs="Times New Roman"/>
                <w:sz w:val="28"/>
                <w:szCs w:val="28"/>
              </w:rPr>
              <w:t>педсовета от 30.08.2020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Найхин</w:t>
            </w:r>
            <w:proofErr w:type="spellEnd"/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_____________/_____________/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F1592A">
              <w:rPr>
                <w:rFonts w:ascii="Times New Roman" w:eastAsia="Calibri" w:hAnsi="Times New Roman" w:cs="Times New Roman"/>
                <w:sz w:val="28"/>
                <w:szCs w:val="28"/>
              </w:rPr>
              <w:t>от «__»__________2020</w:t>
            </w:r>
            <w:r w:rsidRPr="006D0D3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0D3A" w:rsidRPr="006D0D3A" w:rsidRDefault="006D0D3A" w:rsidP="006C3E6B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3BAC" w:rsidRDefault="00563BAC" w:rsidP="00563BAC">
      <w:pPr>
        <w:tabs>
          <w:tab w:val="left" w:pos="3630"/>
        </w:tabs>
      </w:pPr>
    </w:p>
    <w:p w:rsidR="00563BAC" w:rsidRDefault="006D0D3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0D3A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чая программа</w:t>
      </w:r>
    </w:p>
    <w:p w:rsidR="006D0D3A" w:rsidRDefault="006D0D3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9 класс</w:t>
      </w:r>
    </w:p>
    <w:p w:rsidR="006D0D3A" w:rsidRDefault="00F1592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2020-2021</w:t>
      </w:r>
      <w:r w:rsidR="006D0D3A">
        <w:rPr>
          <w:rFonts w:ascii="Times New Roman" w:hAnsi="Times New Roman" w:cs="Times New Roman"/>
          <w:sz w:val="28"/>
          <w:szCs w:val="28"/>
        </w:rPr>
        <w:t>год.</w:t>
      </w:r>
    </w:p>
    <w:p w:rsidR="006D0D3A" w:rsidRDefault="006D0D3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А.Ч.</w:t>
      </w:r>
    </w:p>
    <w:p w:rsidR="006D0D3A" w:rsidRDefault="006D0D3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0D3A" w:rsidRDefault="006D0D3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0D3A" w:rsidRDefault="00F1592A" w:rsidP="006D0D3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bookmarkStart w:id="0" w:name="_GoBack"/>
      <w:bookmarkEnd w:id="0"/>
      <w:r w:rsidR="006D0D3A">
        <w:rPr>
          <w:rFonts w:ascii="Times New Roman" w:hAnsi="Times New Roman" w:cs="Times New Roman"/>
          <w:sz w:val="28"/>
          <w:szCs w:val="28"/>
        </w:rPr>
        <w:t>год</w:t>
      </w:r>
    </w:p>
    <w:p w:rsidR="00563BAC" w:rsidRDefault="006D0D3A" w:rsidP="0027076A">
      <w:pPr>
        <w:tabs>
          <w:tab w:val="left" w:pos="363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5F13CB" w:rsidRPr="0027076A" w:rsidRDefault="0079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Рабочая </w:t>
      </w:r>
      <w:r w:rsidR="00427138" w:rsidRPr="0027076A">
        <w:rPr>
          <w:rFonts w:ascii="Times New Roman" w:hAnsi="Times New Roman" w:cs="Times New Roman"/>
          <w:sz w:val="28"/>
          <w:szCs w:val="28"/>
        </w:rPr>
        <w:t xml:space="preserve"> программа по истории для 9 класса составлена в соответствии с Федеральным государственным образовательным стандартом основного общего образования на основе Фундаментального ядра содержания общего образования, примерной программы по истории и учебников «История России» авторского коллектива в </w:t>
      </w:r>
      <w:proofErr w:type="spellStart"/>
      <w:r w:rsidR="00427138" w:rsidRPr="0027076A">
        <w:rPr>
          <w:rFonts w:ascii="Times New Roman" w:hAnsi="Times New Roman" w:cs="Times New Roman"/>
          <w:sz w:val="28"/>
          <w:szCs w:val="28"/>
        </w:rPr>
        <w:t>составе</w:t>
      </w:r>
      <w:proofErr w:type="gramStart"/>
      <w:r w:rsidR="00427138" w:rsidRPr="0027076A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427138" w:rsidRPr="0027076A">
        <w:rPr>
          <w:rFonts w:ascii="Times New Roman" w:hAnsi="Times New Roman" w:cs="Times New Roman"/>
          <w:sz w:val="28"/>
          <w:szCs w:val="28"/>
        </w:rPr>
        <w:t>яшенко</w:t>
      </w:r>
      <w:proofErr w:type="spellEnd"/>
      <w:r w:rsidR="00427138" w:rsidRPr="0027076A">
        <w:rPr>
          <w:rFonts w:ascii="Times New Roman" w:hAnsi="Times New Roman" w:cs="Times New Roman"/>
          <w:sz w:val="28"/>
          <w:szCs w:val="28"/>
        </w:rPr>
        <w:t xml:space="preserve"> Л.М., Волобуев О.В. Симонова Е.В.; «История Нового времени» авторского колл</w:t>
      </w:r>
      <w:r>
        <w:rPr>
          <w:rFonts w:ascii="Times New Roman" w:hAnsi="Times New Roman" w:cs="Times New Roman"/>
          <w:sz w:val="28"/>
          <w:szCs w:val="28"/>
        </w:rPr>
        <w:t xml:space="preserve">ектива в составе: Медяков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="00427138" w:rsidRPr="0027076A">
        <w:rPr>
          <w:rFonts w:ascii="Times New Roman" w:hAnsi="Times New Roman" w:cs="Times New Roman"/>
          <w:sz w:val="28"/>
          <w:szCs w:val="28"/>
        </w:rPr>
        <w:t xml:space="preserve"> входящих в Федеральный перечень учебников, рекомендованных Министерством образования и науки РФ.</w:t>
      </w:r>
    </w:p>
    <w:p w:rsidR="00427138" w:rsidRPr="0027076A" w:rsidRDefault="0079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138" w:rsidRPr="0027076A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П</w:t>
      </w:r>
      <w:r w:rsidR="00427138" w:rsidRPr="0027076A">
        <w:rPr>
          <w:rFonts w:ascii="Times New Roman" w:hAnsi="Times New Roman" w:cs="Times New Roman"/>
          <w:sz w:val="28"/>
          <w:szCs w:val="28"/>
        </w:rPr>
        <w:t>оложения о рабочих программах учебных предметов в соответствии с ФГОС основного общего образования</w:t>
      </w:r>
    </w:p>
    <w:p w:rsidR="00427138" w:rsidRPr="0027076A" w:rsidRDefault="0079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138" w:rsidRPr="0027076A">
        <w:rPr>
          <w:rFonts w:ascii="Times New Roman" w:hAnsi="Times New Roman" w:cs="Times New Roman"/>
          <w:sz w:val="28"/>
          <w:szCs w:val="28"/>
        </w:rPr>
        <w:t xml:space="preserve">Рабочая программа представляет собой целостный документ, включающий пояснительную записку, планируемые результаты освоения учебного предмета, тематическое планирование, содержание учебного предмета. Учебный план МБОУ СОШ  </w:t>
      </w:r>
      <w:proofErr w:type="spellStart"/>
      <w:r w:rsidR="00427138" w:rsidRPr="002707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7138" w:rsidRPr="0027076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27138" w:rsidRPr="0027076A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="00427138" w:rsidRPr="0027076A">
        <w:rPr>
          <w:rFonts w:ascii="Times New Roman" w:hAnsi="Times New Roman" w:cs="Times New Roman"/>
          <w:sz w:val="28"/>
          <w:szCs w:val="28"/>
        </w:rPr>
        <w:t xml:space="preserve"> отводит для изучения истории 68 часов в год,</w:t>
      </w:r>
      <w:r>
        <w:rPr>
          <w:rFonts w:ascii="Times New Roman" w:hAnsi="Times New Roman" w:cs="Times New Roman"/>
          <w:sz w:val="28"/>
          <w:szCs w:val="28"/>
        </w:rPr>
        <w:t xml:space="preserve">  из расчета 2 часа в неделю.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 w:rsidR="0079268F">
        <w:rPr>
          <w:rFonts w:ascii="Times New Roman" w:hAnsi="Times New Roman" w:cs="Times New Roman"/>
          <w:sz w:val="28"/>
          <w:szCs w:val="28"/>
        </w:rPr>
        <w:t>.</w:t>
      </w:r>
    </w:p>
    <w:p w:rsidR="0079268F" w:rsidRDefault="0079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138" w:rsidRPr="0079268F">
        <w:rPr>
          <w:rFonts w:ascii="Times New Roman" w:hAnsi="Times New Roman" w:cs="Times New Roman"/>
          <w:sz w:val="28"/>
          <w:szCs w:val="28"/>
        </w:rPr>
        <w:t xml:space="preserve"> В результате освоения предметного содержания по истор</w:t>
      </w:r>
      <w:proofErr w:type="gramStart"/>
      <w:r w:rsidR="00427138" w:rsidRPr="0079268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427138" w:rsidRPr="0079268F">
        <w:rPr>
          <w:rFonts w:ascii="Times New Roman" w:hAnsi="Times New Roman" w:cs="Times New Roman"/>
          <w:sz w:val="28"/>
          <w:szCs w:val="28"/>
        </w:rPr>
        <w:t>чащихся, оканчивающих 9 класс, формируются: Личностные результаты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российская гражданская идентичность: патриотизм, уважение к Отечеству, к прошлому и настоящему многонационального народа России,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ответственное отношение к учению;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</w:t>
      </w:r>
      <w:r w:rsidRPr="0079268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освоенность социальных норм, правил поведения, ролей и форм социальной жизни в группах и сообществах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– полезной, </w:t>
      </w:r>
      <w:proofErr w:type="spellStart"/>
      <w:r w:rsidRPr="0079268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9268F">
        <w:rPr>
          <w:rFonts w:ascii="Times New Roman" w:hAnsi="Times New Roman" w:cs="Times New Roman"/>
          <w:sz w:val="28"/>
          <w:szCs w:val="28"/>
        </w:rPr>
        <w:t xml:space="preserve"> – исследовательской, творческой и других видах деятельности.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68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9268F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9268F">
        <w:rPr>
          <w:rFonts w:ascii="Times New Roman" w:hAnsi="Times New Roman" w:cs="Times New Roman"/>
          <w:sz w:val="28"/>
          <w:szCs w:val="28"/>
        </w:rPr>
        <w:t>.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 Регулятивные УУД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  <w:r w:rsidR="0079268F">
        <w:rPr>
          <w:rFonts w:ascii="Times New Roman" w:hAnsi="Times New Roman" w:cs="Times New Roman"/>
          <w:sz w:val="28"/>
          <w:szCs w:val="28"/>
        </w:rPr>
        <w:t>;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79268F" w:rsidRDefault="0079268F">
      <w:pPr>
        <w:rPr>
          <w:rFonts w:ascii="Times New Roman" w:hAnsi="Times New Roman" w:cs="Times New Roman"/>
          <w:sz w:val="28"/>
          <w:szCs w:val="28"/>
        </w:rPr>
      </w:pP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результатов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деятельности: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Познавательные УУД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68F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proofErr w:type="gramEnd"/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.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смысловое чтение: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E"/>
      </w:r>
      <w:r w:rsidRPr="0079268F"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 </w:t>
      </w:r>
      <w:r w:rsidRPr="0079268F">
        <w:rPr>
          <w:rFonts w:ascii="Times New Roman" w:hAnsi="Times New Roman" w:cs="Times New Roman"/>
          <w:sz w:val="28"/>
          <w:szCs w:val="28"/>
        </w:rPr>
        <w:sym w:font="Symbol" w:char="F0BE"/>
      </w:r>
      <w:r w:rsidRPr="0079268F"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основы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развитие мотивации к овладению культурой активного использования словарей и других поисковых систем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t xml:space="preserve">Коммуникативные УУД </w:t>
      </w:r>
    </w:p>
    <w:p w:rsid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</w:t>
      </w:r>
      <w:r>
        <w:t xml:space="preserve">е в конфликтной ситуации; </w:t>
      </w:r>
      <w:r>
        <w:sym w:font="Symbol" w:char="F0BE"/>
      </w:r>
      <w:r>
        <w:t xml:space="preserve"> выделять общую точку зрения в </w:t>
      </w:r>
      <w:r w:rsidRPr="0079268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</w:r>
    </w:p>
    <w:p w:rsidR="00427138" w:rsidRPr="0079268F" w:rsidRDefault="00427138">
      <w:pPr>
        <w:rPr>
          <w:rFonts w:ascii="Times New Roman" w:hAnsi="Times New Roman" w:cs="Times New Roman"/>
          <w:sz w:val="28"/>
          <w:szCs w:val="28"/>
        </w:rPr>
      </w:pPr>
      <w:r w:rsidRPr="0079268F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68F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</w:t>
      </w:r>
      <w:proofErr w:type="spellStart"/>
      <w:r w:rsidRPr="0079268F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79268F"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:rsidR="00427138" w:rsidRPr="00487028" w:rsidRDefault="00427138" w:rsidP="00427138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702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8789"/>
        <w:gridCol w:w="4678"/>
      </w:tblGrid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4678" w:type="dxa"/>
          </w:tcPr>
          <w:p w:rsidR="00427138" w:rsidRPr="00487028" w:rsidRDefault="00427138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</w:tc>
      </w:tr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27138" w:rsidRPr="00B94C5F" w:rsidRDefault="00427138" w:rsidP="00B94C5F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5F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4678" w:type="dxa"/>
          </w:tcPr>
          <w:p w:rsidR="00427138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час.</w:t>
            </w:r>
          </w:p>
        </w:tc>
      </w:tr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427138" w:rsidRPr="00487028" w:rsidRDefault="00427138" w:rsidP="00B94C5F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Становление индустриального общества.</w:t>
            </w:r>
          </w:p>
        </w:tc>
        <w:tc>
          <w:tcPr>
            <w:tcW w:w="4678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38" w:rsidRPr="00487028" w:rsidRDefault="00B94C5F" w:rsidP="0042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22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ab/>
              <w:t>2.</w:t>
            </w:r>
          </w:p>
        </w:tc>
        <w:tc>
          <w:tcPr>
            <w:tcW w:w="8789" w:type="dxa"/>
          </w:tcPr>
          <w:p w:rsidR="00427138" w:rsidRPr="00487028" w:rsidRDefault="00427138" w:rsidP="00B94C5F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Строительство новой Европы.</w:t>
            </w:r>
          </w:p>
        </w:tc>
        <w:tc>
          <w:tcPr>
            <w:tcW w:w="4678" w:type="dxa"/>
          </w:tcPr>
          <w:p w:rsidR="00427138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427138" w:rsidRPr="00487028" w:rsidRDefault="003D76C9" w:rsidP="00B94C5F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Западной Е</w:t>
            </w:r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вропы на рубеже19-20 века. Успехи и проблемы  </w:t>
            </w:r>
            <w:proofErr w:type="gramStart"/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proofErr w:type="gramEnd"/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138" w:rsidRPr="00487028">
              <w:rPr>
                <w:rFonts w:ascii="Times New Roman" w:hAnsi="Times New Roman" w:cs="Times New Roman"/>
                <w:sz w:val="28"/>
                <w:szCs w:val="28"/>
              </w:rPr>
              <w:t>обществаю</w:t>
            </w:r>
            <w:proofErr w:type="spellEnd"/>
          </w:p>
        </w:tc>
        <w:tc>
          <w:tcPr>
            <w:tcW w:w="4678" w:type="dxa"/>
          </w:tcPr>
          <w:p w:rsidR="00427138" w:rsidRPr="00487028" w:rsidRDefault="0042713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5 часов.</w:t>
            </w:r>
          </w:p>
        </w:tc>
      </w:tr>
      <w:tr w:rsidR="002C16CC" w:rsidRPr="00487028" w:rsidTr="00487028">
        <w:tc>
          <w:tcPr>
            <w:tcW w:w="709" w:type="dxa"/>
          </w:tcPr>
          <w:p w:rsidR="00427138" w:rsidRPr="00487028" w:rsidRDefault="00427138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8789" w:type="dxa"/>
          </w:tcPr>
          <w:p w:rsidR="00427138" w:rsidRPr="00487028" w:rsidRDefault="00427138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ab/>
              <w:t>Две Америки.</w:t>
            </w:r>
          </w:p>
        </w:tc>
        <w:tc>
          <w:tcPr>
            <w:tcW w:w="4678" w:type="dxa"/>
          </w:tcPr>
          <w:p w:rsidR="00427138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6CC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2C16CC" w:rsidRPr="00487028" w:rsidRDefault="002C16CC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Традиционны</w:t>
            </w:r>
            <w:r w:rsidR="00487028">
              <w:rPr>
                <w:rFonts w:ascii="Times New Roman" w:hAnsi="Times New Roman" w:cs="Times New Roman"/>
                <w:sz w:val="28"/>
                <w:szCs w:val="28"/>
              </w:rPr>
              <w:t>е общества в 19 веке: новый этап</w:t>
            </w: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678" w:type="dxa"/>
          </w:tcPr>
          <w:p w:rsidR="002C16CC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2C16CC" w:rsidRPr="00487028" w:rsidRDefault="002C16CC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конце19-начале20 века.</w:t>
            </w:r>
          </w:p>
        </w:tc>
        <w:tc>
          <w:tcPr>
            <w:tcW w:w="4678" w:type="dxa"/>
          </w:tcPr>
          <w:p w:rsidR="002C16CC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6CC"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</w:tc>
      </w:tr>
      <w:tr w:rsidR="00B94C5F" w:rsidRPr="00487028" w:rsidTr="00487028">
        <w:tc>
          <w:tcPr>
            <w:tcW w:w="709" w:type="dxa"/>
          </w:tcPr>
          <w:p w:rsidR="00B94C5F" w:rsidRPr="00487028" w:rsidRDefault="00B94C5F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94C5F" w:rsidRPr="00487028" w:rsidRDefault="00B94C5F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время: понятие и периодизация</w:t>
            </w:r>
          </w:p>
        </w:tc>
        <w:tc>
          <w:tcPr>
            <w:tcW w:w="4678" w:type="dxa"/>
          </w:tcPr>
          <w:p w:rsidR="00B94C5F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C5F" w:rsidRPr="00487028" w:rsidTr="00487028">
        <w:tc>
          <w:tcPr>
            <w:tcW w:w="709" w:type="dxa"/>
          </w:tcPr>
          <w:p w:rsidR="00B94C5F" w:rsidRPr="00487028" w:rsidRDefault="00B94C5F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94C5F" w:rsidRDefault="00B94C5F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начале 20 века.</w:t>
            </w:r>
          </w:p>
        </w:tc>
        <w:tc>
          <w:tcPr>
            <w:tcW w:w="4678" w:type="dxa"/>
          </w:tcPr>
          <w:p w:rsidR="00B94C5F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C5F" w:rsidRPr="00487028" w:rsidTr="00487028">
        <w:tc>
          <w:tcPr>
            <w:tcW w:w="709" w:type="dxa"/>
          </w:tcPr>
          <w:p w:rsidR="00B94C5F" w:rsidRPr="00487028" w:rsidRDefault="00B94C5F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94C5F" w:rsidRDefault="00B94C5F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4678" w:type="dxa"/>
          </w:tcPr>
          <w:p w:rsidR="00B94C5F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2C16CC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России.</w:t>
            </w:r>
          </w:p>
        </w:tc>
        <w:tc>
          <w:tcPr>
            <w:tcW w:w="4678" w:type="dxa"/>
          </w:tcPr>
          <w:p w:rsidR="002C16CC" w:rsidRPr="00487028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час.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2C16CC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XIX ве</w:t>
            </w:r>
            <w:proofErr w:type="gram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особый этап в истории России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2C16CC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России в первой половине XIX в.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царствование Александра I. 1801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 царствование Николая I. 1825— 1855 </w:t>
            </w:r>
            <w:proofErr w:type="spellStart"/>
            <w:proofErr w:type="gram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B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Начало золотого века русской культуры</w:t>
            </w:r>
          </w:p>
        </w:tc>
        <w:tc>
          <w:tcPr>
            <w:tcW w:w="4678" w:type="dxa"/>
          </w:tcPr>
          <w:p w:rsidR="002C16CC" w:rsidRPr="00487028" w:rsidRDefault="003D76C9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B94C5F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Эпоха Великих реформ в России. 1860—1870-е </w:t>
            </w:r>
            <w:proofErr w:type="spellStart"/>
            <w:proofErr w:type="gramStart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царствование Александра III.1881-1894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6CC" w:rsidRPr="00487028" w:rsidTr="00487028">
        <w:tc>
          <w:tcPr>
            <w:tcW w:w="709" w:type="dxa"/>
          </w:tcPr>
          <w:p w:rsidR="002C16CC" w:rsidRPr="00487028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России во второй половине XIX в. 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Продолжение золотого века русской культуры</w:t>
            </w:r>
          </w:p>
        </w:tc>
        <w:tc>
          <w:tcPr>
            <w:tcW w:w="4678" w:type="dxa"/>
          </w:tcPr>
          <w:p w:rsidR="002C16CC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конце XIX — начале XX в 8</w:t>
            </w:r>
          </w:p>
        </w:tc>
        <w:tc>
          <w:tcPr>
            <w:tcW w:w="4678" w:type="dxa"/>
          </w:tcPr>
          <w:p w:rsidR="002C16CC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Default="003D76C9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4678" w:type="dxa"/>
          </w:tcPr>
          <w:p w:rsidR="002C16CC" w:rsidRDefault="003D76C9" w:rsidP="00427138">
            <w:pPr>
              <w:tabs>
                <w:tab w:val="left" w:pos="3240"/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Pr="00487028" w:rsidRDefault="00BE5BDA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2C16CC" w:rsidRPr="00487028" w:rsidRDefault="00BE5BD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028">
              <w:rPr>
                <w:rFonts w:ascii="Times New Roman" w:hAnsi="Times New Roman" w:cs="Times New Roman"/>
                <w:sz w:val="28"/>
                <w:szCs w:val="28"/>
              </w:rPr>
              <w:t>68 час.</w:t>
            </w: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Default="002C16CC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6CC" w:rsidRDefault="002C16CC" w:rsidP="00427138">
            <w:pPr>
              <w:tabs>
                <w:tab w:val="left" w:pos="3240"/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</w:tr>
      <w:tr w:rsidR="002C16CC" w:rsidTr="00487028">
        <w:tc>
          <w:tcPr>
            <w:tcW w:w="709" w:type="dxa"/>
          </w:tcPr>
          <w:p w:rsidR="002C16CC" w:rsidRDefault="002C16CC" w:rsidP="00427138">
            <w:pPr>
              <w:tabs>
                <w:tab w:val="left" w:pos="330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C16CC" w:rsidRDefault="002C16CC" w:rsidP="00427138">
            <w:pPr>
              <w:tabs>
                <w:tab w:val="left" w:pos="195"/>
                <w:tab w:val="left" w:pos="3240"/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6CC" w:rsidRDefault="002C16CC" w:rsidP="00427138">
            <w:pPr>
              <w:tabs>
                <w:tab w:val="left" w:pos="3240"/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27138" w:rsidRDefault="00427138" w:rsidP="00427138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BE5BDA" w:rsidRPr="00B94C5F" w:rsidRDefault="00BE5BDA" w:rsidP="00427138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C5F">
        <w:rPr>
          <w:rFonts w:ascii="Times New Roman" w:hAnsi="Times New Roman" w:cs="Times New Roman"/>
          <w:sz w:val="28"/>
          <w:szCs w:val="28"/>
        </w:rPr>
        <w:t>Календарно тематическое планирование</w:t>
      </w:r>
    </w:p>
    <w:p w:rsidR="00B94C5F" w:rsidRPr="00427138" w:rsidRDefault="00B94C5F" w:rsidP="00427138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3474"/>
        <w:gridCol w:w="940"/>
        <w:gridCol w:w="850"/>
        <w:gridCol w:w="2351"/>
        <w:gridCol w:w="4125"/>
        <w:gridCol w:w="2400"/>
      </w:tblGrid>
      <w:tr w:rsidR="007D7F07" w:rsidTr="00574FA4">
        <w:tc>
          <w:tcPr>
            <w:tcW w:w="646" w:type="dxa"/>
          </w:tcPr>
          <w:p w:rsidR="00B94C5F" w:rsidRPr="000625EC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4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Темы, разделы, уроки</w:t>
            </w:r>
          </w:p>
        </w:tc>
        <w:tc>
          <w:tcPr>
            <w:tcW w:w="940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0625E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850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51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4125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0" w:type="dxa"/>
          </w:tcPr>
          <w:p w:rsidR="00B94C5F" w:rsidRPr="000625EC" w:rsidRDefault="000625E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E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D7F07" w:rsidRPr="00CC22E2" w:rsidTr="00574FA4">
        <w:tc>
          <w:tcPr>
            <w:tcW w:w="646" w:type="dxa"/>
          </w:tcPr>
          <w:p w:rsidR="00B94C5F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4C5F" w:rsidRPr="00CC22E2" w:rsidRDefault="00A96835" w:rsidP="00A96835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. От традиционного общества к 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индустриальному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B94C5F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4C5F" w:rsidRPr="00CC22E2" w:rsidRDefault="005B6CD0" w:rsidP="005B6CD0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351" w:type="dxa"/>
          </w:tcPr>
          <w:p w:rsidR="00B94C5F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B94C5F" w:rsidRPr="00CC22E2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B6CD0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F" w:rsidRPr="005B6CD0" w:rsidRDefault="005B6CD0" w:rsidP="005B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B94C5F" w:rsidRPr="00CC22E2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94C5F" w:rsidRPr="00CC22E2" w:rsidRDefault="00A96835" w:rsidP="00A96835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 Становление индустриального общества.</w:t>
            </w:r>
          </w:p>
        </w:tc>
        <w:tc>
          <w:tcPr>
            <w:tcW w:w="940" w:type="dxa"/>
          </w:tcPr>
          <w:p w:rsidR="00B94C5F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4C5F" w:rsidRPr="00CC22E2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B94C5F" w:rsidRPr="00CC22E2" w:rsidRDefault="00B94C5F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B94C5F" w:rsidRPr="00CC22E2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B94C5F" w:rsidRPr="00CC22E2" w:rsidRDefault="00B94C5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B94C5F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4C5F" w:rsidRPr="00CC22E2" w:rsidRDefault="00A96835" w:rsidP="00A96835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Индустриальная революция: достижения и проблемы.</w:t>
            </w:r>
          </w:p>
        </w:tc>
        <w:tc>
          <w:tcPr>
            <w:tcW w:w="940" w:type="dxa"/>
          </w:tcPr>
          <w:p w:rsidR="00B94C5F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4C5F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351" w:type="dxa"/>
          </w:tcPr>
          <w:p w:rsidR="00B94C5F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B94C5F" w:rsidRPr="00CC22E2" w:rsidRDefault="00937913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капитала. Транспортная революция, экономические кризисы.</w:t>
            </w:r>
          </w:p>
        </w:tc>
        <w:tc>
          <w:tcPr>
            <w:tcW w:w="2400" w:type="dxa"/>
          </w:tcPr>
          <w:p w:rsidR="00B94C5F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A96835" w:rsidRPr="00CC22E2" w:rsidRDefault="00A96835" w:rsidP="00A96835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Индустриальное общество: новые 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 новые ценности</w:t>
            </w: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CC22E2" w:rsidRDefault="006C3E6B" w:rsidP="00A9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</w:tcPr>
          <w:p w:rsidR="00A96835" w:rsidRPr="00CC22E2" w:rsidRDefault="005B6CD0" w:rsidP="005B6CD0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Монополистический капитализм</w:t>
            </w:r>
          </w:p>
        </w:tc>
        <w:tc>
          <w:tcPr>
            <w:tcW w:w="2400" w:type="dxa"/>
          </w:tcPr>
          <w:p w:rsidR="00A96835" w:rsidRPr="00CC22E2" w:rsidRDefault="005B6CD0" w:rsidP="005B6CD0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74" w:type="dxa"/>
          </w:tcPr>
          <w:p w:rsidR="00A96835" w:rsidRPr="00CC22E2" w:rsidRDefault="00A96835" w:rsidP="00A96835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Демографическая революция. Изменение социальной структуры общества. Дворяне и крестьяне. Буржуазия. Рабочий класс.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A96835" w:rsidRPr="00CC22E2" w:rsidRDefault="00A96835" w:rsidP="003D76C9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Наука: создание  научной картины мира.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Грамотность и школа. Успехи естественных наук. Гуманитарные науки.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19 век: в зеркале художественных изысканий.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развития     культуры.       Новые стили и направления.                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Либералы, консерваторы, социалисты: каким должно быть общество и государство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Новые теории и идеологии. Национальная идеология.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2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 Строительство новой Европы.</w:t>
            </w: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Император французов. Борьба с экономическими проблемами. Победы. Закат империи. Итоги правления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Венский конгресс.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Великобритания: сложный путь к величию и процветанию.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140CB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«Мастерская мира» Политическое и социальное развитие. Рабочее движение.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Бурбонов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и Орлеанов: от революции 1830 года к политическому кризису.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140CB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Экономика Франции. Общество французов. От реставрации к империи.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на пути к единству.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развитие. Революция 1848 года. Три войны за объединение.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Нужна ли нам единая и неделимая Италия?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140CB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85364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Революция 1848 года. Объединение Италии.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Война, изменившая карту Европы. Парижская Коммуна.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40CB8" w:rsidRDefault="00140CB8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140CB8" w:rsidRDefault="00140CB8" w:rsidP="0014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3.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Страны З.Е. в конце 19 и начале 20 века.</w:t>
            </w:r>
          </w:p>
        </w:tc>
        <w:tc>
          <w:tcPr>
            <w:tcW w:w="940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50D6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Германская империя:</w:t>
            </w:r>
          </w:p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« борьба за место под солнцем».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Франко-прусская война. 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>Образование Тройственного союза.</w:t>
            </w:r>
          </w:p>
        </w:tc>
        <w:tc>
          <w:tcPr>
            <w:tcW w:w="2400" w:type="dxa"/>
          </w:tcPr>
          <w:p w:rsidR="005B6CD0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5B6CD0" w:rsidRDefault="005B6CD0" w:rsidP="005B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Великобритания:  конец викторианской эпохи.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83223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Викторианский расцвет. Больше не «мастерская». Народный бюджет 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Ллойд-Джорджа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 Ирландский вопрос.</w:t>
            </w:r>
          </w:p>
        </w:tc>
        <w:tc>
          <w:tcPr>
            <w:tcW w:w="2400" w:type="dxa"/>
          </w:tcPr>
          <w:p w:rsidR="00A96835" w:rsidRPr="00CC22E2" w:rsidRDefault="005B6CD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Франция:111 республика.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83223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Крушение империи. Борьба за республику. Социально-экономическое развитие.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6835"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Италия: время перемен и колониальных захватов.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яжелое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наследие раздробленности. Внутренняя и внешняя политика.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От австрийской империи к 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Австро-</w:t>
            </w: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Венгрии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оиски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выхода из кризиса.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Австро-Венгрия и </w:t>
            </w: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Балкаы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мировой войны.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Две Америки.</w:t>
            </w: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США в 19 веке. Модернизация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отмена рабства, сохранение республики.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Расовая проблема после отмены рабства. Двухпартийная система.</w:t>
            </w:r>
          </w:p>
        </w:tc>
        <w:tc>
          <w:tcPr>
            <w:tcW w:w="2400" w:type="dxa"/>
          </w:tcPr>
          <w:p w:rsidR="00A96835" w:rsidRDefault="00A96835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CD0" w:rsidRPr="00CC22E2" w:rsidRDefault="005B6CD0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США: империализм, вступление в мировую политику.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5B6CD0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F37ACF"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Юга. Экономический рывок. Монополии.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Латинская Америка в 19, начале 20 века.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5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.Традиционное общество в 19 веке. Новый этап колониализма.</w:t>
            </w: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Япония на пути модернизации. Восточная 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мораль-западная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технология.</w:t>
            </w:r>
          </w:p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Китай: сопротивление реформам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A96835" w:rsidRPr="00CC22E2" w:rsidRDefault="006C3E6B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Реформы </w:t>
            </w: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Мэйдзи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ACF" w:rsidRPr="00CC22E2" w:rsidRDefault="00F37ACF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Разные ответы на вызовы модернизации.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Индия: насильственное разрушение традиционного общества. </w:t>
            </w: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  <w:proofErr w:type="gram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онтинент</w:t>
            </w:r>
            <w:proofErr w:type="spellEnd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 в эпоху перемен.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351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49481A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Британское владычество в Индии. Восстание сипаев. Борьба за независимость.</w:t>
            </w:r>
          </w:p>
        </w:tc>
        <w:tc>
          <w:tcPr>
            <w:tcW w:w="2400" w:type="dxa"/>
          </w:tcPr>
          <w:p w:rsidR="00A96835" w:rsidRPr="00CC22E2" w:rsidRDefault="005B6CD0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отношения: обострение 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противоречий.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49481A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Кризис Венской системы. Система союзов Бисмарка.</w:t>
            </w: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отношения: дипломатия или войны.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49481A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 xml:space="preserve">Мировая политика. Англо-германское противоречие. </w:t>
            </w: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Новейшая история: понятие и периодизация.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Default="00140CB8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новейшей истории</w:t>
            </w:r>
          </w:p>
          <w:p w:rsidR="00140CB8" w:rsidRPr="00CC22E2" w:rsidRDefault="00140CB8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периодизация</w:t>
            </w: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 в нач.20 века. Новый империализм. Предпосылки Первой мировой войны.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81A" w:rsidRDefault="0049481A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Мир на пороге войны.</w:t>
            </w:r>
          </w:p>
          <w:p w:rsidR="00140CB8" w:rsidRPr="00CC22E2" w:rsidRDefault="00140CB8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первой мировой войны</w:t>
            </w: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EC413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нач.20 века.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937913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4125" w:type="dxa"/>
          </w:tcPr>
          <w:p w:rsidR="00A96835" w:rsidRPr="00CC22E2" w:rsidRDefault="00140CB8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индустриальных стран в нач.20 в.</w:t>
            </w: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rPr>
          <w:trHeight w:val="499"/>
        </w:trPr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835" w:rsidRPr="00CC22E2" w:rsidRDefault="00832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51" w:type="dxa"/>
          </w:tcPr>
          <w:p w:rsidR="00A96835" w:rsidRPr="00CC22E2" w:rsidRDefault="00CC22E2" w:rsidP="007D7F07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знаний.</w:t>
            </w:r>
          </w:p>
        </w:tc>
        <w:tc>
          <w:tcPr>
            <w:tcW w:w="4125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D7F07" w:rsidRPr="00CC22E2" w:rsidTr="00574FA4">
        <w:trPr>
          <w:trHeight w:val="499"/>
        </w:trPr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A96835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CC22E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rPr>
          <w:trHeight w:val="499"/>
        </w:trPr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EC413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940" w:type="dxa"/>
          </w:tcPr>
          <w:p w:rsidR="00A96835" w:rsidRPr="00CC22E2" w:rsidRDefault="00140CB8" w:rsidP="00140CB8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40ч.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rPr>
          <w:trHeight w:val="499"/>
        </w:trPr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A96835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313356" w:rsidRPr="00CC22E2">
              <w:rPr>
                <w:rFonts w:ascii="Times New Roman" w:hAnsi="Times New Roman" w:cs="Times New Roman"/>
                <w:sz w:val="28"/>
                <w:szCs w:val="28"/>
              </w:rPr>
              <w:t>19 столетие</w:t>
            </w:r>
            <w:r w:rsidR="001D49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F415B0" w:rsidRPr="00CC22E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F415B0" w:rsidRPr="00CC22E2">
              <w:rPr>
                <w:rFonts w:ascii="Times New Roman" w:hAnsi="Times New Roman" w:cs="Times New Roman"/>
                <w:sz w:val="28"/>
                <w:szCs w:val="28"/>
              </w:rPr>
              <w:t>собый этап в истории России.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0C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1D4953" w:rsidRDefault="00CB43AB" w:rsidP="00CB43AB">
            <w:pPr>
              <w:tabs>
                <w:tab w:val="left" w:pos="22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Первая половина-</w:t>
            </w:r>
          </w:p>
          <w:p w:rsidR="00A96835" w:rsidRPr="001D4953" w:rsidRDefault="001D4953" w:rsidP="00CB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Попытки реформы отмены крепостного права</w:t>
            </w:r>
            <w:r w:rsidR="00CB43AB">
              <w:rPr>
                <w:rFonts w:ascii="Times New Roman" w:hAnsi="Times New Roman" w:cs="Times New Roman"/>
                <w:sz w:val="28"/>
                <w:szCs w:val="28"/>
              </w:rPr>
              <w:t>, пробуждение общественно-политического движения в стране, реформы государственного правления</w:t>
            </w:r>
            <w:proofErr w:type="gramStart"/>
            <w:r w:rsidR="00CB4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4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4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CB43AB">
              <w:rPr>
                <w:rFonts w:ascii="Times New Roman" w:hAnsi="Times New Roman" w:cs="Times New Roman"/>
                <w:sz w:val="28"/>
                <w:szCs w:val="28"/>
              </w:rPr>
              <w:t xml:space="preserve">ачало золотого века в развитии русской культуры.  Вторая </w:t>
            </w:r>
            <w:r w:rsidR="00CB4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половина-отмена крепостного права. Важнейшие реформы в сферах жизни общества.</w:t>
            </w:r>
          </w:p>
        </w:tc>
        <w:tc>
          <w:tcPr>
            <w:tcW w:w="2400" w:type="dxa"/>
          </w:tcPr>
          <w:p w:rsidR="00A96835" w:rsidRPr="00CC22E2" w:rsidRDefault="007D7F07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F415B0" w:rsidP="00F415B0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Социально-экономическое развитие России в первой половине XIX в.</w:t>
            </w:r>
          </w:p>
        </w:tc>
        <w:tc>
          <w:tcPr>
            <w:tcW w:w="940" w:type="dxa"/>
          </w:tcPr>
          <w:p w:rsidR="00A96835" w:rsidRPr="00CC22E2" w:rsidRDefault="007D7F0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Сельское хозяйство 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51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CB43AB" w:rsidP="007D7F07">
            <w:pPr>
              <w:tabs>
                <w:tab w:val="left" w:pos="18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Новые веяния в сельском хозяйстве. Влияние крепостничества на развитие сельского хозяйства.</w:t>
            </w:r>
          </w:p>
        </w:tc>
        <w:tc>
          <w:tcPr>
            <w:tcW w:w="2400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Развитие промышленности, транспорта и торговли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1" w:type="dxa"/>
          </w:tcPr>
          <w:p w:rsidR="00A96835" w:rsidRPr="00CC22E2" w:rsidRDefault="007D7F0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CB43AB" w:rsidP="00CB43A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крепостничества на развитие промышленности. Внутренняя и внешняя торговля.</w:t>
            </w:r>
          </w:p>
        </w:tc>
        <w:tc>
          <w:tcPr>
            <w:tcW w:w="2400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II. Российская империя в царствование Александра I. 1801—1825 гг.</w:t>
            </w:r>
          </w:p>
        </w:tc>
        <w:tc>
          <w:tcPr>
            <w:tcW w:w="940" w:type="dxa"/>
          </w:tcPr>
          <w:p w:rsidR="00BC1FFD" w:rsidRDefault="00BC1FF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BC1FFD" w:rsidRDefault="00BC1FFD" w:rsidP="00BC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Внутренняя и внешняя </w:t>
            </w:r>
            <w:r w:rsidR="008D0C1D"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политика России в 1801-1811 </w:t>
            </w:r>
            <w:proofErr w:type="spellStart"/>
            <w:proofErr w:type="gramStart"/>
            <w:r w:rsidR="008D0C1D"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гг</w:t>
            </w:r>
            <w:proofErr w:type="spellEnd"/>
            <w:proofErr w:type="gramEnd"/>
            <w:r w:rsidR="008D0C1D"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1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CB43AB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Император Александр-личность и деятель. Негласный комитет. Первые реформы.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М.Сперанский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Внешняя политика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антинаполеоновской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коалиции. Тильзит.</w:t>
            </w:r>
          </w:p>
        </w:tc>
        <w:tc>
          <w:tcPr>
            <w:tcW w:w="2400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Героический 1812 год 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1" w:type="dxa"/>
          </w:tcPr>
          <w:p w:rsidR="00A96835" w:rsidRPr="00CC22E2" w:rsidRDefault="007D7F07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CB43AB" w:rsidP="007D7F07">
            <w:pPr>
              <w:tabs>
                <w:tab w:val="left" w:pos="39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войны с Наполеоном.</w:t>
            </w:r>
            <w:r w:rsidR="00BA501F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 под Бородино. </w:t>
            </w:r>
            <w:r w:rsidR="00BA5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война.</w:t>
            </w:r>
          </w:p>
        </w:tc>
        <w:tc>
          <w:tcPr>
            <w:tcW w:w="2400" w:type="dxa"/>
          </w:tcPr>
          <w:p w:rsidR="007D7F07" w:rsidRDefault="007D7F07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7D7F07" w:rsidRDefault="007D7F07" w:rsidP="007D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Внутренняя и внешняя политика Александра I в 1816—1825 </w:t>
            </w:r>
          </w:p>
        </w:tc>
        <w:tc>
          <w:tcPr>
            <w:tcW w:w="940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1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BA501F" w:rsidP="007D7F07">
            <w:pPr>
              <w:tabs>
                <w:tab w:val="left" w:pos="25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Священный союз и Венская система. Внутренняя политика Александра после войны.</w:t>
            </w:r>
          </w:p>
        </w:tc>
        <w:tc>
          <w:tcPr>
            <w:tcW w:w="2400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Общественная жизнь в России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7F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1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BA501F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консерватизм. Возникновение революционной идеологии   в России. Первые тайные организации.</w:t>
            </w:r>
          </w:p>
        </w:tc>
        <w:tc>
          <w:tcPr>
            <w:tcW w:w="2400" w:type="dxa"/>
          </w:tcPr>
          <w:p w:rsidR="00A96835" w:rsidRPr="00CC22E2" w:rsidRDefault="00BC1FFD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Восстание на Сенатской площади. Значение движения декабристов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51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7D7F07" w:rsidP="007D7F07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и Южное тайное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01F">
              <w:rPr>
                <w:rFonts w:ascii="Times New Roman" w:hAnsi="Times New Roman" w:cs="Times New Roman"/>
                <w:sz w:val="28"/>
                <w:szCs w:val="28"/>
              </w:rPr>
              <w:t>общество и их программы. Восстание в Петербурге и Украине. Поражение и его причины. Значение движения.</w:t>
            </w:r>
          </w:p>
        </w:tc>
        <w:tc>
          <w:tcPr>
            <w:tcW w:w="2400" w:type="dxa"/>
          </w:tcPr>
          <w:p w:rsidR="00A96835" w:rsidRPr="00CC22E2" w:rsidRDefault="00BC1FFD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III. Российская империя в царствование Николая I. 1825—1855 гг.</w:t>
            </w:r>
          </w:p>
        </w:tc>
        <w:tc>
          <w:tcPr>
            <w:tcW w:w="940" w:type="dxa"/>
          </w:tcPr>
          <w:p w:rsidR="00A96835" w:rsidRPr="00CC22E2" w:rsidRDefault="00BC1FF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4часа.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 Охранительный курс Николая I во </w:t>
            </w:r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внутренней</w:t>
            </w:r>
            <w:proofErr w:type="gramEnd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политик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51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BA501F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курс. Идеологическое обоснование внутренней политики Николая 1. Деятельность 111 отделения. Борьба с вольнодумством среди молодежи.</w:t>
            </w:r>
          </w:p>
        </w:tc>
        <w:tc>
          <w:tcPr>
            <w:tcW w:w="2400" w:type="dxa"/>
          </w:tcPr>
          <w:p w:rsidR="00BC1FFD" w:rsidRDefault="00BC1FFD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BC1FFD" w:rsidRDefault="00BC1FFD" w:rsidP="00BC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Политика правительства в социально-экономической сфере 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51" w:type="dxa"/>
          </w:tcPr>
          <w:p w:rsidR="00A96835" w:rsidRPr="00CC22E2" w:rsidRDefault="00BC1FF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BA501F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социальном положении дворянства. Взаимоотношения помещиков и крестьян. Денежная реформа.</w:t>
            </w:r>
          </w:p>
        </w:tc>
        <w:tc>
          <w:tcPr>
            <w:tcW w:w="2400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Россия в «европейском оркестре» в 1826—1856 гг. </w:t>
            </w: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lastRenderedPageBreak/>
              <w:t>Крымская война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96835" w:rsidRPr="00CC22E2" w:rsidRDefault="00BC1FF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51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0E482F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вопрос во внешней политике России. Война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Кавказе. Борьба с революциями. Крымская война.</w:t>
            </w:r>
          </w:p>
        </w:tc>
        <w:tc>
          <w:tcPr>
            <w:tcW w:w="2400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Общественно-политическая жизнь России 1830-1840-х г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51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0E482F" w:rsidP="00BC1FFD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после декабристов. Появление либерального течения в общественном движении. Западники и славянофилы.</w:t>
            </w:r>
          </w:p>
        </w:tc>
        <w:tc>
          <w:tcPr>
            <w:tcW w:w="2400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IV. Начало золотого века русской культуры</w:t>
            </w:r>
          </w:p>
        </w:tc>
        <w:tc>
          <w:tcPr>
            <w:tcW w:w="940" w:type="dxa"/>
          </w:tcPr>
          <w:p w:rsidR="00A96835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Просвещение и наука в 1801—1850-е </w:t>
            </w:r>
            <w:proofErr w:type="spellStart"/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гг</w:t>
            </w:r>
            <w:proofErr w:type="spellEnd"/>
            <w:proofErr w:type="gramEnd"/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83223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2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FF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51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0E482F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Образование. Достижения русской науки. Новое в культуре народов России.</w:t>
            </w:r>
          </w:p>
        </w:tc>
        <w:tc>
          <w:tcPr>
            <w:tcW w:w="2400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Литература как главное действующее лицо российской культуры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2C7C8C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C7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2D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51" w:type="dxa"/>
          </w:tcPr>
          <w:p w:rsidR="00A96835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0E482F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первой половины 19 века. Утверждение реализма. Русская журналистика.</w:t>
            </w:r>
          </w:p>
        </w:tc>
        <w:tc>
          <w:tcPr>
            <w:tcW w:w="2400" w:type="dxa"/>
          </w:tcPr>
          <w:p w:rsidR="00A96835" w:rsidRPr="00CC22E2" w:rsidRDefault="00BC1FFD" w:rsidP="00BC1FFD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Живопись, театр, музыка, архитектура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2DD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35" w:rsidRPr="00042DD2" w:rsidRDefault="00CE4800" w:rsidP="000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351" w:type="dxa"/>
          </w:tcPr>
          <w:p w:rsidR="00A96835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0E482F" w:rsidP="00BC1FFD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стили и направления в российской культуре. Выдающиеся деятели культуры. Культура народов России.</w:t>
            </w:r>
          </w:p>
        </w:tc>
        <w:tc>
          <w:tcPr>
            <w:tcW w:w="2400" w:type="dxa"/>
          </w:tcPr>
          <w:p w:rsidR="00A96835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V. Эпоха Великих реформ в России. 1860—1870-е гг.</w:t>
            </w:r>
          </w:p>
        </w:tc>
        <w:tc>
          <w:tcPr>
            <w:tcW w:w="940" w:type="dxa"/>
          </w:tcPr>
          <w:p w:rsidR="00A96835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850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96835" w:rsidRPr="00CC22E2" w:rsidRDefault="00A96835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A96835" w:rsidRPr="00CC22E2" w:rsidRDefault="00A96835" w:rsidP="00BC1FFD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835" w:rsidRPr="00CC22E2" w:rsidRDefault="00A96835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«Распалась цепь великая...»: подготовка и содержание крестьянской реформы 1861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351" w:type="dxa"/>
          </w:tcPr>
          <w:p w:rsidR="00A96835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A96835" w:rsidRPr="00CC22E2" w:rsidRDefault="000E482F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отмены крепостного права. Манифест 19 февраля 1861 года. Условия освобождения крестьян.</w:t>
            </w:r>
          </w:p>
        </w:tc>
        <w:tc>
          <w:tcPr>
            <w:tcW w:w="2400" w:type="dxa"/>
          </w:tcPr>
          <w:p w:rsidR="00A96835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A96835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A96835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Последующие реформы</w:t>
            </w:r>
          </w:p>
        </w:tc>
        <w:tc>
          <w:tcPr>
            <w:tcW w:w="940" w:type="dxa"/>
          </w:tcPr>
          <w:p w:rsidR="00A96835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835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42DD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51" w:type="dxa"/>
          </w:tcPr>
          <w:p w:rsidR="00A96835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A96835" w:rsidRPr="00CC22E2" w:rsidRDefault="000E482F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Судебная, земская, городская,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военная и другие реформы.</w:t>
            </w:r>
          </w:p>
        </w:tc>
        <w:tc>
          <w:tcPr>
            <w:tcW w:w="2400" w:type="dxa"/>
          </w:tcPr>
          <w:p w:rsidR="00A96835" w:rsidRPr="00CC22E2" w:rsidRDefault="00042DD2" w:rsidP="00042DD2">
            <w:pPr>
              <w:tabs>
                <w:tab w:val="center" w:pos="1092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74" w:type="dxa"/>
          </w:tcPr>
          <w:p w:rsidR="00F415B0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Внешняя политика России в 1850-е — начале 1880-х </w:t>
            </w:r>
            <w:proofErr w:type="spellStart"/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гг</w:t>
            </w:r>
            <w:proofErr w:type="spellEnd"/>
            <w:proofErr w:type="gramEnd"/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CE4800" w:rsidP="002C7C8C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7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2DD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51" w:type="dxa"/>
          </w:tcPr>
          <w:p w:rsidR="00F415B0" w:rsidRPr="00CC22E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F415B0" w:rsidRPr="00CC22E2" w:rsidRDefault="001C1DCA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Балканах. Русско-турецкие войны.</w:t>
            </w:r>
          </w:p>
        </w:tc>
        <w:tc>
          <w:tcPr>
            <w:tcW w:w="2400" w:type="dxa"/>
          </w:tcPr>
          <w:p w:rsidR="00F415B0" w:rsidRPr="00CC22E2" w:rsidRDefault="00042DD2" w:rsidP="00042DD2">
            <w:pPr>
              <w:tabs>
                <w:tab w:val="center" w:pos="1092"/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F415B0" w:rsidRPr="00CC22E2" w:rsidRDefault="00F415B0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Либеральный и революционный общественно-политические лагери в России 1860—1870-х г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2DD2" w:rsidRDefault="00042DD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B0" w:rsidRPr="00042DD2" w:rsidRDefault="00CE4800" w:rsidP="000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2DD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51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F415B0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А.И.Герцен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Н.П.Огарев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DD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Н.Г.Чернышевский</w:t>
            </w:r>
            <w:proofErr w:type="spellEnd"/>
          </w:p>
          <w:p w:rsidR="00042DD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и воля».</w:t>
            </w:r>
          </w:p>
          <w:p w:rsidR="00042DD2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Народники.</w:t>
            </w:r>
          </w:p>
        </w:tc>
        <w:tc>
          <w:tcPr>
            <w:tcW w:w="2400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Основные направления в народничестве 1870-х — начала 1880-х г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CE480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2DD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51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Пропагандистское, бунтарское, заговорщическое направления и их идеологи. Переход к террору.</w:t>
            </w:r>
          </w:p>
        </w:tc>
        <w:tc>
          <w:tcPr>
            <w:tcW w:w="2400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VI. Российская империя в царствование Александра III. 1881—1894 гг.</w:t>
            </w:r>
          </w:p>
        </w:tc>
        <w:tc>
          <w:tcPr>
            <w:tcW w:w="940" w:type="dxa"/>
          </w:tcPr>
          <w:p w:rsidR="00F415B0" w:rsidRPr="00CC22E2" w:rsidRDefault="002C7C8C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часа.</w:t>
            </w:r>
          </w:p>
        </w:tc>
        <w:tc>
          <w:tcPr>
            <w:tcW w:w="850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415B0" w:rsidRPr="00CC22E2" w:rsidRDefault="00F415B0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Внутренняя политика правительства Александра III: контрреформы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CE4800" w:rsidP="00CE4800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351" w:type="dxa"/>
          </w:tcPr>
          <w:p w:rsidR="00F415B0" w:rsidRPr="00CC22E2" w:rsidRDefault="00042DD2" w:rsidP="00042DD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знаний.</w:t>
            </w:r>
          </w:p>
        </w:tc>
        <w:tc>
          <w:tcPr>
            <w:tcW w:w="4125" w:type="dxa"/>
          </w:tcPr>
          <w:p w:rsidR="00F415B0" w:rsidRPr="00CC22E2" w:rsidRDefault="00CE743A" w:rsidP="00CE743A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-Меликова и его судьба. Охранительная политика царя. Укрепление самодержавия.</w:t>
            </w:r>
          </w:p>
        </w:tc>
        <w:tc>
          <w:tcPr>
            <w:tcW w:w="2400" w:type="dxa"/>
          </w:tcPr>
          <w:p w:rsidR="00F415B0" w:rsidRPr="00CC22E2" w:rsidRDefault="00CE743A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Внешняя политика России в 1880-е — начале 1890-х </w:t>
            </w:r>
            <w:proofErr w:type="spellStart"/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гг</w:t>
            </w:r>
            <w:proofErr w:type="spellEnd"/>
            <w:proofErr w:type="gramEnd"/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51" w:type="dxa"/>
          </w:tcPr>
          <w:p w:rsidR="00F415B0" w:rsidRPr="00CC22E2" w:rsidRDefault="00CE743A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F415B0" w:rsidRPr="00CC22E2" w:rsidRDefault="00CE743A" w:rsidP="00CE743A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на Балканах и участие в них России. Отношения России с европейскими странами. Россия и Англия.</w:t>
            </w:r>
          </w:p>
        </w:tc>
        <w:tc>
          <w:tcPr>
            <w:tcW w:w="2400" w:type="dxa"/>
          </w:tcPr>
          <w:p w:rsidR="00F415B0" w:rsidRPr="00CC22E2" w:rsidRDefault="00CE743A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Общественное и рабочее движение в 1880-е — начале 1890-х </w:t>
            </w:r>
            <w:proofErr w:type="spellStart"/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гг</w:t>
            </w:r>
            <w:proofErr w:type="spellEnd"/>
            <w:proofErr w:type="gramEnd"/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51" w:type="dxa"/>
          </w:tcPr>
          <w:p w:rsidR="00F415B0" w:rsidRPr="00CC22E2" w:rsidRDefault="00574FA4" w:rsidP="00574FA4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</w:t>
            </w:r>
          </w:p>
        </w:tc>
        <w:tc>
          <w:tcPr>
            <w:tcW w:w="4125" w:type="dxa"/>
          </w:tcPr>
          <w:p w:rsidR="00F415B0" w:rsidRPr="00CC22E2" w:rsidRDefault="00CE743A" w:rsidP="00CE743A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рабочего движения в России,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Г.В.Плеханов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распространение марксизма.</w:t>
            </w:r>
          </w:p>
        </w:tc>
        <w:tc>
          <w:tcPr>
            <w:tcW w:w="2400" w:type="dxa"/>
          </w:tcPr>
          <w:p w:rsidR="00F415B0" w:rsidRPr="00CC22E2" w:rsidRDefault="00CE743A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 Религиозная политика в </w:t>
            </w: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lastRenderedPageBreak/>
              <w:t xml:space="preserve">России в XIX </w:t>
            </w:r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в</w:t>
            </w:r>
            <w:proofErr w:type="gramEnd"/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51" w:type="dxa"/>
          </w:tcPr>
          <w:p w:rsidR="00F415B0" w:rsidRPr="00CC22E2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F415B0" w:rsidRPr="00CC22E2" w:rsidRDefault="00CE743A" w:rsidP="00CE743A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в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управления. Политика по укреплению положения церкви в государстве.</w:t>
            </w:r>
          </w:p>
        </w:tc>
        <w:tc>
          <w:tcPr>
            <w:tcW w:w="2400" w:type="dxa"/>
          </w:tcPr>
          <w:p w:rsidR="00F415B0" w:rsidRPr="00CC22E2" w:rsidRDefault="00CE743A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VII. Социально-экономическое развитие России во второй половине XIX </w:t>
            </w:r>
          </w:p>
        </w:tc>
        <w:tc>
          <w:tcPr>
            <w:tcW w:w="940" w:type="dxa"/>
          </w:tcPr>
          <w:p w:rsidR="00F415B0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850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415B0" w:rsidRPr="00CC22E2" w:rsidRDefault="00F415B0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Развитие сельского хозяйства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51" w:type="dxa"/>
          </w:tcPr>
          <w:p w:rsidR="00F415B0" w:rsidRPr="00CC22E2" w:rsidRDefault="00490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знаний.</w:t>
            </w:r>
          </w:p>
        </w:tc>
        <w:tc>
          <w:tcPr>
            <w:tcW w:w="4125" w:type="dxa"/>
          </w:tcPr>
          <w:p w:rsidR="00F415B0" w:rsidRPr="00CC22E2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 в России. Малоземелье крестьян. Помещичье землевладение.</w:t>
            </w:r>
          </w:p>
        </w:tc>
        <w:tc>
          <w:tcPr>
            <w:tcW w:w="2400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574FA4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Промышленность, банковское</w:t>
            </w:r>
            <w:r w:rsid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дело, торговля, транспорт.</w:t>
            </w:r>
          </w:p>
          <w:p w:rsidR="00F415B0" w:rsidRPr="00CC22E2" w:rsidRDefault="00574FA4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Повседневная жизнь основных слоев населения России в XIX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.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промышленного переворота, промышленный подъем, формирование индустриального общества.</w:t>
            </w:r>
          </w:p>
          <w:p w:rsidR="00B27603" w:rsidRPr="00CC22E2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народных масс и верхов общества.</w:t>
            </w:r>
          </w:p>
        </w:tc>
        <w:tc>
          <w:tcPr>
            <w:tcW w:w="2400" w:type="dxa"/>
          </w:tcPr>
          <w:p w:rsidR="00F415B0" w:rsidRPr="00CC22E2" w:rsidRDefault="0049023B" w:rsidP="0049023B">
            <w:pPr>
              <w:tabs>
                <w:tab w:val="left" w:pos="255"/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VIII. Продолжение золотого века русской культуры</w:t>
            </w:r>
          </w:p>
        </w:tc>
        <w:tc>
          <w:tcPr>
            <w:tcW w:w="940" w:type="dxa"/>
          </w:tcPr>
          <w:p w:rsidR="00F415B0" w:rsidRPr="00CC22E2" w:rsidRDefault="00490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50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415B0" w:rsidRPr="00CC22E2" w:rsidRDefault="00F415B0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  <w:shd w:val="clear" w:color="auto" w:fill="auto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Просвещение и наука</w:t>
            </w:r>
            <w:r w:rsid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.</w:t>
            </w:r>
            <w:r w:rsidR="00574FA4" w:rsidRP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Периодическая печать и литература</w:t>
            </w:r>
            <w:r w:rsid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.</w:t>
            </w:r>
            <w:r w:rsidR="00574FA4"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Новые течения в архитектуре, живописи, театральном искусстве, музыке</w:t>
            </w:r>
            <w:r w:rsidR="0057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.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574FA4" w:rsidP="00574FA4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культуры.</w:t>
            </w:r>
            <w:r w:rsidR="001D61F8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открытия, новые течения во всех сферах культуры. Выдающиеся деятели серебряного века.</w:t>
            </w:r>
          </w:p>
        </w:tc>
        <w:tc>
          <w:tcPr>
            <w:tcW w:w="2400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415B0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</w:t>
            </w:r>
            <w:r w:rsidR="009D4107" w:rsidRPr="00CC22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лава IX. Россия в конце XIX — начале XX в.</w:t>
            </w:r>
          </w:p>
        </w:tc>
        <w:tc>
          <w:tcPr>
            <w:tcW w:w="940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</w:tc>
        <w:tc>
          <w:tcPr>
            <w:tcW w:w="850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F415B0" w:rsidRPr="00CC22E2" w:rsidRDefault="00F415B0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415B0" w:rsidRPr="00CC22E2" w:rsidRDefault="00F415B0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74" w:type="dxa"/>
          </w:tcPr>
          <w:p w:rsidR="00F415B0" w:rsidRPr="00CC22E2" w:rsidRDefault="009D4107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 Экономическое развитие России: город и деревня</w:t>
            </w:r>
            <w:r w:rsidR="00574FA4"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Социальные, религиозные и национальные отношения в империи 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51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Урок.</w:t>
            </w:r>
          </w:p>
        </w:tc>
        <w:tc>
          <w:tcPr>
            <w:tcW w:w="4125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деревня на рубеже веков. Положение рабочего класса и крестьянства. Социальные, религиозные и национальные отношения в империи.</w:t>
            </w:r>
          </w:p>
        </w:tc>
        <w:tc>
          <w:tcPr>
            <w:tcW w:w="2400" w:type="dxa"/>
          </w:tcPr>
          <w:p w:rsidR="00F415B0" w:rsidRPr="00CC22E2" w:rsidRDefault="0049023B" w:rsidP="0049023B">
            <w:pPr>
              <w:tabs>
                <w:tab w:val="left" w:pos="180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574FA4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F415B0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Государство и общество на рубеже XIX—XX </w:t>
            </w:r>
            <w:proofErr w:type="gramStart"/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в</w:t>
            </w:r>
            <w:proofErr w:type="gramEnd"/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351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сообщения новых знаний.</w:t>
            </w:r>
          </w:p>
        </w:tc>
        <w:tc>
          <w:tcPr>
            <w:tcW w:w="4125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Обострение социальных, религиозных, национальных противоречий в России.</w:t>
            </w:r>
          </w:p>
        </w:tc>
        <w:tc>
          <w:tcPr>
            <w:tcW w:w="2400" w:type="dxa"/>
          </w:tcPr>
          <w:p w:rsidR="00F415B0" w:rsidRPr="00CC22E2" w:rsidRDefault="002A4E32" w:rsidP="00450D6B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7D7F07" w:rsidRPr="00CC22E2" w:rsidTr="00574FA4">
        <w:tc>
          <w:tcPr>
            <w:tcW w:w="646" w:type="dxa"/>
          </w:tcPr>
          <w:p w:rsidR="00F415B0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F415B0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1905 год: революция и самодержавие</w:t>
            </w:r>
          </w:p>
        </w:tc>
        <w:tc>
          <w:tcPr>
            <w:tcW w:w="940" w:type="dxa"/>
          </w:tcPr>
          <w:p w:rsidR="00F415B0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15B0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51" w:type="dxa"/>
          </w:tcPr>
          <w:p w:rsidR="00F415B0" w:rsidRPr="00CC22E2" w:rsidRDefault="00490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F415B0" w:rsidRPr="00CC22E2" w:rsidRDefault="0049023B" w:rsidP="0049023B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первой русской революции. Задачи революции.</w:t>
            </w:r>
          </w:p>
        </w:tc>
        <w:tc>
          <w:tcPr>
            <w:tcW w:w="2400" w:type="dxa"/>
          </w:tcPr>
          <w:p w:rsidR="00F415B0" w:rsidRPr="00CC22E2" w:rsidRDefault="002A4E32" w:rsidP="002A4E32">
            <w:pPr>
              <w:tabs>
                <w:tab w:val="left" w:pos="22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8D0C1D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Начало многопартийности</w:t>
            </w:r>
          </w:p>
        </w:tc>
        <w:tc>
          <w:tcPr>
            <w:tcW w:w="940" w:type="dxa"/>
          </w:tcPr>
          <w:p w:rsidR="008D0C1D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351" w:type="dxa"/>
          </w:tcPr>
          <w:p w:rsidR="008D0C1D" w:rsidRPr="00CC22E2" w:rsidRDefault="0049023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125" w:type="dxa"/>
          </w:tcPr>
          <w:p w:rsidR="008D0C1D" w:rsidRPr="00CC22E2" w:rsidRDefault="0049023B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политических партий в России.</w:t>
            </w:r>
          </w:p>
        </w:tc>
        <w:tc>
          <w:tcPr>
            <w:tcW w:w="2400" w:type="dxa"/>
          </w:tcPr>
          <w:p w:rsidR="008D0C1D" w:rsidRPr="00CC22E2" w:rsidRDefault="008D0C1D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A4E32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2A4E32">
              <w:rPr>
                <w:rFonts w:ascii="Times New Roman" w:hAnsi="Times New Roman" w:cs="Times New Roman"/>
                <w:sz w:val="28"/>
                <w:szCs w:val="28"/>
              </w:rPr>
              <w:t>. Работа.</w:t>
            </w:r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8D0C1D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Завершающий период революции 1905—1907 </w:t>
            </w:r>
          </w:p>
        </w:tc>
        <w:tc>
          <w:tcPr>
            <w:tcW w:w="940" w:type="dxa"/>
          </w:tcPr>
          <w:p w:rsidR="008D0C1D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351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</w:tc>
        <w:tc>
          <w:tcPr>
            <w:tcW w:w="4125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революции. Начало реформы государственного строя. Уроки революц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2400" w:type="dxa"/>
          </w:tcPr>
          <w:p w:rsidR="008D0C1D" w:rsidRPr="00CC22E2" w:rsidRDefault="002A4E32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8D0C1D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Общество и власть после Первой российской революции</w:t>
            </w:r>
          </w:p>
        </w:tc>
        <w:tc>
          <w:tcPr>
            <w:tcW w:w="940" w:type="dxa"/>
          </w:tcPr>
          <w:p w:rsidR="008D0C1D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0C1D" w:rsidRPr="00CC22E2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351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</w:tc>
        <w:tc>
          <w:tcPr>
            <w:tcW w:w="4125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гражданского общества. Реформы П.А. Столыпина  и их последствия.</w:t>
            </w:r>
          </w:p>
        </w:tc>
        <w:tc>
          <w:tcPr>
            <w:tcW w:w="2400" w:type="dxa"/>
          </w:tcPr>
          <w:p w:rsidR="008D0C1D" w:rsidRPr="00CC22E2" w:rsidRDefault="002A4E32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 опрос.</w:t>
            </w:r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8D0C1D" w:rsidRPr="00CC22E2" w:rsidRDefault="008D0C1D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CC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Серебряный век российской культуры </w:t>
            </w:r>
          </w:p>
        </w:tc>
        <w:tc>
          <w:tcPr>
            <w:tcW w:w="940" w:type="dxa"/>
          </w:tcPr>
          <w:p w:rsidR="008D0C1D" w:rsidRPr="00CC22E2" w:rsidRDefault="006C3E6B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0C1D" w:rsidRPr="00CC22E2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351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</w:tc>
        <w:tc>
          <w:tcPr>
            <w:tcW w:w="4125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деятели серебряного века русской культуры и их вклад в мировую культуру.</w:t>
            </w:r>
          </w:p>
        </w:tc>
        <w:tc>
          <w:tcPr>
            <w:tcW w:w="2400" w:type="dxa"/>
          </w:tcPr>
          <w:p w:rsidR="008D0C1D" w:rsidRPr="00CC22E2" w:rsidRDefault="002A4E32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B27603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8D0C1D" w:rsidRDefault="002B3C22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Повторение</w:t>
            </w:r>
          </w:p>
          <w:p w:rsidR="002B3C22" w:rsidRPr="00CC22E2" w:rsidRDefault="002B3C22" w:rsidP="000625EC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тестирование</w:t>
            </w:r>
          </w:p>
        </w:tc>
        <w:tc>
          <w:tcPr>
            <w:tcW w:w="940" w:type="dxa"/>
          </w:tcPr>
          <w:p w:rsidR="008D0C1D" w:rsidRPr="00CC22E2" w:rsidRDefault="002B3C22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D0C1D" w:rsidRDefault="00B27603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2B3C22" w:rsidRPr="00CC22E2" w:rsidRDefault="002B3C22" w:rsidP="002B3C2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351" w:type="dxa"/>
          </w:tcPr>
          <w:p w:rsidR="008D0C1D" w:rsidRPr="00CC22E2" w:rsidRDefault="002A4E32" w:rsidP="002A4E3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 знаний.</w:t>
            </w:r>
          </w:p>
        </w:tc>
        <w:tc>
          <w:tcPr>
            <w:tcW w:w="4125" w:type="dxa"/>
          </w:tcPr>
          <w:p w:rsidR="008D0C1D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D0C1D" w:rsidRPr="00CC22E2" w:rsidRDefault="002A4E32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7D7F07" w:rsidRPr="00CC22E2" w:rsidTr="00574FA4">
        <w:tc>
          <w:tcPr>
            <w:tcW w:w="646" w:type="dxa"/>
          </w:tcPr>
          <w:p w:rsidR="008D0C1D" w:rsidRPr="00CC22E2" w:rsidRDefault="008D0C1D" w:rsidP="00B27603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8D0C1D" w:rsidRPr="00CC22E2" w:rsidRDefault="002B3C22" w:rsidP="002B3C22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Итого-63</w:t>
            </w:r>
          </w:p>
        </w:tc>
        <w:tc>
          <w:tcPr>
            <w:tcW w:w="940" w:type="dxa"/>
          </w:tcPr>
          <w:p w:rsidR="008D0C1D" w:rsidRPr="00CC22E2" w:rsidRDefault="008D0C1D" w:rsidP="002B3C2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0C1D" w:rsidRPr="00CC22E2" w:rsidRDefault="008D0C1D" w:rsidP="002B3C22">
            <w:pPr>
              <w:tabs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8D0C1D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8D0C1D" w:rsidRPr="00CC22E2" w:rsidRDefault="008D0C1D" w:rsidP="00427138">
            <w:pPr>
              <w:tabs>
                <w:tab w:val="left" w:pos="3240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D0C1D" w:rsidRPr="00CC22E2" w:rsidRDefault="008D0C1D" w:rsidP="008D0C1D">
            <w:pPr>
              <w:tabs>
                <w:tab w:val="left" w:pos="195"/>
                <w:tab w:val="left" w:pos="3240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DA" w:rsidRPr="00CC22E2" w:rsidRDefault="00BE5BDA" w:rsidP="008D0C1D">
      <w:pPr>
        <w:tabs>
          <w:tab w:val="left" w:pos="3240"/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EC4137" w:rsidRPr="00CC22E2" w:rsidRDefault="00EC4137" w:rsidP="00EC4137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4137" w:rsidRPr="00CC22E2" w:rsidRDefault="00EC4137" w:rsidP="00EC4137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4137" w:rsidRPr="00CC22E2" w:rsidRDefault="00EC4137" w:rsidP="00EC4137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4137" w:rsidRPr="00CC22E2" w:rsidRDefault="00EC4137" w:rsidP="00EC4137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4137" w:rsidRPr="00CC22E2" w:rsidRDefault="00EC4137" w:rsidP="00EC4137">
      <w:pPr>
        <w:tabs>
          <w:tab w:val="left" w:pos="3240"/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Pr="008D0C1D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EC4137" w:rsidRDefault="00EC413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p w:rsidR="00132707" w:rsidRDefault="00132707" w:rsidP="00EC4137">
      <w:pPr>
        <w:tabs>
          <w:tab w:val="left" w:pos="3240"/>
          <w:tab w:val="left" w:pos="3990"/>
        </w:tabs>
        <w:jc w:val="center"/>
        <w:rPr>
          <w:sz w:val="28"/>
          <w:szCs w:val="28"/>
        </w:rPr>
      </w:pPr>
    </w:p>
    <w:sectPr w:rsidR="00132707" w:rsidSect="00563B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31" w:rsidRDefault="00237131" w:rsidP="00BA7041">
      <w:pPr>
        <w:spacing w:after="0" w:line="240" w:lineRule="auto"/>
      </w:pPr>
      <w:r>
        <w:separator/>
      </w:r>
    </w:p>
  </w:endnote>
  <w:endnote w:type="continuationSeparator" w:id="0">
    <w:p w:rsidR="00237131" w:rsidRDefault="00237131" w:rsidP="00BA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31" w:rsidRDefault="00237131" w:rsidP="00BA7041">
      <w:pPr>
        <w:spacing w:after="0" w:line="240" w:lineRule="auto"/>
      </w:pPr>
      <w:r>
        <w:separator/>
      </w:r>
    </w:p>
  </w:footnote>
  <w:footnote w:type="continuationSeparator" w:id="0">
    <w:p w:rsidR="00237131" w:rsidRDefault="00237131" w:rsidP="00BA7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CB"/>
    <w:rsid w:val="000126BB"/>
    <w:rsid w:val="00042DD2"/>
    <w:rsid w:val="000625EC"/>
    <w:rsid w:val="000E482F"/>
    <w:rsid w:val="00132707"/>
    <w:rsid w:val="00140CB8"/>
    <w:rsid w:val="001C1DCA"/>
    <w:rsid w:val="001D4953"/>
    <w:rsid w:val="001D61F8"/>
    <w:rsid w:val="00237131"/>
    <w:rsid w:val="0027076A"/>
    <w:rsid w:val="002A4E32"/>
    <w:rsid w:val="002B3C22"/>
    <w:rsid w:val="002C16CC"/>
    <w:rsid w:val="002C7C8C"/>
    <w:rsid w:val="00313356"/>
    <w:rsid w:val="0033229D"/>
    <w:rsid w:val="003964DE"/>
    <w:rsid w:val="003D76C9"/>
    <w:rsid w:val="00427138"/>
    <w:rsid w:val="00450D6B"/>
    <w:rsid w:val="00487028"/>
    <w:rsid w:val="0049023B"/>
    <w:rsid w:val="0049481A"/>
    <w:rsid w:val="005449CF"/>
    <w:rsid w:val="00563BAC"/>
    <w:rsid w:val="00574FA4"/>
    <w:rsid w:val="00593A5B"/>
    <w:rsid w:val="005B6CD0"/>
    <w:rsid w:val="005F13CB"/>
    <w:rsid w:val="005F4B3E"/>
    <w:rsid w:val="0063125A"/>
    <w:rsid w:val="006614E1"/>
    <w:rsid w:val="006C3E6B"/>
    <w:rsid w:val="006D0D3A"/>
    <w:rsid w:val="006D4A58"/>
    <w:rsid w:val="007570DF"/>
    <w:rsid w:val="0079268F"/>
    <w:rsid w:val="007C68C2"/>
    <w:rsid w:val="007D7F07"/>
    <w:rsid w:val="007F1B5E"/>
    <w:rsid w:val="0083223B"/>
    <w:rsid w:val="00840DCF"/>
    <w:rsid w:val="0087140F"/>
    <w:rsid w:val="008B519D"/>
    <w:rsid w:val="008D0C1D"/>
    <w:rsid w:val="00937913"/>
    <w:rsid w:val="009D4107"/>
    <w:rsid w:val="00A27C7D"/>
    <w:rsid w:val="00A96835"/>
    <w:rsid w:val="00B27603"/>
    <w:rsid w:val="00B616D2"/>
    <w:rsid w:val="00B8639B"/>
    <w:rsid w:val="00B94C5F"/>
    <w:rsid w:val="00BA501F"/>
    <w:rsid w:val="00BA7041"/>
    <w:rsid w:val="00BC1FFD"/>
    <w:rsid w:val="00BE5BDA"/>
    <w:rsid w:val="00CA5D42"/>
    <w:rsid w:val="00CB43AB"/>
    <w:rsid w:val="00CC22E2"/>
    <w:rsid w:val="00CD1C3C"/>
    <w:rsid w:val="00CE4800"/>
    <w:rsid w:val="00CE743A"/>
    <w:rsid w:val="00D2073B"/>
    <w:rsid w:val="00D62366"/>
    <w:rsid w:val="00DC36EE"/>
    <w:rsid w:val="00EC12D0"/>
    <w:rsid w:val="00EC4137"/>
    <w:rsid w:val="00F1592A"/>
    <w:rsid w:val="00F37ACF"/>
    <w:rsid w:val="00F415B0"/>
    <w:rsid w:val="00F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041"/>
  </w:style>
  <w:style w:type="paragraph" w:styleId="a6">
    <w:name w:val="footer"/>
    <w:basedOn w:val="a"/>
    <w:link w:val="a7"/>
    <w:uiPriority w:val="99"/>
    <w:unhideWhenUsed/>
    <w:rsid w:val="00BA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041"/>
  </w:style>
  <w:style w:type="paragraph" w:styleId="a6">
    <w:name w:val="footer"/>
    <w:basedOn w:val="a"/>
    <w:link w:val="a7"/>
    <w:uiPriority w:val="99"/>
    <w:unhideWhenUsed/>
    <w:rsid w:val="00BA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63AA-9905-47C4-9FBC-9B12295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20</cp:revision>
  <dcterms:created xsi:type="dcterms:W3CDTF">2019-10-28T16:46:00Z</dcterms:created>
  <dcterms:modified xsi:type="dcterms:W3CDTF">2020-11-28T04:05:00Z</dcterms:modified>
</cp:coreProperties>
</file>