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F5" w:rsidRPr="004A74C0" w:rsidRDefault="00A539F5" w:rsidP="004A74C0">
      <w:pPr>
        <w:spacing w:after="0" w:line="240" w:lineRule="atLeast"/>
        <w:jc w:val="center"/>
        <w:rPr>
          <w:rFonts w:eastAsiaTheme="minorHAnsi"/>
          <w:sz w:val="22"/>
          <w:szCs w:val="22"/>
        </w:rPr>
      </w:pPr>
      <w:r w:rsidRPr="004A74C0">
        <w:rPr>
          <w:rFonts w:eastAsiaTheme="minorHAnsi"/>
          <w:sz w:val="22"/>
          <w:szCs w:val="22"/>
        </w:rPr>
        <w:t xml:space="preserve">Анализ  объективности проведения всероссийских проверочных работ в МБОУ СОШ </w:t>
      </w:r>
      <w:proofErr w:type="spellStart"/>
      <w:r w:rsidRPr="004A74C0">
        <w:rPr>
          <w:rFonts w:eastAsiaTheme="minorHAnsi"/>
          <w:sz w:val="22"/>
          <w:szCs w:val="22"/>
        </w:rPr>
        <w:t>с</w:t>
      </w:r>
      <w:proofErr w:type="gramStart"/>
      <w:r w:rsidRPr="004A74C0">
        <w:rPr>
          <w:rFonts w:eastAsiaTheme="minorHAnsi"/>
          <w:sz w:val="22"/>
          <w:szCs w:val="22"/>
        </w:rPr>
        <w:t>.Н</w:t>
      </w:r>
      <w:proofErr w:type="gramEnd"/>
      <w:r w:rsidRPr="004A74C0">
        <w:rPr>
          <w:rFonts w:eastAsiaTheme="minorHAnsi"/>
          <w:sz w:val="22"/>
          <w:szCs w:val="22"/>
        </w:rPr>
        <w:t>айхин</w:t>
      </w:r>
      <w:proofErr w:type="spellEnd"/>
    </w:p>
    <w:p w:rsidR="00B57913" w:rsidRPr="004A74C0" w:rsidRDefault="00B57913" w:rsidP="004A74C0">
      <w:pPr>
        <w:spacing w:after="0" w:line="240" w:lineRule="atLeast"/>
        <w:rPr>
          <w:sz w:val="22"/>
          <w:szCs w:val="22"/>
        </w:rPr>
      </w:pPr>
    </w:p>
    <w:p w:rsidR="00647148" w:rsidRPr="004A74C0" w:rsidRDefault="00B521CA" w:rsidP="004A74C0">
      <w:pPr>
        <w:spacing w:after="0" w:line="240" w:lineRule="atLeast"/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ШАГ </w:t>
      </w:r>
      <w:r w:rsidR="00647148" w:rsidRPr="004A74C0">
        <w:rPr>
          <w:rFonts w:eastAsiaTheme="minorHAnsi"/>
          <w:b/>
          <w:sz w:val="22"/>
          <w:szCs w:val="22"/>
        </w:rPr>
        <w:t xml:space="preserve">1.Общая информация об участниках ВПР – 2021 в МБОУ СОШ </w:t>
      </w:r>
      <w:proofErr w:type="spellStart"/>
      <w:r w:rsidR="00647148" w:rsidRPr="004A74C0">
        <w:rPr>
          <w:rFonts w:eastAsiaTheme="minorHAnsi"/>
          <w:b/>
          <w:sz w:val="22"/>
          <w:szCs w:val="22"/>
        </w:rPr>
        <w:t>с</w:t>
      </w:r>
      <w:proofErr w:type="gramStart"/>
      <w:r w:rsidR="00647148" w:rsidRPr="004A74C0">
        <w:rPr>
          <w:rFonts w:eastAsiaTheme="minorHAnsi"/>
          <w:b/>
          <w:sz w:val="22"/>
          <w:szCs w:val="22"/>
        </w:rPr>
        <w:t>.Н</w:t>
      </w:r>
      <w:proofErr w:type="gramEnd"/>
      <w:r w:rsidR="00647148" w:rsidRPr="004A74C0">
        <w:rPr>
          <w:rFonts w:eastAsiaTheme="minorHAnsi"/>
          <w:b/>
          <w:sz w:val="22"/>
          <w:szCs w:val="22"/>
        </w:rPr>
        <w:t>айхин</w:t>
      </w:r>
      <w:proofErr w:type="spellEnd"/>
      <w:r w:rsidR="00647148" w:rsidRPr="004A74C0">
        <w:rPr>
          <w:rFonts w:eastAsiaTheme="minorHAnsi"/>
          <w:b/>
          <w:sz w:val="22"/>
          <w:szCs w:val="22"/>
        </w:rPr>
        <w:t>.</w:t>
      </w:r>
    </w:p>
    <w:p w:rsidR="00A539F5" w:rsidRPr="004A74C0" w:rsidRDefault="00A539F5" w:rsidP="004A74C0">
      <w:pPr>
        <w:pStyle w:val="a4"/>
        <w:spacing w:after="0" w:line="240" w:lineRule="atLeast"/>
        <w:ind w:left="0"/>
        <w:rPr>
          <w:sz w:val="22"/>
          <w:szCs w:val="22"/>
        </w:rPr>
      </w:pPr>
    </w:p>
    <w:tbl>
      <w:tblPr>
        <w:tblStyle w:val="2"/>
        <w:tblW w:w="0" w:type="auto"/>
        <w:tblLook w:val="04A0"/>
      </w:tblPr>
      <w:tblGrid>
        <w:gridCol w:w="2222"/>
        <w:gridCol w:w="1221"/>
        <w:gridCol w:w="1221"/>
        <w:gridCol w:w="1223"/>
        <w:gridCol w:w="1176"/>
        <w:gridCol w:w="1130"/>
        <w:gridCol w:w="1378"/>
      </w:tblGrid>
      <w:tr w:rsidR="00A539F5" w:rsidRPr="004A74C0" w:rsidTr="00647148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  <w:rPr>
                <w:b/>
              </w:rPr>
            </w:pPr>
            <w:r w:rsidRPr="004A74C0">
              <w:rPr>
                <w:b/>
              </w:rPr>
              <w:t>Предмет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  <w:rPr>
                <w:b/>
              </w:rPr>
            </w:pPr>
            <w:r w:rsidRPr="004A74C0">
              <w:rPr>
                <w:b/>
              </w:rPr>
              <w:t>4 класс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  <w:rPr>
                <w:b/>
              </w:rPr>
            </w:pPr>
            <w:r w:rsidRPr="004A74C0">
              <w:rPr>
                <w:b/>
              </w:rPr>
              <w:t>5 класс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  <w:rPr>
                <w:b/>
              </w:rPr>
            </w:pPr>
            <w:r w:rsidRPr="004A74C0">
              <w:rPr>
                <w:b/>
              </w:rPr>
              <w:t>6 класс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  <w:rPr>
                <w:b/>
              </w:rPr>
            </w:pPr>
            <w:r w:rsidRPr="004A74C0">
              <w:rPr>
                <w:b/>
              </w:rPr>
              <w:t>7 класс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  <w:rPr>
                <w:b/>
              </w:rPr>
            </w:pPr>
            <w:r w:rsidRPr="004A74C0">
              <w:rPr>
                <w:b/>
              </w:rPr>
              <w:t>8 класс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  <w:rPr>
                <w:b/>
              </w:rPr>
            </w:pPr>
            <w:r w:rsidRPr="004A74C0">
              <w:rPr>
                <w:b/>
              </w:rPr>
              <w:t>11 класс</w:t>
            </w:r>
          </w:p>
        </w:tc>
      </w:tr>
      <w:tr w:rsidR="00A539F5" w:rsidRPr="004A74C0" w:rsidTr="006471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7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center"/>
            </w:pPr>
            <w:r w:rsidRPr="004A74C0">
              <w:t>чел./% от общего числа учащихся</w:t>
            </w:r>
          </w:p>
        </w:tc>
      </w:tr>
      <w:tr w:rsidR="00A539F5" w:rsidRPr="004A74C0" w:rsidTr="00647148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Русский язык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565859" w:rsidP="004A74C0">
            <w:pPr>
              <w:spacing w:line="240" w:lineRule="atLeast"/>
              <w:jc w:val="both"/>
            </w:pPr>
            <w:r w:rsidRPr="004A74C0">
              <w:t>8/57,14</w:t>
            </w:r>
            <w:r w:rsidR="0011390E" w:rsidRPr="004A74C0"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11390E" w:rsidP="004A74C0">
            <w:pPr>
              <w:spacing w:line="240" w:lineRule="atLeast"/>
              <w:jc w:val="both"/>
            </w:pPr>
            <w:r w:rsidRPr="004A74C0">
              <w:t>22/88%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F21BF7" w:rsidP="004A74C0">
            <w:pPr>
              <w:spacing w:line="240" w:lineRule="atLeast"/>
              <w:jc w:val="both"/>
            </w:pPr>
            <w:r w:rsidRPr="004A74C0">
              <w:t>20/74,07%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F21BF7" w:rsidP="004A74C0">
            <w:pPr>
              <w:spacing w:line="240" w:lineRule="atLeast"/>
              <w:jc w:val="both"/>
            </w:pPr>
            <w:r w:rsidRPr="004A74C0">
              <w:t>28/87,5%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D67DCD" w:rsidP="004A74C0">
            <w:pPr>
              <w:spacing w:line="240" w:lineRule="atLeast"/>
              <w:jc w:val="both"/>
            </w:pPr>
            <w:r w:rsidRPr="004A74C0">
              <w:t>14/70%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</w:tr>
      <w:tr w:rsidR="00A539F5" w:rsidRPr="004A74C0" w:rsidTr="00647148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Математика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565859" w:rsidP="004A74C0">
            <w:pPr>
              <w:spacing w:line="240" w:lineRule="atLeast"/>
              <w:jc w:val="both"/>
            </w:pPr>
            <w:r w:rsidRPr="004A74C0">
              <w:t>8/57,14</w:t>
            </w:r>
            <w:r w:rsidR="0011390E" w:rsidRPr="004A74C0"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11390E" w:rsidP="004A74C0">
            <w:pPr>
              <w:spacing w:line="240" w:lineRule="atLeast"/>
              <w:jc w:val="both"/>
            </w:pPr>
            <w:r w:rsidRPr="004A74C0">
              <w:t>23/92%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F21BF7" w:rsidP="004A74C0">
            <w:pPr>
              <w:spacing w:line="240" w:lineRule="atLeast"/>
              <w:jc w:val="both"/>
            </w:pPr>
            <w:r w:rsidRPr="004A74C0">
              <w:t>21/77,77%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F21BF7" w:rsidP="004A74C0">
            <w:pPr>
              <w:spacing w:line="240" w:lineRule="atLeast"/>
              <w:jc w:val="both"/>
            </w:pPr>
            <w:r w:rsidRPr="004A74C0">
              <w:t>28/87,5%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D67DCD" w:rsidP="004A74C0">
            <w:pPr>
              <w:spacing w:line="240" w:lineRule="atLeast"/>
              <w:jc w:val="both"/>
            </w:pPr>
            <w:r w:rsidRPr="004A74C0">
              <w:t>15/75%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</w:tr>
      <w:tr w:rsidR="00A539F5" w:rsidRPr="004A74C0" w:rsidTr="00647148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Биология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11390E" w:rsidP="004A74C0">
            <w:pPr>
              <w:spacing w:line="240" w:lineRule="atLeast"/>
              <w:jc w:val="both"/>
            </w:pPr>
            <w:r w:rsidRPr="004A74C0">
              <w:t>23/92%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11390E" w:rsidP="004A74C0">
            <w:pPr>
              <w:spacing w:line="240" w:lineRule="atLeast"/>
              <w:jc w:val="both"/>
            </w:pPr>
            <w:r w:rsidRPr="004A74C0">
              <w:t>14/73,68%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F21BF7" w:rsidP="004A74C0">
            <w:pPr>
              <w:spacing w:line="240" w:lineRule="atLeast"/>
              <w:jc w:val="both"/>
            </w:pPr>
            <w:r w:rsidRPr="004A74C0">
              <w:t>26/81,25%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5B1910" w:rsidP="004A74C0">
            <w:pPr>
              <w:spacing w:line="240" w:lineRule="atLeast"/>
              <w:jc w:val="both"/>
            </w:pPr>
            <w:r w:rsidRPr="004A74C0"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5B1910" w:rsidP="004A74C0">
            <w:pPr>
              <w:spacing w:line="240" w:lineRule="atLeast"/>
              <w:jc w:val="both"/>
            </w:pPr>
            <w:r w:rsidRPr="004A74C0">
              <w:t>8/88,88%</w:t>
            </w:r>
          </w:p>
        </w:tc>
      </w:tr>
      <w:tr w:rsidR="00A539F5" w:rsidRPr="004A74C0" w:rsidTr="00647148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География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F21BF7" w:rsidP="004A74C0">
            <w:pPr>
              <w:spacing w:line="240" w:lineRule="atLeast"/>
              <w:jc w:val="both"/>
            </w:pPr>
            <w:r w:rsidRPr="004A74C0">
              <w:t>8/87,5</w:t>
            </w:r>
            <w:r w:rsidR="00206B51" w:rsidRPr="004A74C0">
              <w:t>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F21BF7" w:rsidP="004A74C0">
            <w:pPr>
              <w:spacing w:line="240" w:lineRule="atLeast"/>
              <w:jc w:val="both"/>
            </w:pPr>
            <w:r w:rsidRPr="004A74C0">
              <w:t>28/87,5%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5B1910" w:rsidP="004A74C0">
            <w:pPr>
              <w:spacing w:line="240" w:lineRule="atLeast"/>
              <w:jc w:val="both"/>
            </w:pPr>
            <w:r w:rsidRPr="004A74C0"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5B1910" w:rsidP="004A74C0">
            <w:pPr>
              <w:spacing w:line="240" w:lineRule="atLeast"/>
              <w:jc w:val="both"/>
            </w:pPr>
            <w:r w:rsidRPr="004A74C0">
              <w:t>-</w:t>
            </w:r>
          </w:p>
        </w:tc>
      </w:tr>
      <w:tr w:rsidR="00A539F5" w:rsidRPr="004A74C0" w:rsidTr="00647148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Иностранный язык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F21BF7" w:rsidP="004A74C0">
            <w:pPr>
              <w:spacing w:line="240" w:lineRule="atLeast"/>
              <w:jc w:val="both"/>
            </w:pPr>
            <w:r w:rsidRPr="004A74C0">
              <w:t>22/68,75%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5B1910" w:rsidP="004A74C0">
            <w:pPr>
              <w:spacing w:line="240" w:lineRule="atLeast"/>
              <w:jc w:val="both"/>
            </w:pPr>
            <w:r w:rsidRPr="004A74C0">
              <w:t>8/88,88%</w:t>
            </w:r>
          </w:p>
        </w:tc>
      </w:tr>
      <w:tr w:rsidR="00A539F5" w:rsidRPr="004A74C0" w:rsidTr="00647148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История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11390E" w:rsidP="004A74C0">
            <w:pPr>
              <w:spacing w:line="240" w:lineRule="atLeast"/>
              <w:jc w:val="both"/>
            </w:pPr>
            <w:r w:rsidRPr="004A74C0">
              <w:t>25/100%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F21BF7" w:rsidP="004A74C0">
            <w:pPr>
              <w:spacing w:line="240" w:lineRule="atLeast"/>
              <w:jc w:val="both"/>
            </w:pPr>
            <w:r w:rsidRPr="004A74C0">
              <w:t>16/84,21%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F21BF7" w:rsidP="004A74C0">
            <w:pPr>
              <w:spacing w:line="240" w:lineRule="atLeast"/>
              <w:jc w:val="both"/>
            </w:pPr>
            <w:r w:rsidRPr="004A74C0">
              <w:t>27/</w:t>
            </w:r>
            <w:r w:rsidR="00D67DCD" w:rsidRPr="004A74C0">
              <w:t>84,37%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5B1910" w:rsidP="004A74C0">
            <w:pPr>
              <w:spacing w:line="240" w:lineRule="atLeast"/>
              <w:jc w:val="both"/>
            </w:pPr>
            <w:r w:rsidRPr="004A74C0"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5B1910" w:rsidP="004A74C0">
            <w:pPr>
              <w:spacing w:line="240" w:lineRule="atLeast"/>
              <w:jc w:val="both"/>
            </w:pPr>
            <w:r w:rsidRPr="004A74C0">
              <w:t>-</w:t>
            </w:r>
          </w:p>
        </w:tc>
      </w:tr>
      <w:tr w:rsidR="00A539F5" w:rsidRPr="004A74C0" w:rsidTr="00647148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Обществознание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F21BF7" w:rsidP="004A74C0">
            <w:pPr>
              <w:spacing w:line="240" w:lineRule="atLeast"/>
              <w:jc w:val="both"/>
            </w:pPr>
            <w:r w:rsidRPr="004A74C0">
              <w:t>8/87,5%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F21BF7" w:rsidP="004A74C0">
            <w:pPr>
              <w:spacing w:line="240" w:lineRule="atLeast"/>
              <w:jc w:val="both"/>
            </w:pPr>
            <w:r w:rsidRPr="004A74C0">
              <w:t>24/75%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5B1910" w:rsidP="004A74C0">
            <w:pPr>
              <w:spacing w:line="240" w:lineRule="atLeast"/>
              <w:jc w:val="both"/>
            </w:pPr>
            <w:r w:rsidRPr="004A74C0">
              <w:t>16/80%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</w:tr>
      <w:tr w:rsidR="00A539F5" w:rsidRPr="004A74C0" w:rsidTr="00647148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Окружающий мир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565859" w:rsidP="004A74C0">
            <w:pPr>
              <w:spacing w:line="240" w:lineRule="atLeast"/>
              <w:jc w:val="both"/>
            </w:pPr>
            <w:r w:rsidRPr="004A74C0">
              <w:t>8/57,14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</w:tr>
      <w:tr w:rsidR="00A539F5" w:rsidRPr="004A74C0" w:rsidTr="00647148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Физика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F21BF7" w:rsidP="004A74C0">
            <w:pPr>
              <w:spacing w:line="240" w:lineRule="atLeast"/>
              <w:jc w:val="both"/>
            </w:pPr>
            <w:r w:rsidRPr="004A74C0">
              <w:t>28/87,5%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D67DCD" w:rsidP="004A74C0">
            <w:pPr>
              <w:spacing w:line="240" w:lineRule="atLeast"/>
              <w:jc w:val="both"/>
            </w:pPr>
            <w:r w:rsidRPr="004A74C0">
              <w:t>15/75%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5B1910" w:rsidP="004A74C0">
            <w:pPr>
              <w:spacing w:line="240" w:lineRule="atLeast"/>
              <w:jc w:val="both"/>
            </w:pPr>
            <w:r w:rsidRPr="004A74C0">
              <w:t>-</w:t>
            </w:r>
          </w:p>
        </w:tc>
      </w:tr>
      <w:tr w:rsidR="00A539F5" w:rsidRPr="004A74C0" w:rsidTr="00647148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Химия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5" w:rsidRPr="004A74C0" w:rsidRDefault="00A539F5" w:rsidP="004A74C0">
            <w:pPr>
              <w:spacing w:line="240" w:lineRule="atLeast"/>
              <w:jc w:val="both"/>
            </w:pPr>
            <w:r w:rsidRPr="004A74C0">
              <w:t>–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5" w:rsidRPr="004A74C0" w:rsidRDefault="005B1910" w:rsidP="004A74C0">
            <w:pPr>
              <w:spacing w:line="240" w:lineRule="atLeast"/>
              <w:jc w:val="both"/>
            </w:pPr>
            <w:r w:rsidRPr="004A74C0">
              <w:t>-</w:t>
            </w:r>
          </w:p>
        </w:tc>
      </w:tr>
    </w:tbl>
    <w:p w:rsidR="00A539F5" w:rsidRPr="004A74C0" w:rsidRDefault="00A539F5" w:rsidP="004A74C0">
      <w:pPr>
        <w:spacing w:after="0" w:line="240" w:lineRule="atLeast"/>
        <w:rPr>
          <w:sz w:val="22"/>
          <w:szCs w:val="22"/>
        </w:rPr>
      </w:pPr>
    </w:p>
    <w:p w:rsidR="00565859" w:rsidRPr="004A74C0" w:rsidRDefault="00B521CA" w:rsidP="004A74C0">
      <w:pPr>
        <w:spacing w:after="0" w:line="240" w:lineRule="atLeast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ШАГ </w:t>
      </w:r>
      <w:r w:rsidR="00647148" w:rsidRPr="004A74C0">
        <w:rPr>
          <w:rFonts w:eastAsiaTheme="minorHAnsi"/>
          <w:b/>
          <w:sz w:val="22"/>
          <w:szCs w:val="22"/>
        </w:rPr>
        <w:t>2.Сравнение отметок, полученных участниками ВПР – 2021.</w:t>
      </w:r>
    </w:p>
    <w:p w:rsidR="00647148" w:rsidRPr="004A74C0" w:rsidRDefault="00647148" w:rsidP="004A74C0">
      <w:pPr>
        <w:spacing w:after="0" w:line="240" w:lineRule="atLeast"/>
        <w:jc w:val="center"/>
        <w:rPr>
          <w:b/>
          <w:sz w:val="22"/>
          <w:szCs w:val="22"/>
        </w:rPr>
      </w:pPr>
      <w:r w:rsidRPr="004A74C0">
        <w:rPr>
          <w:b/>
          <w:sz w:val="22"/>
          <w:szCs w:val="22"/>
        </w:rPr>
        <w:t>4 класс</w:t>
      </w:r>
    </w:p>
    <w:p w:rsidR="009E3462" w:rsidRPr="004A74C0" w:rsidRDefault="009E3462" w:rsidP="004A74C0">
      <w:pPr>
        <w:spacing w:after="0" w:line="240" w:lineRule="atLeast"/>
        <w:rPr>
          <w:b/>
          <w:sz w:val="22"/>
          <w:szCs w:val="22"/>
        </w:rPr>
      </w:pPr>
      <w:r w:rsidRPr="004A74C0">
        <w:rPr>
          <w:b/>
          <w:sz w:val="22"/>
          <w:szCs w:val="22"/>
        </w:rPr>
        <w:t>МАТЕМАТИКА</w:t>
      </w:r>
    </w:p>
    <w:p w:rsidR="004A74C0" w:rsidRDefault="004A74C0" w:rsidP="004A74C0">
      <w:pPr>
        <w:spacing w:after="0" w:line="240" w:lineRule="atLeast"/>
        <w:rPr>
          <w:sz w:val="22"/>
          <w:szCs w:val="22"/>
        </w:rPr>
      </w:pPr>
    </w:p>
    <w:p w:rsidR="009E3462" w:rsidRPr="004A74C0" w:rsidRDefault="009E3462" w:rsidP="004A74C0">
      <w:pPr>
        <w:spacing w:after="0" w:line="240" w:lineRule="atLeast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9511" w:type="dxa"/>
        <w:tblInd w:w="-34" w:type="dxa"/>
        <w:tblLook w:val="04A0"/>
      </w:tblPr>
      <w:tblGrid>
        <w:gridCol w:w="2977"/>
        <w:gridCol w:w="1370"/>
        <w:gridCol w:w="1324"/>
        <w:gridCol w:w="960"/>
        <w:gridCol w:w="960"/>
        <w:gridCol w:w="960"/>
        <w:gridCol w:w="960"/>
      </w:tblGrid>
      <w:tr w:rsidR="009E3462" w:rsidRPr="004A74C0" w:rsidTr="00771C59">
        <w:trPr>
          <w:trHeight w:val="350"/>
        </w:trPr>
        <w:tc>
          <w:tcPr>
            <w:tcW w:w="951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462" w:rsidRPr="004A74C0" w:rsidRDefault="009E3462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</w:tr>
      <w:tr w:rsidR="00DE367C" w:rsidRPr="004A74C0" w:rsidTr="009E3462">
        <w:trPr>
          <w:trHeight w:val="29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4 класс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367C" w:rsidRPr="004A74C0" w:rsidTr="009E3462">
        <w:trPr>
          <w:trHeight w:val="29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367C" w:rsidRPr="004A74C0" w:rsidTr="009E3462">
        <w:trPr>
          <w:trHeight w:val="29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367C" w:rsidRPr="004A74C0" w:rsidTr="009E3462">
        <w:trPr>
          <w:trHeight w:val="29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15.03.2021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367C" w:rsidRPr="004A74C0" w:rsidTr="009E3462">
        <w:trPr>
          <w:trHeight w:val="29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DE367C" w:rsidRPr="004A74C0" w:rsidTr="009E3462">
        <w:trPr>
          <w:trHeight w:val="2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36481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1528229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20,86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43,68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32,45</w:t>
            </w:r>
          </w:p>
        </w:tc>
      </w:tr>
      <w:tr w:rsidR="00DE367C" w:rsidRPr="004A74C0" w:rsidTr="009E3462">
        <w:trPr>
          <w:trHeight w:val="2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32,76</w:t>
            </w:r>
          </w:p>
        </w:tc>
      </w:tr>
      <w:tr w:rsidR="00DE367C" w:rsidRPr="004A74C0" w:rsidTr="009E3462">
        <w:trPr>
          <w:trHeight w:val="2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16,32</w:t>
            </w:r>
          </w:p>
        </w:tc>
      </w:tr>
      <w:tr w:rsidR="00DE367C" w:rsidRPr="004A74C0" w:rsidTr="009E3462">
        <w:trPr>
          <w:trHeight w:val="2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380D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67C" w:rsidRPr="004A74C0" w:rsidRDefault="00DE367C" w:rsidP="004A74C0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</w:tbl>
    <w:p w:rsidR="009E3462" w:rsidRPr="004A74C0" w:rsidRDefault="009E3462" w:rsidP="004A74C0">
      <w:pPr>
        <w:spacing w:after="0" w:line="240" w:lineRule="atLeast"/>
        <w:rPr>
          <w:sz w:val="22"/>
          <w:szCs w:val="22"/>
        </w:rPr>
      </w:pPr>
    </w:p>
    <w:p w:rsidR="005F0DF5" w:rsidRPr="004A74C0" w:rsidRDefault="005F0DF5" w:rsidP="004A74C0">
      <w:pPr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t>По математике учащиеся 4 класса показали хороший результат, нет неудовлетворительных отметок, оценку «отлично» получили 50% участников, это выше показателя по стране.</w:t>
      </w:r>
    </w:p>
    <w:p w:rsidR="004A74C0" w:rsidRDefault="004A74C0" w:rsidP="004A74C0">
      <w:pPr>
        <w:spacing w:after="0" w:line="240" w:lineRule="atLeast"/>
        <w:rPr>
          <w:b/>
          <w:sz w:val="22"/>
          <w:szCs w:val="22"/>
        </w:rPr>
      </w:pPr>
    </w:p>
    <w:p w:rsidR="004A74C0" w:rsidRDefault="004A74C0" w:rsidP="004A74C0">
      <w:pPr>
        <w:spacing w:after="0" w:line="240" w:lineRule="atLeast"/>
        <w:rPr>
          <w:b/>
          <w:sz w:val="22"/>
          <w:szCs w:val="22"/>
        </w:rPr>
      </w:pPr>
    </w:p>
    <w:p w:rsidR="004A74C0" w:rsidRDefault="004A74C0" w:rsidP="004A74C0">
      <w:pPr>
        <w:spacing w:after="0" w:line="240" w:lineRule="atLeast"/>
        <w:rPr>
          <w:b/>
          <w:sz w:val="22"/>
          <w:szCs w:val="22"/>
        </w:rPr>
      </w:pPr>
    </w:p>
    <w:p w:rsidR="009E3462" w:rsidRPr="004A74C0" w:rsidRDefault="009E3462" w:rsidP="004A74C0">
      <w:pPr>
        <w:spacing w:after="0" w:line="240" w:lineRule="atLeast"/>
        <w:rPr>
          <w:b/>
          <w:sz w:val="22"/>
          <w:szCs w:val="22"/>
        </w:rPr>
      </w:pPr>
      <w:r w:rsidRPr="004A74C0">
        <w:rPr>
          <w:b/>
          <w:sz w:val="22"/>
          <w:szCs w:val="22"/>
        </w:rPr>
        <w:lastRenderedPageBreak/>
        <w:t>РУССКИЙ ЯЗЫК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1349"/>
        <w:gridCol w:w="1345"/>
        <w:gridCol w:w="992"/>
        <w:gridCol w:w="850"/>
        <w:gridCol w:w="993"/>
        <w:gridCol w:w="992"/>
      </w:tblGrid>
      <w:tr w:rsidR="0066260C" w:rsidRPr="004A74C0" w:rsidTr="0066260C">
        <w:trPr>
          <w:trHeight w:val="259"/>
        </w:trPr>
        <w:tc>
          <w:tcPr>
            <w:tcW w:w="938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6260C" w:rsidRPr="004A74C0" w:rsidRDefault="0066260C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Статистика по отметкам</w:t>
            </w:r>
          </w:p>
        </w:tc>
      </w:tr>
      <w:tr w:rsidR="009E3462" w:rsidRPr="004A74C0" w:rsidTr="0066260C">
        <w:trPr>
          <w:trHeight w:val="216"/>
        </w:trPr>
        <w:tc>
          <w:tcPr>
            <w:tcW w:w="2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ВПР 2021. 4 класс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9E3462" w:rsidRPr="004A74C0" w:rsidTr="0066260C">
        <w:trPr>
          <w:trHeight w:val="216"/>
        </w:trPr>
        <w:tc>
          <w:tcPr>
            <w:tcW w:w="2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Предмет: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9E3462" w:rsidRPr="004A74C0" w:rsidTr="0066260C">
        <w:trPr>
          <w:trHeight w:val="216"/>
        </w:trPr>
        <w:tc>
          <w:tcPr>
            <w:tcW w:w="2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Максимальный первичный балл: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9E3462" w:rsidRPr="004A74C0" w:rsidTr="0066260C">
        <w:trPr>
          <w:trHeight w:val="216"/>
        </w:trPr>
        <w:tc>
          <w:tcPr>
            <w:tcW w:w="2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15.03.2021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9E3462" w:rsidRPr="004A74C0" w:rsidTr="0066260C">
        <w:trPr>
          <w:trHeight w:val="216"/>
        </w:trPr>
        <w:tc>
          <w:tcPr>
            <w:tcW w:w="2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9E3462" w:rsidRPr="004A74C0" w:rsidTr="0066260C">
        <w:trPr>
          <w:trHeight w:val="216"/>
        </w:trPr>
        <w:tc>
          <w:tcPr>
            <w:tcW w:w="28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E3462" w:rsidRPr="004A74C0" w:rsidTr="0066260C">
        <w:trPr>
          <w:trHeight w:val="216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Вся выборка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36459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1510998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5,57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28,83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46,2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19,39</w:t>
            </w:r>
          </w:p>
        </w:tc>
      </w:tr>
      <w:tr w:rsidR="009E3462" w:rsidRPr="004A74C0" w:rsidTr="0066260C">
        <w:trPr>
          <w:trHeight w:val="216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13428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8,75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29,96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43,28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18,01</w:t>
            </w:r>
          </w:p>
        </w:tc>
      </w:tr>
      <w:tr w:rsidR="009E3462" w:rsidRPr="004A74C0" w:rsidTr="0066260C">
        <w:trPr>
          <w:trHeight w:val="216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Нанайский муниципальный район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15,34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34,92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36,51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13,23</w:t>
            </w:r>
          </w:p>
        </w:tc>
      </w:tr>
      <w:tr w:rsidR="009E3462" w:rsidRPr="004A74C0" w:rsidTr="0066260C">
        <w:trPr>
          <w:trHeight w:val="216"/>
        </w:trPr>
        <w:tc>
          <w:tcPr>
            <w:tcW w:w="4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380DCE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462" w:rsidRPr="004A74C0" w:rsidRDefault="009E3462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12,5</w:t>
            </w:r>
          </w:p>
        </w:tc>
      </w:tr>
    </w:tbl>
    <w:p w:rsidR="009E3462" w:rsidRPr="004A74C0" w:rsidRDefault="009E3462" w:rsidP="004A74C0">
      <w:pPr>
        <w:spacing w:after="0" w:line="240" w:lineRule="atLeast"/>
        <w:rPr>
          <w:sz w:val="22"/>
          <w:szCs w:val="22"/>
        </w:rPr>
      </w:pPr>
    </w:p>
    <w:p w:rsidR="0066260C" w:rsidRPr="004A74C0" w:rsidRDefault="0066260C" w:rsidP="004A74C0">
      <w:pPr>
        <w:spacing w:after="0" w:line="240" w:lineRule="atLeast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0DF5" w:rsidRPr="004A74C0" w:rsidRDefault="005F0DF5" w:rsidP="004A74C0">
      <w:pPr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t>По русскому языку учащиеся 4 класса показали хороший результат, нет неудовлетворительных отметок, оценку «хорошо» получили 50% участников, это выше показателя по стране</w:t>
      </w:r>
      <w:r w:rsidR="00E16F3E" w:rsidRPr="004A74C0">
        <w:rPr>
          <w:sz w:val="22"/>
          <w:szCs w:val="22"/>
        </w:rPr>
        <w:t>, по краю и района</w:t>
      </w:r>
      <w:r w:rsidRPr="004A74C0">
        <w:rPr>
          <w:sz w:val="22"/>
          <w:szCs w:val="22"/>
        </w:rPr>
        <w:t>.</w:t>
      </w:r>
    </w:p>
    <w:p w:rsidR="004A74C0" w:rsidRDefault="004A74C0" w:rsidP="004A74C0">
      <w:pPr>
        <w:spacing w:after="0" w:line="240" w:lineRule="atLeast"/>
        <w:rPr>
          <w:b/>
          <w:sz w:val="22"/>
          <w:szCs w:val="22"/>
        </w:rPr>
      </w:pPr>
    </w:p>
    <w:p w:rsidR="0066260C" w:rsidRPr="004A74C0" w:rsidRDefault="0066260C" w:rsidP="004A74C0">
      <w:pPr>
        <w:spacing w:after="0" w:line="240" w:lineRule="atLeast"/>
        <w:rPr>
          <w:b/>
          <w:sz w:val="22"/>
          <w:szCs w:val="22"/>
        </w:rPr>
      </w:pPr>
      <w:r w:rsidRPr="004A74C0">
        <w:rPr>
          <w:b/>
          <w:sz w:val="22"/>
          <w:szCs w:val="22"/>
        </w:rPr>
        <w:t>ОКРУЖАЮЩИЙ МИР</w:t>
      </w:r>
    </w:p>
    <w:tbl>
      <w:tblPr>
        <w:tblW w:w="9403" w:type="dxa"/>
        <w:tblInd w:w="97" w:type="dxa"/>
        <w:tblLook w:val="04A0"/>
      </w:tblPr>
      <w:tblGrid>
        <w:gridCol w:w="2351"/>
        <w:gridCol w:w="1521"/>
        <w:gridCol w:w="1691"/>
        <w:gridCol w:w="960"/>
        <w:gridCol w:w="960"/>
        <w:gridCol w:w="960"/>
        <w:gridCol w:w="960"/>
      </w:tblGrid>
      <w:tr w:rsidR="009F60FB" w:rsidRPr="004A74C0" w:rsidTr="005F0DF5">
        <w:trPr>
          <w:trHeight w:val="350"/>
        </w:trPr>
        <w:tc>
          <w:tcPr>
            <w:tcW w:w="940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</w:tr>
      <w:tr w:rsidR="009F60FB" w:rsidRPr="004A74C0" w:rsidTr="005F0DF5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4 класс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F60FB" w:rsidRPr="004A74C0" w:rsidTr="005F0DF5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Окружающий мир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F60FB" w:rsidRPr="004A74C0" w:rsidTr="005F0DF5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F60FB" w:rsidRPr="004A74C0" w:rsidTr="005F0DF5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15.03.2021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F60FB" w:rsidRPr="004A74C0" w:rsidTr="005F0DF5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9F60FB" w:rsidRPr="004A74C0" w:rsidTr="005F0DF5">
        <w:trPr>
          <w:trHeight w:val="29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36436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1518096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55,35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23,97</w:t>
            </w:r>
          </w:p>
        </w:tc>
      </w:tr>
      <w:tr w:rsidR="009F60FB" w:rsidRPr="004A74C0" w:rsidTr="005F0DF5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19,85</w:t>
            </w:r>
          </w:p>
        </w:tc>
      </w:tr>
      <w:tr w:rsidR="009F60FB" w:rsidRPr="004A74C0" w:rsidTr="005F0DF5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15,26</w:t>
            </w:r>
          </w:p>
        </w:tc>
      </w:tr>
      <w:tr w:rsidR="009F60FB" w:rsidRPr="004A74C0" w:rsidTr="005F0DF5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380D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0FB" w:rsidRPr="004A74C0" w:rsidRDefault="009F60FB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</w:tbl>
    <w:p w:rsidR="0066260C" w:rsidRPr="004A74C0" w:rsidRDefault="0066260C" w:rsidP="004A74C0">
      <w:pPr>
        <w:spacing w:after="0" w:line="240" w:lineRule="atLeast"/>
        <w:rPr>
          <w:sz w:val="22"/>
          <w:szCs w:val="22"/>
        </w:rPr>
      </w:pPr>
    </w:p>
    <w:p w:rsidR="009F60FB" w:rsidRPr="004A74C0" w:rsidRDefault="009F60FB" w:rsidP="004A74C0">
      <w:pPr>
        <w:spacing w:after="0" w:line="240" w:lineRule="atLeast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6F3E" w:rsidRPr="004A74C0" w:rsidRDefault="00E16F3E" w:rsidP="004A74C0">
      <w:pPr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t xml:space="preserve">По окружающему миру учащиеся 4 класса показали хороший результат, нет неудовлетворительных отметок, оценку «отлично» получили 50% участников, это выше показателя по стране. </w:t>
      </w:r>
    </w:p>
    <w:p w:rsidR="00E16F3E" w:rsidRPr="004A74C0" w:rsidRDefault="00E16F3E" w:rsidP="004A74C0">
      <w:pPr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t>В целом, данные результатов в 4 классе показывают, что учащиеся показали хороший уровень подготовки по учебным предметам.</w:t>
      </w:r>
    </w:p>
    <w:p w:rsidR="00E16F3E" w:rsidRPr="004A74C0" w:rsidRDefault="00E16F3E" w:rsidP="004A74C0">
      <w:pPr>
        <w:tabs>
          <w:tab w:val="left" w:pos="3717"/>
        </w:tabs>
        <w:spacing w:after="0" w:line="240" w:lineRule="atLeast"/>
        <w:jc w:val="center"/>
        <w:rPr>
          <w:b/>
          <w:sz w:val="22"/>
          <w:szCs w:val="22"/>
        </w:rPr>
      </w:pPr>
    </w:p>
    <w:p w:rsidR="009F60FB" w:rsidRPr="004A74C0" w:rsidRDefault="009F60FB" w:rsidP="004A74C0">
      <w:pPr>
        <w:tabs>
          <w:tab w:val="left" w:pos="3717"/>
        </w:tabs>
        <w:spacing w:after="0" w:line="240" w:lineRule="atLeast"/>
        <w:jc w:val="center"/>
        <w:rPr>
          <w:b/>
          <w:sz w:val="22"/>
          <w:szCs w:val="22"/>
        </w:rPr>
      </w:pPr>
      <w:r w:rsidRPr="004A74C0">
        <w:rPr>
          <w:b/>
          <w:sz w:val="22"/>
          <w:szCs w:val="22"/>
        </w:rPr>
        <w:t>5 класс</w:t>
      </w:r>
    </w:p>
    <w:p w:rsidR="009F60FB" w:rsidRPr="004A74C0" w:rsidRDefault="009F60FB" w:rsidP="004A74C0">
      <w:pPr>
        <w:tabs>
          <w:tab w:val="left" w:pos="3717"/>
        </w:tabs>
        <w:spacing w:after="0" w:line="240" w:lineRule="atLeast"/>
        <w:rPr>
          <w:b/>
          <w:sz w:val="22"/>
          <w:szCs w:val="22"/>
        </w:rPr>
      </w:pPr>
      <w:r w:rsidRPr="004A74C0">
        <w:rPr>
          <w:b/>
          <w:sz w:val="22"/>
          <w:szCs w:val="22"/>
        </w:rPr>
        <w:t>МАТЕМАТИКА</w:t>
      </w:r>
    </w:p>
    <w:tbl>
      <w:tblPr>
        <w:tblW w:w="92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2268"/>
        <w:gridCol w:w="1276"/>
        <w:gridCol w:w="965"/>
        <w:gridCol w:w="965"/>
        <w:gridCol w:w="965"/>
        <w:gridCol w:w="965"/>
      </w:tblGrid>
      <w:tr w:rsidR="009F60FB" w:rsidRPr="004A74C0" w:rsidTr="00771C59">
        <w:trPr>
          <w:trHeight w:val="346"/>
        </w:trPr>
        <w:tc>
          <w:tcPr>
            <w:tcW w:w="927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Статистика по отметкам</w:t>
            </w:r>
          </w:p>
        </w:tc>
      </w:tr>
      <w:tr w:rsidR="009F60FB" w:rsidRPr="004A74C0" w:rsidTr="00771C59">
        <w:trPr>
          <w:trHeight w:val="288"/>
        </w:trPr>
        <w:tc>
          <w:tcPr>
            <w:tcW w:w="1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ВПР 2021. 5 класс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9F60FB" w:rsidRPr="004A74C0" w:rsidTr="00771C59">
        <w:trPr>
          <w:trHeight w:val="288"/>
        </w:trPr>
        <w:tc>
          <w:tcPr>
            <w:tcW w:w="1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Предмет: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9F60FB" w:rsidRPr="004A74C0" w:rsidTr="00771C59">
        <w:trPr>
          <w:trHeight w:val="288"/>
        </w:trPr>
        <w:tc>
          <w:tcPr>
            <w:tcW w:w="1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Максимальный первичный балл: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9F60FB" w:rsidRPr="004A74C0" w:rsidTr="00771C59">
        <w:trPr>
          <w:trHeight w:val="288"/>
        </w:trPr>
        <w:tc>
          <w:tcPr>
            <w:tcW w:w="1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15.03.2021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9F60FB" w:rsidRPr="004A74C0" w:rsidTr="00771C59">
        <w:trPr>
          <w:trHeight w:val="288"/>
        </w:trPr>
        <w:tc>
          <w:tcPr>
            <w:tcW w:w="1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9F60FB" w:rsidRPr="004A74C0" w:rsidTr="00771C59">
        <w:trPr>
          <w:trHeight w:val="288"/>
        </w:trPr>
        <w:tc>
          <w:tcPr>
            <w:tcW w:w="18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F60FB" w:rsidRPr="004A74C0" w:rsidTr="00771C59">
        <w:trPr>
          <w:trHeight w:val="288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Вся выборка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35511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1447161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12,43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36,47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34,01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17,09</w:t>
            </w:r>
          </w:p>
        </w:tc>
      </w:tr>
      <w:tr w:rsidR="009F60FB" w:rsidRPr="004A74C0" w:rsidTr="00771C59">
        <w:trPr>
          <w:trHeight w:val="288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13024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20,19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38,13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28,79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12,9</w:t>
            </w:r>
          </w:p>
        </w:tc>
      </w:tr>
      <w:tr w:rsidR="009F60FB" w:rsidRPr="004A74C0" w:rsidTr="00771C59">
        <w:trPr>
          <w:trHeight w:val="288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Нанайский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24,74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38,14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23,71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13,4</w:t>
            </w:r>
          </w:p>
        </w:tc>
      </w:tr>
      <w:tr w:rsidR="009F60FB" w:rsidRPr="004A74C0" w:rsidTr="00771C59">
        <w:trPr>
          <w:trHeight w:val="288"/>
        </w:trPr>
        <w:tc>
          <w:tcPr>
            <w:tcW w:w="4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380DCE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39,13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34,78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26,09</w:t>
            </w:r>
          </w:p>
        </w:tc>
      </w:tr>
    </w:tbl>
    <w:p w:rsidR="009F60FB" w:rsidRPr="004A74C0" w:rsidRDefault="009F60FB" w:rsidP="004A74C0">
      <w:pPr>
        <w:tabs>
          <w:tab w:val="left" w:pos="3717"/>
        </w:tabs>
        <w:spacing w:after="0" w:line="240" w:lineRule="atLeast"/>
        <w:jc w:val="center"/>
        <w:rPr>
          <w:b/>
          <w:sz w:val="22"/>
          <w:szCs w:val="22"/>
        </w:rPr>
      </w:pPr>
    </w:p>
    <w:p w:rsidR="009F60FB" w:rsidRPr="004A74C0" w:rsidRDefault="009F60FB" w:rsidP="004A74C0">
      <w:pPr>
        <w:tabs>
          <w:tab w:val="left" w:pos="3717"/>
        </w:tabs>
        <w:spacing w:after="0" w:line="240" w:lineRule="atLeast"/>
        <w:jc w:val="center"/>
        <w:rPr>
          <w:b/>
          <w:sz w:val="22"/>
          <w:szCs w:val="22"/>
        </w:rPr>
      </w:pPr>
      <w:r w:rsidRPr="004A74C0">
        <w:rPr>
          <w:b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6F3E" w:rsidRPr="004A74C0" w:rsidRDefault="00E16F3E" w:rsidP="004A74C0">
      <w:pPr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t>По математике учащиеся 5 класса показали удовлетворительный  результат, нет неудовлетворительных отметок, оценку «отлично» получили 26,09% участников, это выше показателя по стране. Учащиеся показали хороший уровень  подготовки по предмету.</w:t>
      </w:r>
    </w:p>
    <w:p w:rsidR="00E16F3E" w:rsidRPr="004A74C0" w:rsidRDefault="00E16F3E" w:rsidP="004A74C0">
      <w:pPr>
        <w:spacing w:after="0" w:line="240" w:lineRule="atLeast"/>
        <w:rPr>
          <w:b/>
          <w:sz w:val="22"/>
          <w:szCs w:val="22"/>
        </w:rPr>
      </w:pPr>
    </w:p>
    <w:p w:rsidR="009F60FB" w:rsidRPr="004A74C0" w:rsidRDefault="009F60FB" w:rsidP="004A74C0">
      <w:pPr>
        <w:spacing w:after="0" w:line="240" w:lineRule="atLeast"/>
        <w:rPr>
          <w:b/>
          <w:sz w:val="22"/>
          <w:szCs w:val="22"/>
        </w:rPr>
      </w:pPr>
      <w:r w:rsidRPr="004A74C0">
        <w:rPr>
          <w:b/>
          <w:sz w:val="22"/>
          <w:szCs w:val="22"/>
        </w:rPr>
        <w:t>РУССКИЙ ЯЗЫК</w:t>
      </w:r>
    </w:p>
    <w:tbl>
      <w:tblPr>
        <w:tblW w:w="97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1701"/>
        <w:gridCol w:w="1701"/>
        <w:gridCol w:w="965"/>
        <w:gridCol w:w="965"/>
        <w:gridCol w:w="965"/>
        <w:gridCol w:w="965"/>
      </w:tblGrid>
      <w:tr w:rsidR="009F60FB" w:rsidRPr="004A74C0" w:rsidTr="00771C59">
        <w:trPr>
          <w:trHeight w:val="346"/>
        </w:trPr>
        <w:tc>
          <w:tcPr>
            <w:tcW w:w="97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Статистика по отметкам</w:t>
            </w:r>
          </w:p>
        </w:tc>
      </w:tr>
      <w:tr w:rsidR="009F60FB" w:rsidRPr="004A74C0" w:rsidTr="009F60FB">
        <w:trPr>
          <w:trHeight w:val="288"/>
        </w:trPr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ВПР 2021. 5 класс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9F60FB" w:rsidRPr="004A74C0" w:rsidTr="009F60FB">
        <w:trPr>
          <w:trHeight w:val="288"/>
        </w:trPr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Предмет: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9F60FB" w:rsidRPr="004A74C0" w:rsidTr="009F60FB">
        <w:trPr>
          <w:trHeight w:val="288"/>
        </w:trPr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Максимальный первичный балл: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9F60FB" w:rsidRPr="004A74C0" w:rsidTr="009F60FB">
        <w:trPr>
          <w:trHeight w:val="288"/>
        </w:trPr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15.03.2021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9F60FB" w:rsidRPr="004A74C0" w:rsidTr="009F60FB">
        <w:trPr>
          <w:trHeight w:val="288"/>
        </w:trPr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9F60FB" w:rsidRPr="004A74C0" w:rsidTr="009F60FB">
        <w:trPr>
          <w:trHeight w:val="288"/>
        </w:trPr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F60FB" w:rsidRPr="004A74C0" w:rsidTr="009F60FB">
        <w:trPr>
          <w:trHeight w:val="28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Вся выборка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35526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1447733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13,79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38,87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34,51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12,84</w:t>
            </w:r>
          </w:p>
        </w:tc>
      </w:tr>
      <w:tr w:rsidR="009F60FB" w:rsidRPr="004A74C0" w:rsidTr="009F60FB">
        <w:trPr>
          <w:trHeight w:val="28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13048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23,46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40,18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28,02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8,34</w:t>
            </w:r>
          </w:p>
        </w:tc>
      </w:tr>
      <w:tr w:rsidR="009F60FB" w:rsidRPr="004A74C0" w:rsidTr="009F60FB">
        <w:trPr>
          <w:trHeight w:val="28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Нанайский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22,91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48,04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22,91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6,15</w:t>
            </w:r>
          </w:p>
        </w:tc>
      </w:tr>
      <w:tr w:rsidR="009F60FB" w:rsidRPr="004A74C0" w:rsidTr="009F60FB">
        <w:trPr>
          <w:trHeight w:val="288"/>
        </w:trPr>
        <w:tc>
          <w:tcPr>
            <w:tcW w:w="4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380DCE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22,73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22,73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FB" w:rsidRPr="004A74C0" w:rsidRDefault="009F60FB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4,55</w:t>
            </w:r>
          </w:p>
        </w:tc>
      </w:tr>
    </w:tbl>
    <w:p w:rsidR="00E16F3E" w:rsidRPr="004A74C0" w:rsidRDefault="00E16F3E" w:rsidP="004A74C0">
      <w:pPr>
        <w:spacing w:after="0" w:line="240" w:lineRule="atLeast"/>
        <w:rPr>
          <w:sz w:val="22"/>
          <w:szCs w:val="22"/>
        </w:rPr>
      </w:pPr>
    </w:p>
    <w:p w:rsidR="00771C59" w:rsidRPr="004A74C0" w:rsidRDefault="009F60FB" w:rsidP="004A74C0">
      <w:pPr>
        <w:spacing w:after="0" w:line="240" w:lineRule="atLeast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6F3E" w:rsidRPr="004A74C0" w:rsidRDefault="00E16F3E" w:rsidP="004A74C0">
      <w:pPr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lastRenderedPageBreak/>
        <w:t>По математике учащиеся 5 класса показали удовлетворительный  результат, нет неудовлетворительных отметок, оценку «отлично» получили 26,09% участников, это выше показателя по стране. Учащиеся показали хороший уровень  подготовки по предмету.</w:t>
      </w:r>
    </w:p>
    <w:p w:rsidR="00771C59" w:rsidRPr="004A74C0" w:rsidRDefault="00771C59" w:rsidP="004A74C0">
      <w:pPr>
        <w:spacing w:after="0" w:line="240" w:lineRule="atLeast"/>
        <w:rPr>
          <w:sz w:val="22"/>
          <w:szCs w:val="22"/>
        </w:rPr>
      </w:pPr>
    </w:p>
    <w:p w:rsidR="009F60FB" w:rsidRPr="004A74C0" w:rsidRDefault="00771C59" w:rsidP="004A74C0">
      <w:pPr>
        <w:tabs>
          <w:tab w:val="left" w:pos="3293"/>
        </w:tabs>
        <w:spacing w:after="0" w:line="240" w:lineRule="atLeast"/>
        <w:rPr>
          <w:sz w:val="22"/>
          <w:szCs w:val="22"/>
        </w:rPr>
      </w:pPr>
      <w:r w:rsidRPr="004A74C0">
        <w:rPr>
          <w:sz w:val="22"/>
          <w:szCs w:val="22"/>
        </w:rPr>
        <w:t>ИСТОРИЯ</w:t>
      </w:r>
    </w:p>
    <w:tbl>
      <w:tblPr>
        <w:tblW w:w="9722" w:type="dxa"/>
        <w:tblInd w:w="94" w:type="dxa"/>
        <w:tblLook w:val="04A0"/>
      </w:tblPr>
      <w:tblGrid>
        <w:gridCol w:w="3133"/>
        <w:gridCol w:w="1220"/>
        <w:gridCol w:w="1546"/>
        <w:gridCol w:w="943"/>
        <w:gridCol w:w="960"/>
        <w:gridCol w:w="960"/>
        <w:gridCol w:w="960"/>
      </w:tblGrid>
      <w:tr w:rsidR="00771C59" w:rsidRPr="004A74C0" w:rsidTr="00771C59">
        <w:trPr>
          <w:trHeight w:val="350"/>
        </w:trPr>
        <w:tc>
          <w:tcPr>
            <w:tcW w:w="972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</w:tr>
      <w:tr w:rsidR="00771C59" w:rsidRPr="004A74C0" w:rsidTr="00771C59">
        <w:trPr>
          <w:trHeight w:val="290"/>
        </w:trPr>
        <w:tc>
          <w:tcPr>
            <w:tcW w:w="3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5 класс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1C59" w:rsidRPr="004A74C0" w:rsidTr="00771C59">
        <w:trPr>
          <w:trHeight w:val="290"/>
        </w:trPr>
        <w:tc>
          <w:tcPr>
            <w:tcW w:w="3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1C59" w:rsidRPr="004A74C0" w:rsidTr="00771C59">
        <w:trPr>
          <w:trHeight w:val="290"/>
        </w:trPr>
        <w:tc>
          <w:tcPr>
            <w:tcW w:w="3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1C59" w:rsidRPr="004A74C0" w:rsidTr="00771C59">
        <w:trPr>
          <w:trHeight w:val="290"/>
        </w:trPr>
        <w:tc>
          <w:tcPr>
            <w:tcW w:w="3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01.03.2021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1C59" w:rsidRPr="004A74C0" w:rsidTr="00771C59">
        <w:trPr>
          <w:trHeight w:val="290"/>
        </w:trPr>
        <w:tc>
          <w:tcPr>
            <w:tcW w:w="3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771C59" w:rsidRPr="004A74C0" w:rsidTr="00771C59">
        <w:trPr>
          <w:trHeight w:val="29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35469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1434550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15,97</w:t>
            </w:r>
          </w:p>
        </w:tc>
      </w:tr>
      <w:tr w:rsidR="00771C59" w:rsidRPr="004A74C0" w:rsidTr="00771C59">
        <w:trPr>
          <w:trHeight w:val="29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12914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10,34</w:t>
            </w:r>
          </w:p>
        </w:tc>
      </w:tr>
      <w:tr w:rsidR="00771C59" w:rsidRPr="004A74C0" w:rsidTr="00771C59">
        <w:trPr>
          <w:trHeight w:val="29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2,78</w:t>
            </w:r>
          </w:p>
        </w:tc>
      </w:tr>
      <w:tr w:rsidR="00771C59" w:rsidRPr="004A74C0" w:rsidTr="00771C59">
        <w:trPr>
          <w:trHeight w:val="29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380D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</w:tbl>
    <w:p w:rsidR="00771C59" w:rsidRPr="004A74C0" w:rsidRDefault="00771C59" w:rsidP="004A74C0">
      <w:pPr>
        <w:tabs>
          <w:tab w:val="left" w:pos="3293"/>
        </w:tabs>
        <w:spacing w:after="0" w:line="240" w:lineRule="atLeast"/>
        <w:rPr>
          <w:sz w:val="22"/>
          <w:szCs w:val="22"/>
        </w:rPr>
      </w:pPr>
    </w:p>
    <w:p w:rsidR="00771C59" w:rsidRPr="004A74C0" w:rsidRDefault="00771C59" w:rsidP="004A74C0">
      <w:pPr>
        <w:tabs>
          <w:tab w:val="left" w:pos="3293"/>
        </w:tabs>
        <w:spacing w:after="0" w:line="240" w:lineRule="atLeast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52D80" w:rsidRPr="004A74C0" w:rsidRDefault="00B52D80" w:rsidP="004A74C0">
      <w:pPr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t>По истории учащиеся 5 класса показали удовлетворительный  результат, нет неудовлетворительных отметок, отметку «3» получило более 60% участников, это выше показателя по стране. Учащиеся показали удовлетворительный результат по  подготовке по предмету.</w:t>
      </w:r>
    </w:p>
    <w:p w:rsidR="00771C59" w:rsidRPr="004A74C0" w:rsidRDefault="00771C59" w:rsidP="004A74C0">
      <w:pPr>
        <w:spacing w:after="0" w:line="240" w:lineRule="atLeast"/>
        <w:rPr>
          <w:sz w:val="22"/>
          <w:szCs w:val="22"/>
        </w:rPr>
      </w:pPr>
    </w:p>
    <w:p w:rsidR="00771C59" w:rsidRPr="004A74C0" w:rsidRDefault="00771C59" w:rsidP="004A74C0">
      <w:pPr>
        <w:tabs>
          <w:tab w:val="left" w:pos="3343"/>
        </w:tabs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t>БИОЛОГИЯ</w:t>
      </w:r>
    </w:p>
    <w:tbl>
      <w:tblPr>
        <w:tblW w:w="9239" w:type="dxa"/>
        <w:tblInd w:w="95" w:type="dxa"/>
        <w:tblLook w:val="04A0"/>
      </w:tblPr>
      <w:tblGrid>
        <w:gridCol w:w="2707"/>
        <w:gridCol w:w="1275"/>
        <w:gridCol w:w="1417"/>
        <w:gridCol w:w="960"/>
        <w:gridCol w:w="960"/>
        <w:gridCol w:w="960"/>
        <w:gridCol w:w="960"/>
      </w:tblGrid>
      <w:tr w:rsidR="00771C59" w:rsidRPr="004A74C0" w:rsidTr="00771C59">
        <w:trPr>
          <w:trHeight w:val="350"/>
        </w:trPr>
        <w:tc>
          <w:tcPr>
            <w:tcW w:w="923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</w:tr>
      <w:tr w:rsidR="00771C59" w:rsidRPr="004A74C0" w:rsidTr="00771C59">
        <w:trPr>
          <w:trHeight w:val="29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5 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1C59" w:rsidRPr="004A74C0" w:rsidTr="00771C59">
        <w:trPr>
          <w:trHeight w:val="29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1C59" w:rsidRPr="004A74C0" w:rsidTr="00771C59">
        <w:trPr>
          <w:trHeight w:val="29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1C59" w:rsidRPr="004A74C0" w:rsidTr="00771C59">
        <w:trPr>
          <w:trHeight w:val="29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1C59" w:rsidRPr="004A74C0" w:rsidTr="00771C59">
        <w:trPr>
          <w:trHeight w:val="29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771C59" w:rsidRPr="004A74C0" w:rsidTr="00771C59">
        <w:trPr>
          <w:trHeight w:val="29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35435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1428612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40,75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39,55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11,02</w:t>
            </w:r>
          </w:p>
        </w:tc>
      </w:tr>
      <w:tr w:rsidR="00771C59" w:rsidRPr="004A74C0" w:rsidTr="00771C59">
        <w:trPr>
          <w:trHeight w:val="2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5,36</w:t>
            </w:r>
          </w:p>
        </w:tc>
      </w:tr>
      <w:tr w:rsidR="00771C59" w:rsidRPr="004A74C0" w:rsidTr="00771C59">
        <w:trPr>
          <w:trHeight w:val="2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7,07</w:t>
            </w:r>
          </w:p>
        </w:tc>
      </w:tr>
      <w:tr w:rsidR="00771C59" w:rsidRPr="004A74C0" w:rsidTr="00771C59">
        <w:trPr>
          <w:trHeight w:val="2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380D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C59" w:rsidRPr="004A74C0" w:rsidRDefault="00771C5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771C59" w:rsidRPr="004A74C0" w:rsidRDefault="00771C59" w:rsidP="004A74C0">
      <w:pPr>
        <w:tabs>
          <w:tab w:val="left" w:pos="3343"/>
        </w:tabs>
        <w:spacing w:after="0" w:line="240" w:lineRule="atLeast"/>
        <w:rPr>
          <w:sz w:val="22"/>
          <w:szCs w:val="22"/>
        </w:rPr>
      </w:pPr>
    </w:p>
    <w:p w:rsidR="00535113" w:rsidRPr="004A74C0" w:rsidRDefault="00535113" w:rsidP="004A74C0">
      <w:pPr>
        <w:tabs>
          <w:tab w:val="left" w:pos="3343"/>
        </w:tabs>
        <w:spacing w:after="0" w:line="240" w:lineRule="atLeast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2D80" w:rsidRPr="004A74C0" w:rsidRDefault="00B52D80" w:rsidP="004A74C0">
      <w:pPr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t>По биологии учащиеся 5 класса показали низкие  результаты, более 34% учащихся получили «2», это выше показателя по стране</w:t>
      </w:r>
      <w:r w:rsidR="007772AD" w:rsidRPr="004A74C0">
        <w:rPr>
          <w:sz w:val="22"/>
          <w:szCs w:val="22"/>
        </w:rPr>
        <w:t xml:space="preserve">, нет учащихся, которые бы получили отличные результаты. </w:t>
      </w:r>
      <w:r w:rsidRPr="004A74C0">
        <w:rPr>
          <w:sz w:val="22"/>
          <w:szCs w:val="22"/>
        </w:rPr>
        <w:t xml:space="preserve"> </w:t>
      </w:r>
      <w:r w:rsidR="00CA130D" w:rsidRPr="004A74C0">
        <w:rPr>
          <w:sz w:val="22"/>
          <w:szCs w:val="22"/>
        </w:rPr>
        <w:t>Данные показывают о низком уровне подготовки учащихся по предмету.</w:t>
      </w:r>
    </w:p>
    <w:p w:rsidR="00B52D80" w:rsidRPr="004A74C0" w:rsidRDefault="00B52D80" w:rsidP="004A74C0">
      <w:pPr>
        <w:tabs>
          <w:tab w:val="left" w:pos="2748"/>
        </w:tabs>
        <w:spacing w:after="0" w:line="240" w:lineRule="atLeast"/>
        <w:jc w:val="center"/>
        <w:rPr>
          <w:b/>
          <w:sz w:val="22"/>
          <w:szCs w:val="22"/>
        </w:rPr>
      </w:pPr>
    </w:p>
    <w:p w:rsidR="00535113" w:rsidRPr="004A74C0" w:rsidRDefault="00535113" w:rsidP="004A74C0">
      <w:pPr>
        <w:tabs>
          <w:tab w:val="left" w:pos="2748"/>
        </w:tabs>
        <w:spacing w:after="0" w:line="240" w:lineRule="atLeast"/>
        <w:jc w:val="center"/>
        <w:rPr>
          <w:b/>
          <w:sz w:val="22"/>
          <w:szCs w:val="22"/>
        </w:rPr>
      </w:pPr>
      <w:r w:rsidRPr="004A74C0">
        <w:rPr>
          <w:b/>
          <w:sz w:val="22"/>
          <w:szCs w:val="22"/>
        </w:rPr>
        <w:t>6 класс</w:t>
      </w:r>
    </w:p>
    <w:p w:rsidR="00535113" w:rsidRPr="004A74C0" w:rsidRDefault="00535113" w:rsidP="004A74C0">
      <w:pPr>
        <w:tabs>
          <w:tab w:val="left" w:pos="2748"/>
        </w:tabs>
        <w:spacing w:after="0" w:line="240" w:lineRule="atLeast"/>
        <w:rPr>
          <w:sz w:val="22"/>
          <w:szCs w:val="22"/>
        </w:rPr>
      </w:pPr>
      <w:r w:rsidRPr="004A74C0">
        <w:rPr>
          <w:sz w:val="22"/>
          <w:szCs w:val="22"/>
        </w:rPr>
        <w:t>МАТЕМАТИКА</w:t>
      </w:r>
    </w:p>
    <w:tbl>
      <w:tblPr>
        <w:tblW w:w="94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1843"/>
        <w:gridCol w:w="1701"/>
        <w:gridCol w:w="965"/>
        <w:gridCol w:w="965"/>
        <w:gridCol w:w="965"/>
        <w:gridCol w:w="965"/>
      </w:tblGrid>
      <w:tr w:rsidR="002227CE" w:rsidRPr="004A74C0" w:rsidTr="009A6A4A">
        <w:trPr>
          <w:trHeight w:val="346"/>
        </w:trPr>
        <w:tc>
          <w:tcPr>
            <w:tcW w:w="94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227CE" w:rsidRPr="004A74C0" w:rsidRDefault="002227CE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Статистика по отметкам</w:t>
            </w:r>
          </w:p>
        </w:tc>
      </w:tr>
      <w:tr w:rsidR="00535113" w:rsidRPr="004A74C0" w:rsidTr="00535113">
        <w:trPr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ВПР 2021. 6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535113" w:rsidRPr="004A74C0" w:rsidTr="00535113">
        <w:trPr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Предмет: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535113" w:rsidRPr="004A74C0" w:rsidTr="00535113">
        <w:trPr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535113" w:rsidRPr="004A74C0" w:rsidTr="00535113">
        <w:trPr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15.03.2021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535113" w:rsidRPr="004A74C0" w:rsidTr="00535113">
        <w:trPr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35113" w:rsidRPr="004A74C0" w:rsidTr="00535113">
        <w:trPr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Вся выборка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35531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1388274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13,94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48,06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31,69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6,31</w:t>
            </w:r>
          </w:p>
        </w:tc>
      </w:tr>
      <w:tr w:rsidR="00535113" w:rsidRPr="004A74C0" w:rsidTr="00535113">
        <w:trPr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12364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22,64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49,83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23,69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3,85</w:t>
            </w:r>
          </w:p>
        </w:tc>
      </w:tr>
      <w:tr w:rsidR="00535113" w:rsidRPr="004A74C0" w:rsidTr="00535113">
        <w:trPr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Нанайский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30,32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44,68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22,34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2,66</w:t>
            </w:r>
          </w:p>
        </w:tc>
      </w:tr>
      <w:tr w:rsidR="00535113" w:rsidRPr="004A74C0" w:rsidTr="00535113">
        <w:trPr>
          <w:trHeight w:val="288"/>
        </w:trPr>
        <w:tc>
          <w:tcPr>
            <w:tcW w:w="3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380DCE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47,62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19,05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23,81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13" w:rsidRPr="004A74C0" w:rsidRDefault="00535113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9,52</w:t>
            </w:r>
          </w:p>
        </w:tc>
      </w:tr>
    </w:tbl>
    <w:p w:rsidR="008136D0" w:rsidRPr="004A74C0" w:rsidRDefault="008136D0" w:rsidP="004A74C0">
      <w:pPr>
        <w:tabs>
          <w:tab w:val="left" w:pos="2748"/>
        </w:tabs>
        <w:spacing w:after="0" w:line="240" w:lineRule="atLeast"/>
        <w:jc w:val="center"/>
        <w:rPr>
          <w:b/>
          <w:sz w:val="22"/>
          <w:szCs w:val="22"/>
        </w:rPr>
      </w:pPr>
    </w:p>
    <w:p w:rsidR="00535113" w:rsidRPr="004A74C0" w:rsidRDefault="00535113" w:rsidP="004A74C0">
      <w:pPr>
        <w:tabs>
          <w:tab w:val="left" w:pos="2748"/>
        </w:tabs>
        <w:spacing w:after="0" w:line="240" w:lineRule="atLeast"/>
        <w:jc w:val="center"/>
        <w:rPr>
          <w:b/>
          <w:sz w:val="22"/>
          <w:szCs w:val="22"/>
        </w:rPr>
      </w:pPr>
      <w:r w:rsidRPr="004A74C0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130D" w:rsidRPr="004A74C0" w:rsidRDefault="00CA130D" w:rsidP="004A74C0">
      <w:pPr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lastRenderedPageBreak/>
        <w:t xml:space="preserve">По математике учащиеся 6 класса показали низкие  результаты, более 47% учащихся получили «2», это выше всех показателей РФ, края и района, но вместе с этим показатель уровня  отличной оценки в школе </w:t>
      </w:r>
      <w:proofErr w:type="gramStart"/>
      <w:r w:rsidRPr="004A74C0">
        <w:rPr>
          <w:sz w:val="22"/>
          <w:szCs w:val="22"/>
        </w:rPr>
        <w:t>выше</w:t>
      </w:r>
      <w:proofErr w:type="gramEnd"/>
      <w:r w:rsidRPr="004A74C0">
        <w:rPr>
          <w:sz w:val="22"/>
          <w:szCs w:val="22"/>
        </w:rPr>
        <w:t xml:space="preserve"> чем по стране, крае, районе, так же практически на одном уровне стоит показатель на отметке «4».  По результатам можно сделать вывод, что у </w:t>
      </w:r>
      <w:proofErr w:type="gramStart"/>
      <w:r w:rsidRPr="004A74C0">
        <w:rPr>
          <w:sz w:val="22"/>
          <w:szCs w:val="22"/>
        </w:rPr>
        <w:t>обучающихся</w:t>
      </w:r>
      <w:proofErr w:type="gramEnd"/>
      <w:r w:rsidRPr="004A74C0">
        <w:rPr>
          <w:sz w:val="22"/>
          <w:szCs w:val="22"/>
        </w:rPr>
        <w:t xml:space="preserve"> низкий уровень подготовки по математике.</w:t>
      </w:r>
    </w:p>
    <w:p w:rsidR="00CA130D" w:rsidRPr="004A74C0" w:rsidRDefault="00CA130D" w:rsidP="004A74C0">
      <w:pPr>
        <w:spacing w:after="0" w:line="240" w:lineRule="atLeast"/>
        <w:rPr>
          <w:b/>
          <w:sz w:val="22"/>
          <w:szCs w:val="22"/>
        </w:rPr>
      </w:pPr>
    </w:p>
    <w:p w:rsidR="00535113" w:rsidRPr="004A74C0" w:rsidRDefault="00535113" w:rsidP="004A74C0">
      <w:pPr>
        <w:spacing w:after="0" w:line="240" w:lineRule="atLeast"/>
        <w:rPr>
          <w:b/>
          <w:sz w:val="22"/>
          <w:szCs w:val="22"/>
        </w:rPr>
      </w:pPr>
      <w:r w:rsidRPr="004A74C0">
        <w:rPr>
          <w:b/>
          <w:sz w:val="22"/>
          <w:szCs w:val="22"/>
        </w:rPr>
        <w:t>РУССКИЙ ЯЗЫК</w:t>
      </w:r>
    </w:p>
    <w:tbl>
      <w:tblPr>
        <w:tblW w:w="9951" w:type="dxa"/>
        <w:tblInd w:w="93" w:type="dxa"/>
        <w:tblLook w:val="04A0"/>
      </w:tblPr>
      <w:tblGrid>
        <w:gridCol w:w="3134"/>
        <w:gridCol w:w="1559"/>
        <w:gridCol w:w="1418"/>
        <w:gridCol w:w="960"/>
        <w:gridCol w:w="960"/>
        <w:gridCol w:w="960"/>
        <w:gridCol w:w="960"/>
      </w:tblGrid>
      <w:tr w:rsidR="002227CE" w:rsidRPr="004A74C0" w:rsidTr="009A6A4A">
        <w:trPr>
          <w:trHeight w:val="350"/>
        </w:trPr>
        <w:tc>
          <w:tcPr>
            <w:tcW w:w="9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</w:tr>
      <w:tr w:rsidR="002227CE" w:rsidRPr="004A74C0" w:rsidTr="002227CE">
        <w:trPr>
          <w:trHeight w:val="29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6 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27CE" w:rsidRPr="004A74C0" w:rsidTr="002227CE">
        <w:trPr>
          <w:trHeight w:val="29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27CE" w:rsidRPr="004A74C0" w:rsidTr="002227CE">
        <w:trPr>
          <w:trHeight w:val="29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27CE" w:rsidRPr="004A74C0" w:rsidTr="002227CE">
        <w:trPr>
          <w:trHeight w:val="29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27CE" w:rsidRPr="004A74C0" w:rsidTr="002227CE">
        <w:trPr>
          <w:trHeight w:val="29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227CE" w:rsidRPr="004A74C0" w:rsidTr="002227CE">
        <w:trPr>
          <w:trHeight w:val="29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35536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1389773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16,48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9,21</w:t>
            </w:r>
          </w:p>
        </w:tc>
      </w:tr>
      <w:tr w:rsidR="002227CE" w:rsidRPr="004A74C0" w:rsidTr="002227CE">
        <w:trPr>
          <w:trHeight w:val="2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5,68</w:t>
            </w:r>
          </w:p>
        </w:tc>
      </w:tr>
      <w:tr w:rsidR="002227CE" w:rsidRPr="004A74C0" w:rsidTr="002227CE">
        <w:trPr>
          <w:trHeight w:val="2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7,69</w:t>
            </w:r>
          </w:p>
        </w:tc>
      </w:tr>
      <w:tr w:rsidR="002227CE" w:rsidRPr="004A74C0" w:rsidTr="002227CE">
        <w:trPr>
          <w:trHeight w:val="2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380D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7CE" w:rsidRPr="004A74C0" w:rsidRDefault="002227C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</w:tbl>
    <w:p w:rsidR="00535113" w:rsidRPr="004A74C0" w:rsidRDefault="00535113" w:rsidP="004A74C0">
      <w:pPr>
        <w:spacing w:after="0" w:line="240" w:lineRule="atLeast"/>
        <w:rPr>
          <w:sz w:val="22"/>
          <w:szCs w:val="22"/>
        </w:rPr>
      </w:pPr>
    </w:p>
    <w:p w:rsidR="009B22B4" w:rsidRPr="004A74C0" w:rsidRDefault="002227CE" w:rsidP="004A74C0">
      <w:pPr>
        <w:spacing w:after="0" w:line="240" w:lineRule="atLeast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A130D" w:rsidRPr="004A74C0" w:rsidRDefault="00CA130D" w:rsidP="004A74C0">
      <w:pPr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t xml:space="preserve">По русскому языку учащиеся 6 класса показали низкие  результаты, 60% учащихся получили «2», это выше всех показателей РФ, края и района, но вместе с этим показатель уровня  отличной оценки в школе </w:t>
      </w:r>
      <w:proofErr w:type="gramStart"/>
      <w:r w:rsidRPr="004A74C0">
        <w:rPr>
          <w:sz w:val="22"/>
          <w:szCs w:val="22"/>
        </w:rPr>
        <w:t>выше</w:t>
      </w:r>
      <w:proofErr w:type="gramEnd"/>
      <w:r w:rsidRPr="004A74C0">
        <w:rPr>
          <w:sz w:val="22"/>
          <w:szCs w:val="22"/>
        </w:rPr>
        <w:t xml:space="preserve"> чем по стране, крае, районе.  По результатам можно сделать вывод, что у </w:t>
      </w:r>
      <w:proofErr w:type="gramStart"/>
      <w:r w:rsidRPr="004A74C0">
        <w:rPr>
          <w:sz w:val="22"/>
          <w:szCs w:val="22"/>
        </w:rPr>
        <w:t>обучающихся</w:t>
      </w:r>
      <w:proofErr w:type="gramEnd"/>
      <w:r w:rsidRPr="004A74C0">
        <w:rPr>
          <w:sz w:val="22"/>
          <w:szCs w:val="22"/>
        </w:rPr>
        <w:t xml:space="preserve"> низкий уровень подготовки по русскому языку.</w:t>
      </w:r>
    </w:p>
    <w:p w:rsidR="00CA130D" w:rsidRPr="004A74C0" w:rsidRDefault="00CA130D" w:rsidP="004A74C0">
      <w:pPr>
        <w:tabs>
          <w:tab w:val="left" w:pos="1953"/>
        </w:tabs>
        <w:spacing w:after="0" w:line="240" w:lineRule="atLeast"/>
        <w:rPr>
          <w:sz w:val="22"/>
          <w:szCs w:val="22"/>
        </w:rPr>
      </w:pPr>
    </w:p>
    <w:p w:rsidR="009B22B4" w:rsidRPr="004A74C0" w:rsidRDefault="009B22B4" w:rsidP="004A74C0">
      <w:pPr>
        <w:tabs>
          <w:tab w:val="left" w:pos="1953"/>
        </w:tabs>
        <w:spacing w:after="0" w:line="240" w:lineRule="atLeast"/>
        <w:rPr>
          <w:b/>
          <w:sz w:val="22"/>
          <w:szCs w:val="22"/>
        </w:rPr>
      </w:pPr>
      <w:r w:rsidRPr="004A74C0">
        <w:rPr>
          <w:b/>
          <w:sz w:val="22"/>
          <w:szCs w:val="22"/>
        </w:rPr>
        <w:t>БИОЛОГИЯ</w:t>
      </w:r>
    </w:p>
    <w:tbl>
      <w:tblPr>
        <w:tblW w:w="9240" w:type="dxa"/>
        <w:tblInd w:w="95" w:type="dxa"/>
        <w:tblLook w:val="04A0"/>
      </w:tblPr>
      <w:tblGrid>
        <w:gridCol w:w="2351"/>
        <w:gridCol w:w="1631"/>
        <w:gridCol w:w="1418"/>
        <w:gridCol w:w="960"/>
        <w:gridCol w:w="960"/>
        <w:gridCol w:w="960"/>
        <w:gridCol w:w="960"/>
      </w:tblGrid>
      <w:tr w:rsidR="009B22B4" w:rsidRPr="004A74C0" w:rsidTr="009A6A4A">
        <w:trPr>
          <w:trHeight w:val="350"/>
        </w:trPr>
        <w:tc>
          <w:tcPr>
            <w:tcW w:w="9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</w:tr>
      <w:tr w:rsidR="009B22B4" w:rsidRPr="004A74C0" w:rsidTr="009B22B4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6 класс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B22B4" w:rsidRPr="004A74C0" w:rsidTr="009B22B4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B22B4" w:rsidRPr="004A74C0" w:rsidTr="009B22B4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B22B4" w:rsidRPr="004A74C0" w:rsidTr="009B22B4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B22B4" w:rsidRPr="004A74C0" w:rsidTr="009B22B4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9B22B4" w:rsidRPr="004A74C0" w:rsidTr="009B22B4">
        <w:trPr>
          <w:trHeight w:val="29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27230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709409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9,92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37,54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8,37</w:t>
            </w:r>
          </w:p>
        </w:tc>
      </w:tr>
      <w:tr w:rsidR="009B22B4" w:rsidRPr="004A74C0" w:rsidTr="009B22B4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4,25</w:t>
            </w:r>
          </w:p>
        </w:tc>
      </w:tr>
      <w:tr w:rsidR="009B22B4" w:rsidRPr="004A74C0" w:rsidTr="009B22B4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7,14</w:t>
            </w:r>
          </w:p>
        </w:tc>
      </w:tr>
      <w:tr w:rsidR="009B22B4" w:rsidRPr="004A74C0" w:rsidTr="009B22B4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2B4" w:rsidRPr="004A74C0" w:rsidRDefault="009B22B4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9B22B4" w:rsidRPr="004A74C0" w:rsidRDefault="009B22B4" w:rsidP="004A74C0">
      <w:pPr>
        <w:tabs>
          <w:tab w:val="left" w:pos="1953"/>
        </w:tabs>
        <w:spacing w:after="0" w:line="240" w:lineRule="atLeast"/>
        <w:rPr>
          <w:sz w:val="22"/>
          <w:szCs w:val="22"/>
        </w:rPr>
      </w:pPr>
    </w:p>
    <w:p w:rsidR="009B22B4" w:rsidRPr="004A74C0" w:rsidRDefault="009B22B4" w:rsidP="004A74C0">
      <w:pPr>
        <w:tabs>
          <w:tab w:val="left" w:pos="1953"/>
        </w:tabs>
        <w:spacing w:after="0" w:line="240" w:lineRule="atLeast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A130D" w:rsidRPr="004A74C0" w:rsidRDefault="00CA130D" w:rsidP="004A74C0">
      <w:pPr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t>По биологии учащиеся 6 класса пок</w:t>
      </w:r>
      <w:r w:rsidR="004A74C0" w:rsidRPr="004A74C0">
        <w:rPr>
          <w:sz w:val="22"/>
          <w:szCs w:val="22"/>
        </w:rPr>
        <w:t xml:space="preserve">азали средние   результаты, почти 15% получили «2» </w:t>
      </w:r>
      <w:r w:rsidRPr="004A74C0">
        <w:rPr>
          <w:sz w:val="22"/>
          <w:szCs w:val="22"/>
        </w:rPr>
        <w:t>это выше показател</w:t>
      </w:r>
      <w:r w:rsidR="004A74C0" w:rsidRPr="004A74C0">
        <w:rPr>
          <w:sz w:val="22"/>
          <w:szCs w:val="22"/>
        </w:rPr>
        <w:t xml:space="preserve">я по </w:t>
      </w:r>
      <w:r w:rsidRPr="004A74C0">
        <w:rPr>
          <w:sz w:val="22"/>
          <w:szCs w:val="22"/>
        </w:rPr>
        <w:t xml:space="preserve">РФ, </w:t>
      </w:r>
      <w:r w:rsidR="004A74C0" w:rsidRPr="004A74C0">
        <w:rPr>
          <w:sz w:val="22"/>
          <w:szCs w:val="22"/>
        </w:rPr>
        <w:t xml:space="preserve">но ниже края и района. Однако </w:t>
      </w:r>
      <w:r w:rsidRPr="004A74C0">
        <w:rPr>
          <w:sz w:val="22"/>
          <w:szCs w:val="22"/>
        </w:rPr>
        <w:t xml:space="preserve"> показатель уровня  </w:t>
      </w:r>
      <w:r w:rsidR="004A74C0" w:rsidRPr="004A74C0">
        <w:rPr>
          <w:sz w:val="22"/>
          <w:szCs w:val="22"/>
        </w:rPr>
        <w:t xml:space="preserve">хорошей </w:t>
      </w:r>
      <w:r w:rsidRPr="004A74C0">
        <w:rPr>
          <w:sz w:val="22"/>
          <w:szCs w:val="22"/>
        </w:rPr>
        <w:t xml:space="preserve">оценки в школе выше </w:t>
      </w:r>
      <w:proofErr w:type="gramStart"/>
      <w:r w:rsidR="004A74C0" w:rsidRPr="004A74C0">
        <w:rPr>
          <w:sz w:val="22"/>
          <w:szCs w:val="22"/>
        </w:rPr>
        <w:t>на б</w:t>
      </w:r>
      <w:proofErr w:type="gramEnd"/>
      <w:r w:rsidR="004A74C0" w:rsidRPr="004A74C0">
        <w:rPr>
          <w:sz w:val="22"/>
          <w:szCs w:val="22"/>
        </w:rPr>
        <w:t>.10%</w:t>
      </w:r>
      <w:r w:rsidRPr="004A74C0">
        <w:rPr>
          <w:sz w:val="22"/>
          <w:szCs w:val="22"/>
        </w:rPr>
        <w:t xml:space="preserve">. </w:t>
      </w:r>
      <w:r w:rsidR="004A74C0" w:rsidRPr="004A74C0">
        <w:rPr>
          <w:sz w:val="22"/>
          <w:szCs w:val="22"/>
        </w:rPr>
        <w:t>чем в РФ, крае, районе.</w:t>
      </w:r>
      <w:r w:rsidRPr="004A74C0">
        <w:rPr>
          <w:sz w:val="22"/>
          <w:szCs w:val="22"/>
        </w:rPr>
        <w:t xml:space="preserve"> По результатам можно сделать вывод, что у </w:t>
      </w:r>
      <w:proofErr w:type="gramStart"/>
      <w:r w:rsidRPr="004A74C0">
        <w:rPr>
          <w:sz w:val="22"/>
          <w:szCs w:val="22"/>
        </w:rPr>
        <w:t>обучающихся</w:t>
      </w:r>
      <w:proofErr w:type="gramEnd"/>
      <w:r w:rsidRPr="004A74C0">
        <w:rPr>
          <w:sz w:val="22"/>
          <w:szCs w:val="22"/>
        </w:rPr>
        <w:t xml:space="preserve"> уровень подготовки по </w:t>
      </w:r>
      <w:r w:rsidR="004A74C0" w:rsidRPr="004A74C0">
        <w:rPr>
          <w:sz w:val="22"/>
          <w:szCs w:val="22"/>
        </w:rPr>
        <w:t>биологии – средний.</w:t>
      </w:r>
    </w:p>
    <w:p w:rsidR="00CA130D" w:rsidRPr="004A74C0" w:rsidRDefault="00CA130D" w:rsidP="004A74C0">
      <w:pPr>
        <w:tabs>
          <w:tab w:val="left" w:pos="1665"/>
        </w:tabs>
        <w:spacing w:after="0" w:line="240" w:lineRule="atLeast"/>
        <w:jc w:val="both"/>
        <w:rPr>
          <w:b/>
          <w:sz w:val="22"/>
          <w:szCs w:val="22"/>
        </w:rPr>
      </w:pPr>
    </w:p>
    <w:p w:rsidR="009B22B4" w:rsidRPr="004A74C0" w:rsidRDefault="00A30773" w:rsidP="004A74C0">
      <w:pPr>
        <w:tabs>
          <w:tab w:val="left" w:pos="1665"/>
        </w:tabs>
        <w:spacing w:after="0" w:line="240" w:lineRule="atLeast"/>
        <w:jc w:val="both"/>
        <w:rPr>
          <w:b/>
          <w:sz w:val="22"/>
          <w:szCs w:val="22"/>
        </w:rPr>
      </w:pPr>
      <w:r w:rsidRPr="004A74C0">
        <w:rPr>
          <w:b/>
          <w:sz w:val="22"/>
          <w:szCs w:val="22"/>
        </w:rPr>
        <w:t>ГЕОГРАФИЯ</w:t>
      </w:r>
    </w:p>
    <w:tbl>
      <w:tblPr>
        <w:tblW w:w="9382" w:type="dxa"/>
        <w:tblInd w:w="95" w:type="dxa"/>
        <w:tblLook w:val="04A0"/>
      </w:tblPr>
      <w:tblGrid>
        <w:gridCol w:w="2423"/>
        <w:gridCol w:w="1701"/>
        <w:gridCol w:w="1418"/>
        <w:gridCol w:w="960"/>
        <w:gridCol w:w="960"/>
        <w:gridCol w:w="960"/>
        <w:gridCol w:w="960"/>
      </w:tblGrid>
      <w:tr w:rsidR="002B3F65" w:rsidRPr="004A74C0" w:rsidTr="009A6A4A">
        <w:trPr>
          <w:trHeight w:val="350"/>
        </w:trPr>
        <w:tc>
          <w:tcPr>
            <w:tcW w:w="9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</w:tr>
      <w:tr w:rsidR="00A30773" w:rsidRPr="004A74C0" w:rsidTr="00A30773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6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30773" w:rsidRPr="004A74C0" w:rsidTr="00A30773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30773" w:rsidRPr="004A74C0" w:rsidTr="00A30773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30773" w:rsidRPr="004A74C0" w:rsidTr="00A30773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30773" w:rsidRPr="004A74C0" w:rsidTr="00A30773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A30773" w:rsidRPr="004A74C0" w:rsidTr="00A30773">
        <w:trPr>
          <w:trHeight w:val="29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27199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712709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10,76</w:t>
            </w:r>
          </w:p>
        </w:tc>
      </w:tr>
      <w:tr w:rsidR="00A30773" w:rsidRPr="004A74C0" w:rsidTr="00A30773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7,33</w:t>
            </w:r>
          </w:p>
        </w:tc>
      </w:tr>
      <w:tr w:rsidR="00A30773" w:rsidRPr="004A74C0" w:rsidTr="00A30773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1,79</w:t>
            </w:r>
          </w:p>
        </w:tc>
      </w:tr>
      <w:tr w:rsidR="00A30773" w:rsidRPr="004A74C0" w:rsidTr="00A30773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773" w:rsidRPr="004A74C0" w:rsidRDefault="00A30773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4A74C0" w:rsidRDefault="004A74C0" w:rsidP="004A74C0">
      <w:pPr>
        <w:tabs>
          <w:tab w:val="left" w:pos="1665"/>
        </w:tabs>
        <w:spacing w:after="0" w:line="240" w:lineRule="atLeast"/>
        <w:rPr>
          <w:sz w:val="22"/>
          <w:szCs w:val="22"/>
        </w:rPr>
      </w:pPr>
    </w:p>
    <w:p w:rsidR="002B3F65" w:rsidRPr="004A74C0" w:rsidRDefault="002B3F65" w:rsidP="004A74C0">
      <w:pPr>
        <w:tabs>
          <w:tab w:val="left" w:pos="1665"/>
        </w:tabs>
        <w:spacing w:after="0" w:line="240" w:lineRule="atLeast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drawing>
          <wp:inline distT="0" distB="0" distL="0" distR="0">
            <wp:extent cx="5085385" cy="2916820"/>
            <wp:effectExtent l="19050" t="0" r="2001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A74C0" w:rsidRPr="004A74C0" w:rsidRDefault="004A74C0" w:rsidP="004A74C0">
      <w:pPr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lastRenderedPageBreak/>
        <w:t xml:space="preserve">По </w:t>
      </w:r>
      <w:r>
        <w:rPr>
          <w:sz w:val="22"/>
          <w:szCs w:val="22"/>
        </w:rPr>
        <w:t>географии</w:t>
      </w:r>
      <w:r w:rsidRPr="004A74C0">
        <w:rPr>
          <w:sz w:val="22"/>
          <w:szCs w:val="22"/>
        </w:rPr>
        <w:t xml:space="preserve"> учащиеся 6 класса показали  результаты</w:t>
      </w:r>
      <w:r>
        <w:rPr>
          <w:sz w:val="22"/>
          <w:szCs w:val="22"/>
        </w:rPr>
        <w:t xml:space="preserve"> базового уровня</w:t>
      </w:r>
      <w:r w:rsidRPr="004A74C0">
        <w:rPr>
          <w:sz w:val="22"/>
          <w:szCs w:val="22"/>
        </w:rPr>
        <w:t xml:space="preserve">, почти </w:t>
      </w:r>
      <w:r>
        <w:rPr>
          <w:sz w:val="22"/>
          <w:szCs w:val="22"/>
        </w:rPr>
        <w:t>90</w:t>
      </w:r>
      <w:r w:rsidRPr="004A74C0">
        <w:rPr>
          <w:sz w:val="22"/>
          <w:szCs w:val="22"/>
        </w:rPr>
        <w:t>% получили «</w:t>
      </w:r>
      <w:r>
        <w:rPr>
          <w:sz w:val="22"/>
          <w:szCs w:val="22"/>
        </w:rPr>
        <w:t>3</w:t>
      </w:r>
      <w:r w:rsidRPr="004A74C0">
        <w:rPr>
          <w:sz w:val="22"/>
          <w:szCs w:val="22"/>
        </w:rPr>
        <w:t xml:space="preserve">» это выше </w:t>
      </w:r>
      <w:r>
        <w:rPr>
          <w:sz w:val="22"/>
          <w:szCs w:val="22"/>
        </w:rPr>
        <w:t xml:space="preserve">всех </w:t>
      </w:r>
      <w:r w:rsidRPr="004A74C0">
        <w:rPr>
          <w:sz w:val="22"/>
          <w:szCs w:val="22"/>
        </w:rPr>
        <w:t>показател</w:t>
      </w:r>
      <w:r w:rsidR="002F2294">
        <w:rPr>
          <w:sz w:val="22"/>
          <w:szCs w:val="22"/>
        </w:rPr>
        <w:t xml:space="preserve">ей, так же отсутствуют неудовлетворительные результаты и отличные, в се это показывает об удовлетворительном уровне подготовке по предмету. Следует отметить, что учащиеся относятся к ОВЗ.  </w:t>
      </w:r>
    </w:p>
    <w:p w:rsidR="004A74C0" w:rsidRDefault="004A74C0" w:rsidP="004A74C0">
      <w:pPr>
        <w:tabs>
          <w:tab w:val="left" w:pos="1665"/>
        </w:tabs>
        <w:spacing w:after="0" w:line="240" w:lineRule="atLeast"/>
        <w:rPr>
          <w:b/>
          <w:sz w:val="22"/>
          <w:szCs w:val="22"/>
        </w:rPr>
      </w:pPr>
    </w:p>
    <w:p w:rsidR="002B3F65" w:rsidRPr="004A74C0" w:rsidRDefault="002B3F65" w:rsidP="004A74C0">
      <w:pPr>
        <w:tabs>
          <w:tab w:val="left" w:pos="1665"/>
        </w:tabs>
        <w:spacing w:after="0" w:line="240" w:lineRule="atLeast"/>
        <w:rPr>
          <w:b/>
          <w:sz w:val="22"/>
          <w:szCs w:val="22"/>
        </w:rPr>
      </w:pPr>
      <w:r w:rsidRPr="004A74C0">
        <w:rPr>
          <w:b/>
          <w:sz w:val="22"/>
          <w:szCs w:val="22"/>
        </w:rPr>
        <w:t>ИСТОРИЯ</w:t>
      </w:r>
    </w:p>
    <w:tbl>
      <w:tblPr>
        <w:tblW w:w="9240" w:type="dxa"/>
        <w:tblInd w:w="95" w:type="dxa"/>
        <w:tblLook w:val="04A0"/>
      </w:tblPr>
      <w:tblGrid>
        <w:gridCol w:w="2707"/>
        <w:gridCol w:w="1275"/>
        <w:gridCol w:w="1418"/>
        <w:gridCol w:w="960"/>
        <w:gridCol w:w="960"/>
        <w:gridCol w:w="960"/>
        <w:gridCol w:w="960"/>
      </w:tblGrid>
      <w:tr w:rsidR="002B3F65" w:rsidRPr="004A74C0" w:rsidTr="009A6A4A">
        <w:trPr>
          <w:trHeight w:val="350"/>
        </w:trPr>
        <w:tc>
          <w:tcPr>
            <w:tcW w:w="9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</w:tr>
      <w:tr w:rsidR="002B3F65" w:rsidRPr="004A74C0" w:rsidTr="002B3F65">
        <w:trPr>
          <w:trHeight w:val="29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6 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B3F65" w:rsidRPr="004A74C0" w:rsidTr="002B3F65">
        <w:trPr>
          <w:trHeight w:val="29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B3F65" w:rsidRPr="004A74C0" w:rsidTr="002B3F65">
        <w:trPr>
          <w:trHeight w:val="29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B3F65" w:rsidRPr="004A74C0" w:rsidTr="002B3F65">
        <w:trPr>
          <w:trHeight w:val="29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B3F65" w:rsidRPr="004A74C0" w:rsidTr="002B3F65">
        <w:trPr>
          <w:trHeight w:val="29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B3F65" w:rsidRPr="004A74C0" w:rsidTr="002B3F65">
        <w:trPr>
          <w:trHeight w:val="29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27078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696870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43,81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11,33</w:t>
            </w:r>
          </w:p>
        </w:tc>
      </w:tr>
      <w:tr w:rsidR="002B3F65" w:rsidRPr="004A74C0" w:rsidTr="002B3F65">
        <w:trPr>
          <w:trHeight w:val="2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6,14</w:t>
            </w:r>
          </w:p>
        </w:tc>
      </w:tr>
      <w:tr w:rsidR="002B3F65" w:rsidRPr="004A74C0" w:rsidTr="002B3F65">
        <w:trPr>
          <w:trHeight w:val="2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5,88</w:t>
            </w:r>
          </w:p>
        </w:tc>
      </w:tr>
      <w:tr w:rsidR="002B3F65" w:rsidRPr="004A74C0" w:rsidTr="002B3F65">
        <w:trPr>
          <w:trHeight w:val="2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F65" w:rsidRPr="004A74C0" w:rsidRDefault="002B3F6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6,25</w:t>
            </w:r>
          </w:p>
        </w:tc>
      </w:tr>
    </w:tbl>
    <w:p w:rsidR="002B3F65" w:rsidRPr="004A74C0" w:rsidRDefault="002B3F65" w:rsidP="004A74C0">
      <w:pPr>
        <w:tabs>
          <w:tab w:val="left" w:pos="1665"/>
        </w:tabs>
        <w:spacing w:after="0" w:line="240" w:lineRule="atLeast"/>
        <w:rPr>
          <w:sz w:val="22"/>
          <w:szCs w:val="22"/>
        </w:rPr>
      </w:pPr>
    </w:p>
    <w:p w:rsidR="002B3F65" w:rsidRPr="004A74C0" w:rsidRDefault="002B3F65" w:rsidP="004A74C0">
      <w:pPr>
        <w:tabs>
          <w:tab w:val="left" w:pos="1665"/>
        </w:tabs>
        <w:spacing w:after="0" w:line="240" w:lineRule="atLeast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814A5" w:rsidRPr="004A74C0" w:rsidRDefault="00A814A5" w:rsidP="004A74C0">
      <w:pPr>
        <w:tabs>
          <w:tab w:val="left" w:pos="1665"/>
        </w:tabs>
        <w:spacing w:after="0" w:line="240" w:lineRule="atLeast"/>
        <w:rPr>
          <w:b/>
          <w:sz w:val="22"/>
          <w:szCs w:val="22"/>
        </w:rPr>
      </w:pPr>
    </w:p>
    <w:p w:rsidR="002F2294" w:rsidRPr="004A74C0" w:rsidRDefault="002F2294" w:rsidP="002F2294">
      <w:pPr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t xml:space="preserve">По </w:t>
      </w:r>
      <w:r>
        <w:rPr>
          <w:sz w:val="22"/>
          <w:szCs w:val="22"/>
        </w:rPr>
        <w:t>истории</w:t>
      </w:r>
      <w:r w:rsidRPr="004A74C0">
        <w:rPr>
          <w:sz w:val="22"/>
          <w:szCs w:val="22"/>
        </w:rPr>
        <w:t xml:space="preserve"> учащиеся 6 класса показали </w:t>
      </w:r>
      <w:r>
        <w:rPr>
          <w:sz w:val="22"/>
          <w:szCs w:val="22"/>
        </w:rPr>
        <w:t>хорошие результаты, более 50% получили «4», нет неудовлетворительных отметок. На одном уровне находятся показатель «отлично»- край, район и школа.  Эти данные говорят о том, что уровень подготовки хороший по предмету.</w:t>
      </w:r>
    </w:p>
    <w:p w:rsidR="002F2294" w:rsidRDefault="002F2294" w:rsidP="002F2294">
      <w:pPr>
        <w:tabs>
          <w:tab w:val="left" w:pos="1665"/>
        </w:tabs>
        <w:spacing w:after="0" w:line="240" w:lineRule="atLeast"/>
        <w:rPr>
          <w:b/>
          <w:sz w:val="22"/>
          <w:szCs w:val="22"/>
        </w:rPr>
      </w:pPr>
    </w:p>
    <w:p w:rsidR="002B3F65" w:rsidRPr="004A74C0" w:rsidRDefault="0012041E" w:rsidP="004A74C0">
      <w:pPr>
        <w:tabs>
          <w:tab w:val="left" w:pos="1665"/>
        </w:tabs>
        <w:spacing w:after="0" w:line="240" w:lineRule="atLeast"/>
        <w:rPr>
          <w:b/>
          <w:sz w:val="22"/>
          <w:szCs w:val="22"/>
        </w:rPr>
      </w:pPr>
      <w:r w:rsidRPr="004A74C0">
        <w:rPr>
          <w:b/>
          <w:sz w:val="22"/>
          <w:szCs w:val="22"/>
        </w:rPr>
        <w:t>ОБЩЕСТВОЗНАНИЕ</w:t>
      </w:r>
    </w:p>
    <w:tbl>
      <w:tblPr>
        <w:tblW w:w="9483" w:type="dxa"/>
        <w:tblInd w:w="88" w:type="dxa"/>
        <w:tblLook w:val="04A0"/>
      </w:tblPr>
      <w:tblGrid>
        <w:gridCol w:w="2423"/>
        <w:gridCol w:w="1815"/>
        <w:gridCol w:w="1413"/>
        <w:gridCol w:w="958"/>
        <w:gridCol w:w="958"/>
        <w:gridCol w:w="958"/>
        <w:gridCol w:w="958"/>
      </w:tblGrid>
      <w:tr w:rsidR="0012041E" w:rsidRPr="004A74C0" w:rsidTr="009A6A4A">
        <w:trPr>
          <w:trHeight w:val="350"/>
        </w:trPr>
        <w:tc>
          <w:tcPr>
            <w:tcW w:w="9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</w:tr>
      <w:tr w:rsidR="0012041E" w:rsidRPr="004A74C0" w:rsidTr="0012041E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041E" w:rsidRPr="004A74C0" w:rsidTr="0012041E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041E" w:rsidRPr="004A74C0" w:rsidTr="0012041E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041E" w:rsidRPr="004A74C0" w:rsidTr="0012041E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15.03.2021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041E" w:rsidRPr="004A74C0" w:rsidTr="0012041E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12041E" w:rsidRPr="004A74C0" w:rsidTr="0012041E">
        <w:trPr>
          <w:trHeight w:val="29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26966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695686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8,48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40,96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37,84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12,72</w:t>
            </w:r>
          </w:p>
        </w:tc>
      </w:tr>
      <w:tr w:rsidR="0012041E" w:rsidRPr="004A74C0" w:rsidTr="0012041E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9,55</w:t>
            </w:r>
          </w:p>
        </w:tc>
      </w:tr>
      <w:tr w:rsidR="0012041E" w:rsidRPr="004A74C0" w:rsidTr="0012041E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3,8</w:t>
            </w:r>
          </w:p>
        </w:tc>
      </w:tr>
      <w:tr w:rsidR="0012041E" w:rsidRPr="004A74C0" w:rsidTr="0012041E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71,43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41E" w:rsidRPr="004A74C0" w:rsidRDefault="0012041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12041E" w:rsidRPr="004A74C0" w:rsidRDefault="0012041E" w:rsidP="004A74C0">
      <w:pPr>
        <w:tabs>
          <w:tab w:val="left" w:pos="1665"/>
        </w:tabs>
        <w:spacing w:after="0" w:line="240" w:lineRule="atLeast"/>
        <w:rPr>
          <w:sz w:val="22"/>
          <w:szCs w:val="22"/>
        </w:rPr>
      </w:pPr>
    </w:p>
    <w:p w:rsidR="0012041E" w:rsidRPr="004A74C0" w:rsidRDefault="0012041E" w:rsidP="004A74C0">
      <w:pPr>
        <w:tabs>
          <w:tab w:val="left" w:pos="1665"/>
        </w:tabs>
        <w:spacing w:after="0" w:line="240" w:lineRule="atLeast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F2294" w:rsidRDefault="002F2294" w:rsidP="004A74C0">
      <w:pPr>
        <w:tabs>
          <w:tab w:val="left" w:pos="1665"/>
        </w:tabs>
        <w:spacing w:after="0" w:line="240" w:lineRule="atLeast"/>
        <w:jc w:val="center"/>
        <w:rPr>
          <w:b/>
          <w:sz w:val="22"/>
          <w:szCs w:val="22"/>
        </w:rPr>
      </w:pPr>
    </w:p>
    <w:p w:rsidR="002F2294" w:rsidRPr="004A74C0" w:rsidRDefault="002F2294" w:rsidP="002F2294">
      <w:pPr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t xml:space="preserve">По </w:t>
      </w:r>
      <w:r>
        <w:rPr>
          <w:sz w:val="22"/>
          <w:szCs w:val="22"/>
        </w:rPr>
        <w:t>обществознанию</w:t>
      </w:r>
      <w:r w:rsidRPr="004A74C0">
        <w:rPr>
          <w:sz w:val="22"/>
          <w:szCs w:val="22"/>
        </w:rPr>
        <w:t xml:space="preserve"> учащиеся 6 класса показали  результаты</w:t>
      </w:r>
      <w:r>
        <w:rPr>
          <w:sz w:val="22"/>
          <w:szCs w:val="22"/>
        </w:rPr>
        <w:t xml:space="preserve"> базового уровня</w:t>
      </w:r>
      <w:r w:rsidRPr="004A74C0">
        <w:rPr>
          <w:sz w:val="22"/>
          <w:szCs w:val="22"/>
        </w:rPr>
        <w:t xml:space="preserve">, </w:t>
      </w:r>
      <w:r>
        <w:rPr>
          <w:sz w:val="22"/>
          <w:szCs w:val="22"/>
        </w:rPr>
        <w:t>выше 70</w:t>
      </w:r>
      <w:r w:rsidRPr="004A74C0">
        <w:rPr>
          <w:sz w:val="22"/>
          <w:szCs w:val="22"/>
        </w:rPr>
        <w:t>% получили «</w:t>
      </w:r>
      <w:r>
        <w:rPr>
          <w:sz w:val="22"/>
          <w:szCs w:val="22"/>
        </w:rPr>
        <w:t>3</w:t>
      </w:r>
      <w:r w:rsidRPr="004A74C0">
        <w:rPr>
          <w:sz w:val="22"/>
          <w:szCs w:val="22"/>
        </w:rPr>
        <w:t xml:space="preserve">» это выше </w:t>
      </w:r>
      <w:r>
        <w:rPr>
          <w:sz w:val="22"/>
          <w:szCs w:val="22"/>
        </w:rPr>
        <w:t xml:space="preserve">всех </w:t>
      </w:r>
      <w:r w:rsidRPr="004A74C0">
        <w:rPr>
          <w:sz w:val="22"/>
          <w:szCs w:val="22"/>
        </w:rPr>
        <w:t>показател</w:t>
      </w:r>
      <w:r>
        <w:rPr>
          <w:sz w:val="22"/>
          <w:szCs w:val="22"/>
        </w:rPr>
        <w:t xml:space="preserve">ей, так же отсутствуют неудовлетворительные результаты и отличные, все это показывает об удовлетворительном уровне подготовке по предмету. Следует отметить, что учащиеся относятся к ОВЗ.  </w:t>
      </w:r>
    </w:p>
    <w:p w:rsidR="002F2294" w:rsidRDefault="002F2294" w:rsidP="004A74C0">
      <w:pPr>
        <w:tabs>
          <w:tab w:val="left" w:pos="1665"/>
        </w:tabs>
        <w:spacing w:after="0" w:line="240" w:lineRule="atLeast"/>
        <w:jc w:val="center"/>
        <w:rPr>
          <w:b/>
          <w:sz w:val="22"/>
          <w:szCs w:val="22"/>
        </w:rPr>
      </w:pPr>
    </w:p>
    <w:p w:rsidR="00A814A5" w:rsidRPr="004A74C0" w:rsidRDefault="00A814A5" w:rsidP="004A74C0">
      <w:pPr>
        <w:tabs>
          <w:tab w:val="left" w:pos="1665"/>
        </w:tabs>
        <w:spacing w:after="0" w:line="240" w:lineRule="atLeast"/>
        <w:jc w:val="center"/>
        <w:rPr>
          <w:b/>
          <w:sz w:val="22"/>
          <w:szCs w:val="22"/>
        </w:rPr>
      </w:pPr>
      <w:r w:rsidRPr="004A74C0">
        <w:rPr>
          <w:b/>
          <w:sz w:val="22"/>
          <w:szCs w:val="22"/>
        </w:rPr>
        <w:t>7 класс</w:t>
      </w:r>
    </w:p>
    <w:p w:rsidR="00BD2737" w:rsidRPr="004A74C0" w:rsidRDefault="009A6A4A" w:rsidP="004A74C0">
      <w:pPr>
        <w:tabs>
          <w:tab w:val="left" w:pos="1665"/>
        </w:tabs>
        <w:spacing w:after="0" w:line="240" w:lineRule="atLeast"/>
        <w:rPr>
          <w:b/>
          <w:sz w:val="22"/>
          <w:szCs w:val="22"/>
        </w:rPr>
      </w:pPr>
      <w:r w:rsidRPr="004A74C0">
        <w:rPr>
          <w:b/>
          <w:sz w:val="22"/>
          <w:szCs w:val="22"/>
        </w:rPr>
        <w:t xml:space="preserve">Математика </w:t>
      </w:r>
    </w:p>
    <w:tbl>
      <w:tblPr>
        <w:tblW w:w="9382" w:type="dxa"/>
        <w:tblInd w:w="95" w:type="dxa"/>
        <w:tblLook w:val="04A0"/>
      </w:tblPr>
      <w:tblGrid>
        <w:gridCol w:w="2351"/>
        <w:gridCol w:w="1631"/>
        <w:gridCol w:w="1560"/>
        <w:gridCol w:w="960"/>
        <w:gridCol w:w="960"/>
        <w:gridCol w:w="960"/>
        <w:gridCol w:w="960"/>
      </w:tblGrid>
      <w:tr w:rsidR="00BD2737" w:rsidRPr="004A74C0" w:rsidTr="00BD2737">
        <w:trPr>
          <w:trHeight w:val="227"/>
        </w:trPr>
        <w:tc>
          <w:tcPr>
            <w:tcW w:w="9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</w:tr>
      <w:tr w:rsidR="00BD2737" w:rsidRPr="004A74C0" w:rsidTr="00BD2737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7 класс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D2737" w:rsidRPr="004A74C0" w:rsidTr="00BD2737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D2737" w:rsidRPr="004A74C0" w:rsidTr="00BD2737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D2737" w:rsidRPr="004A74C0" w:rsidTr="00BD2737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15.03.2021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D2737" w:rsidRPr="004A74C0" w:rsidTr="00BD2737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BD2737" w:rsidRPr="004A74C0" w:rsidTr="00BD2737">
        <w:trPr>
          <w:trHeight w:val="29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35623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1288788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29,64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8,4</w:t>
            </w:r>
          </w:p>
        </w:tc>
      </w:tr>
      <w:tr w:rsidR="00BD2737" w:rsidRPr="004A74C0" w:rsidTr="00BD2737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5,65</w:t>
            </w:r>
          </w:p>
        </w:tc>
      </w:tr>
      <w:tr w:rsidR="00BD2737" w:rsidRPr="004A74C0" w:rsidTr="00BD2737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3,8</w:t>
            </w:r>
          </w:p>
        </w:tc>
      </w:tr>
      <w:tr w:rsidR="00BD2737" w:rsidRPr="004A74C0" w:rsidTr="00BD2737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37" w:rsidRPr="004A74C0" w:rsidRDefault="00BD273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BD2737" w:rsidRPr="004A74C0" w:rsidRDefault="00BD2737" w:rsidP="004A74C0">
      <w:pPr>
        <w:tabs>
          <w:tab w:val="left" w:pos="1665"/>
        </w:tabs>
        <w:spacing w:after="0" w:line="240" w:lineRule="atLeast"/>
        <w:rPr>
          <w:sz w:val="22"/>
          <w:szCs w:val="22"/>
        </w:rPr>
      </w:pPr>
    </w:p>
    <w:p w:rsidR="00BD2737" w:rsidRPr="004A74C0" w:rsidRDefault="00BD2737" w:rsidP="004A74C0">
      <w:pPr>
        <w:tabs>
          <w:tab w:val="left" w:pos="1665"/>
        </w:tabs>
        <w:spacing w:after="0" w:line="240" w:lineRule="atLeast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F2294" w:rsidRDefault="002F2294" w:rsidP="004A74C0">
      <w:pPr>
        <w:tabs>
          <w:tab w:val="left" w:pos="1665"/>
        </w:tabs>
        <w:spacing w:after="0" w:line="240" w:lineRule="atLeast"/>
        <w:rPr>
          <w:b/>
          <w:sz w:val="22"/>
          <w:szCs w:val="22"/>
        </w:rPr>
      </w:pPr>
    </w:p>
    <w:p w:rsidR="002F2294" w:rsidRPr="009515E1" w:rsidRDefault="002F2294" w:rsidP="009515E1">
      <w:pPr>
        <w:tabs>
          <w:tab w:val="left" w:pos="1665"/>
        </w:tabs>
        <w:spacing w:after="0" w:line="240" w:lineRule="atLeast"/>
        <w:jc w:val="both"/>
        <w:rPr>
          <w:sz w:val="22"/>
          <w:szCs w:val="22"/>
        </w:rPr>
      </w:pPr>
      <w:r w:rsidRPr="009515E1">
        <w:rPr>
          <w:sz w:val="22"/>
          <w:szCs w:val="22"/>
        </w:rPr>
        <w:t>Учащиеся 7 класса получили за работу более 50%  отметку «3», более 30% - отметку «2», отличных оценок нет</w:t>
      </w:r>
      <w:r w:rsidR="009515E1" w:rsidRPr="009515E1">
        <w:rPr>
          <w:sz w:val="22"/>
          <w:szCs w:val="22"/>
        </w:rPr>
        <w:t>, показатели школы ниже показателей РФ, края и района. Эти результаты свидетельствуют о низком уровне подготовки по предмету.</w:t>
      </w:r>
    </w:p>
    <w:p w:rsidR="002F2294" w:rsidRDefault="002F2294" w:rsidP="004A74C0">
      <w:pPr>
        <w:tabs>
          <w:tab w:val="left" w:pos="1665"/>
        </w:tabs>
        <w:spacing w:after="0" w:line="240" w:lineRule="atLeast"/>
        <w:rPr>
          <w:b/>
          <w:sz w:val="22"/>
          <w:szCs w:val="22"/>
        </w:rPr>
      </w:pPr>
    </w:p>
    <w:p w:rsidR="00BD2737" w:rsidRPr="004A74C0" w:rsidRDefault="009A6A4A" w:rsidP="004A74C0">
      <w:pPr>
        <w:tabs>
          <w:tab w:val="left" w:pos="1665"/>
        </w:tabs>
        <w:spacing w:after="0" w:line="240" w:lineRule="atLeast"/>
        <w:rPr>
          <w:b/>
          <w:sz w:val="22"/>
          <w:szCs w:val="22"/>
        </w:rPr>
      </w:pPr>
      <w:r w:rsidRPr="004A74C0">
        <w:rPr>
          <w:b/>
          <w:sz w:val="22"/>
          <w:szCs w:val="22"/>
        </w:rPr>
        <w:t>Русский язык</w:t>
      </w:r>
    </w:p>
    <w:tbl>
      <w:tblPr>
        <w:tblW w:w="9240" w:type="dxa"/>
        <w:tblInd w:w="95" w:type="dxa"/>
        <w:tblLook w:val="04A0"/>
      </w:tblPr>
      <w:tblGrid>
        <w:gridCol w:w="2351"/>
        <w:gridCol w:w="1490"/>
        <w:gridCol w:w="1559"/>
        <w:gridCol w:w="960"/>
        <w:gridCol w:w="960"/>
        <w:gridCol w:w="960"/>
        <w:gridCol w:w="960"/>
      </w:tblGrid>
      <w:tr w:rsidR="009A6A4A" w:rsidRPr="004A74C0" w:rsidTr="009A6A4A">
        <w:trPr>
          <w:trHeight w:val="350"/>
        </w:trPr>
        <w:tc>
          <w:tcPr>
            <w:tcW w:w="9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</w:tr>
      <w:tr w:rsidR="009A6A4A" w:rsidRPr="004A74C0" w:rsidTr="009A6A4A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7 класс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A6A4A" w:rsidRPr="004A74C0" w:rsidTr="009A6A4A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A6A4A" w:rsidRPr="004A74C0" w:rsidTr="009A6A4A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A6A4A" w:rsidRPr="004A74C0" w:rsidTr="009A6A4A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A6A4A" w:rsidRPr="004A74C0" w:rsidTr="009A6A4A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9A6A4A" w:rsidRPr="004A74C0" w:rsidTr="009A6A4A">
        <w:trPr>
          <w:trHeight w:val="29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35576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1289596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6,6</w:t>
            </w:r>
          </w:p>
        </w:tc>
      </w:tr>
      <w:tr w:rsidR="009A6A4A" w:rsidRPr="004A74C0" w:rsidTr="009A6A4A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4,18</w:t>
            </w:r>
          </w:p>
        </w:tc>
      </w:tr>
      <w:tr w:rsidR="009A6A4A" w:rsidRPr="004A74C0" w:rsidTr="009A6A4A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0,65</w:t>
            </w:r>
          </w:p>
        </w:tc>
      </w:tr>
      <w:tr w:rsidR="009A6A4A" w:rsidRPr="004A74C0" w:rsidTr="009A6A4A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A4A" w:rsidRPr="004A74C0" w:rsidRDefault="009A6A4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9A6A4A" w:rsidRPr="004A74C0" w:rsidRDefault="009A6A4A" w:rsidP="004A74C0">
      <w:pPr>
        <w:tabs>
          <w:tab w:val="left" w:pos="1665"/>
        </w:tabs>
        <w:spacing w:after="0" w:line="240" w:lineRule="atLeast"/>
        <w:rPr>
          <w:sz w:val="22"/>
          <w:szCs w:val="22"/>
        </w:rPr>
      </w:pPr>
    </w:p>
    <w:p w:rsidR="001007AA" w:rsidRPr="004A74C0" w:rsidRDefault="009A6A4A" w:rsidP="004A74C0">
      <w:pPr>
        <w:tabs>
          <w:tab w:val="left" w:pos="1665"/>
        </w:tabs>
        <w:spacing w:after="0" w:line="240" w:lineRule="atLeast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drawing>
          <wp:inline distT="0" distB="0" distL="0" distR="0">
            <wp:extent cx="5235856" cy="2893671"/>
            <wp:effectExtent l="19050" t="0" r="21944" b="1929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515E1" w:rsidRDefault="009515E1" w:rsidP="004A74C0">
      <w:pPr>
        <w:spacing w:after="0" w:line="240" w:lineRule="atLeast"/>
        <w:rPr>
          <w:b/>
          <w:sz w:val="22"/>
          <w:szCs w:val="22"/>
        </w:rPr>
      </w:pPr>
    </w:p>
    <w:p w:rsidR="009515E1" w:rsidRPr="009515E1" w:rsidRDefault="009515E1" w:rsidP="009515E1">
      <w:pPr>
        <w:tabs>
          <w:tab w:val="left" w:pos="1665"/>
        </w:tabs>
        <w:spacing w:after="0" w:line="240" w:lineRule="atLeast"/>
        <w:jc w:val="both"/>
        <w:rPr>
          <w:sz w:val="22"/>
          <w:szCs w:val="22"/>
        </w:rPr>
      </w:pPr>
      <w:r w:rsidRPr="009515E1">
        <w:rPr>
          <w:sz w:val="22"/>
          <w:szCs w:val="22"/>
        </w:rPr>
        <w:lastRenderedPageBreak/>
        <w:t xml:space="preserve">Учащиеся 7 класса получили за работу более </w:t>
      </w:r>
      <w:r>
        <w:rPr>
          <w:sz w:val="22"/>
          <w:szCs w:val="22"/>
        </w:rPr>
        <w:t>80</w:t>
      </w:r>
      <w:r w:rsidRPr="009515E1">
        <w:rPr>
          <w:sz w:val="22"/>
          <w:szCs w:val="22"/>
        </w:rPr>
        <w:t>%  отметку «</w:t>
      </w:r>
      <w:r>
        <w:rPr>
          <w:sz w:val="22"/>
          <w:szCs w:val="22"/>
        </w:rPr>
        <w:t>2», э</w:t>
      </w:r>
      <w:r w:rsidRPr="009515E1">
        <w:rPr>
          <w:sz w:val="22"/>
          <w:szCs w:val="22"/>
        </w:rPr>
        <w:t>ти результаты свидетельствуют о</w:t>
      </w:r>
      <w:r>
        <w:rPr>
          <w:sz w:val="22"/>
          <w:szCs w:val="22"/>
        </w:rPr>
        <w:t>б очень</w:t>
      </w:r>
      <w:r w:rsidRPr="009515E1">
        <w:rPr>
          <w:sz w:val="22"/>
          <w:szCs w:val="22"/>
        </w:rPr>
        <w:t xml:space="preserve"> низком уровне подготовки по предмету.</w:t>
      </w:r>
    </w:p>
    <w:p w:rsidR="009515E1" w:rsidRDefault="009515E1" w:rsidP="004A74C0">
      <w:pPr>
        <w:spacing w:after="0" w:line="240" w:lineRule="atLeast"/>
        <w:rPr>
          <w:b/>
          <w:sz w:val="22"/>
          <w:szCs w:val="22"/>
        </w:rPr>
      </w:pPr>
    </w:p>
    <w:p w:rsidR="001007AA" w:rsidRPr="004A74C0" w:rsidRDefault="001007AA" w:rsidP="004A74C0">
      <w:pPr>
        <w:spacing w:after="0" w:line="240" w:lineRule="atLeast"/>
        <w:rPr>
          <w:b/>
          <w:sz w:val="22"/>
          <w:szCs w:val="22"/>
        </w:rPr>
      </w:pPr>
      <w:r w:rsidRPr="004A74C0">
        <w:rPr>
          <w:b/>
          <w:sz w:val="22"/>
          <w:szCs w:val="22"/>
        </w:rPr>
        <w:t>Английский язык</w:t>
      </w:r>
    </w:p>
    <w:tbl>
      <w:tblPr>
        <w:tblW w:w="9523" w:type="dxa"/>
        <w:tblInd w:w="95" w:type="dxa"/>
        <w:tblLook w:val="04A0"/>
      </w:tblPr>
      <w:tblGrid>
        <w:gridCol w:w="2423"/>
        <w:gridCol w:w="1701"/>
        <w:gridCol w:w="1559"/>
        <w:gridCol w:w="960"/>
        <w:gridCol w:w="960"/>
        <w:gridCol w:w="960"/>
        <w:gridCol w:w="960"/>
      </w:tblGrid>
      <w:tr w:rsidR="001007AA" w:rsidRPr="004A74C0" w:rsidTr="00D47C51">
        <w:trPr>
          <w:trHeight w:val="350"/>
        </w:trPr>
        <w:tc>
          <w:tcPr>
            <w:tcW w:w="9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</w:tr>
      <w:tr w:rsidR="001007AA" w:rsidRPr="004A74C0" w:rsidTr="001007AA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7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007AA" w:rsidRPr="004A74C0" w:rsidTr="001007AA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007AA" w:rsidRPr="004A74C0" w:rsidTr="001007AA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007AA" w:rsidRPr="004A74C0" w:rsidTr="001007AA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007AA" w:rsidRPr="004A74C0" w:rsidTr="001007AA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1007AA" w:rsidRPr="004A74C0" w:rsidTr="001007AA">
        <w:trPr>
          <w:trHeight w:val="29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31269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1143306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21,33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44,22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26,51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7,94</w:t>
            </w:r>
          </w:p>
        </w:tc>
      </w:tr>
      <w:tr w:rsidR="001007AA" w:rsidRPr="004A74C0" w:rsidTr="001007AA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4,77</w:t>
            </w:r>
          </w:p>
        </w:tc>
      </w:tr>
      <w:tr w:rsidR="001007AA" w:rsidRPr="004A74C0" w:rsidTr="001007AA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1,77</w:t>
            </w:r>
          </w:p>
        </w:tc>
      </w:tr>
      <w:tr w:rsidR="001007AA" w:rsidRPr="004A74C0" w:rsidTr="001007AA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AA" w:rsidRPr="004A74C0" w:rsidRDefault="001007AA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1007AA" w:rsidRPr="004A74C0" w:rsidRDefault="001007AA" w:rsidP="004A74C0">
      <w:pPr>
        <w:spacing w:after="0" w:line="240" w:lineRule="atLeast"/>
        <w:jc w:val="center"/>
        <w:rPr>
          <w:sz w:val="22"/>
          <w:szCs w:val="22"/>
        </w:rPr>
      </w:pPr>
    </w:p>
    <w:p w:rsidR="004D330D" w:rsidRPr="004A74C0" w:rsidRDefault="001007AA" w:rsidP="004A74C0">
      <w:pPr>
        <w:spacing w:after="0" w:line="240" w:lineRule="atLeast"/>
        <w:jc w:val="center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515E1" w:rsidRDefault="009515E1" w:rsidP="004A74C0">
      <w:pPr>
        <w:spacing w:after="0" w:line="240" w:lineRule="atLeast"/>
        <w:rPr>
          <w:sz w:val="22"/>
          <w:szCs w:val="22"/>
        </w:rPr>
      </w:pPr>
    </w:p>
    <w:p w:rsidR="009515E1" w:rsidRPr="009515E1" w:rsidRDefault="009515E1" w:rsidP="009515E1">
      <w:pPr>
        <w:tabs>
          <w:tab w:val="left" w:pos="1665"/>
        </w:tabs>
        <w:spacing w:after="0" w:line="240" w:lineRule="atLeast"/>
        <w:jc w:val="both"/>
        <w:rPr>
          <w:sz w:val="22"/>
          <w:szCs w:val="22"/>
        </w:rPr>
      </w:pPr>
      <w:r w:rsidRPr="009515E1">
        <w:rPr>
          <w:sz w:val="22"/>
          <w:szCs w:val="22"/>
        </w:rPr>
        <w:t xml:space="preserve">Учащиеся 7 класса получили за работу более </w:t>
      </w:r>
      <w:r>
        <w:rPr>
          <w:sz w:val="22"/>
          <w:szCs w:val="22"/>
        </w:rPr>
        <w:t>4</w:t>
      </w:r>
      <w:r w:rsidRPr="009515E1">
        <w:rPr>
          <w:sz w:val="22"/>
          <w:szCs w:val="22"/>
        </w:rPr>
        <w:t>0%  отметку «</w:t>
      </w:r>
      <w:r>
        <w:rPr>
          <w:sz w:val="22"/>
          <w:szCs w:val="22"/>
        </w:rPr>
        <w:t>2</w:t>
      </w:r>
      <w:r w:rsidRPr="009515E1">
        <w:rPr>
          <w:sz w:val="22"/>
          <w:szCs w:val="22"/>
        </w:rPr>
        <w:t xml:space="preserve">», </w:t>
      </w:r>
      <w:r>
        <w:rPr>
          <w:sz w:val="22"/>
          <w:szCs w:val="22"/>
        </w:rPr>
        <w:t>5</w:t>
      </w:r>
      <w:r w:rsidRPr="009515E1">
        <w:rPr>
          <w:sz w:val="22"/>
          <w:szCs w:val="22"/>
        </w:rPr>
        <w:t>0% - отметку «</w:t>
      </w:r>
      <w:r>
        <w:rPr>
          <w:sz w:val="22"/>
          <w:szCs w:val="22"/>
        </w:rPr>
        <w:t>3</w:t>
      </w:r>
      <w:r w:rsidRPr="009515E1">
        <w:rPr>
          <w:sz w:val="22"/>
          <w:szCs w:val="22"/>
        </w:rPr>
        <w:t>», отличных оценок нет, показатели школы ниже показателей РФ, края и района. Эти результаты свидетельствуют о низком уровне подготовки по предмету.</w:t>
      </w:r>
    </w:p>
    <w:p w:rsidR="009515E1" w:rsidRDefault="009515E1" w:rsidP="004A74C0">
      <w:pPr>
        <w:spacing w:after="0" w:line="240" w:lineRule="atLeast"/>
        <w:rPr>
          <w:sz w:val="22"/>
          <w:szCs w:val="22"/>
        </w:rPr>
      </w:pPr>
    </w:p>
    <w:p w:rsidR="001007AA" w:rsidRPr="009515E1" w:rsidRDefault="004D330D" w:rsidP="004A74C0">
      <w:pPr>
        <w:spacing w:after="0" w:line="240" w:lineRule="atLeast"/>
        <w:rPr>
          <w:b/>
          <w:sz w:val="22"/>
          <w:szCs w:val="22"/>
        </w:rPr>
      </w:pPr>
      <w:r w:rsidRPr="009515E1">
        <w:rPr>
          <w:b/>
          <w:sz w:val="22"/>
          <w:szCs w:val="22"/>
        </w:rPr>
        <w:t xml:space="preserve">Биология </w:t>
      </w:r>
    </w:p>
    <w:tbl>
      <w:tblPr>
        <w:tblW w:w="92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1418"/>
        <w:gridCol w:w="1559"/>
        <w:gridCol w:w="965"/>
        <w:gridCol w:w="965"/>
        <w:gridCol w:w="965"/>
        <w:gridCol w:w="965"/>
      </w:tblGrid>
      <w:tr w:rsidR="004D330D" w:rsidRPr="004A74C0" w:rsidTr="00D47C51">
        <w:trPr>
          <w:trHeight w:val="346"/>
        </w:trPr>
        <w:tc>
          <w:tcPr>
            <w:tcW w:w="927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Статистика по отметкам</w:t>
            </w:r>
          </w:p>
        </w:tc>
      </w:tr>
      <w:tr w:rsidR="004D330D" w:rsidRPr="004A74C0" w:rsidTr="004D330D">
        <w:trPr>
          <w:trHeight w:val="288"/>
        </w:trPr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ВПР 2021. 7 класс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4D330D" w:rsidRPr="004A74C0" w:rsidTr="004D330D">
        <w:trPr>
          <w:trHeight w:val="288"/>
        </w:trPr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Предмет: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4D330D" w:rsidRPr="004A74C0" w:rsidTr="004D330D">
        <w:trPr>
          <w:trHeight w:val="288"/>
        </w:trPr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Максимальный первичный балл: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4D330D" w:rsidRPr="004A74C0" w:rsidTr="004D330D">
        <w:trPr>
          <w:trHeight w:val="288"/>
        </w:trPr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</w:p>
        </w:tc>
      </w:tr>
      <w:tr w:rsidR="004D330D" w:rsidRPr="004A74C0" w:rsidTr="004D330D">
        <w:trPr>
          <w:trHeight w:val="288"/>
        </w:trPr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bCs/>
                <w:color w:val="000000"/>
              </w:rPr>
            </w:pPr>
            <w:r w:rsidRPr="004A74C0">
              <w:rPr>
                <w:rFonts w:eastAsiaTheme="minorHAnsi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D330D" w:rsidRPr="004A74C0" w:rsidTr="004D330D">
        <w:trPr>
          <w:trHeight w:val="28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Вся выборка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22962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778765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46,16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34,96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9,49</w:t>
            </w:r>
          </w:p>
        </w:tc>
      </w:tr>
      <w:tr w:rsidR="004D330D" w:rsidRPr="004A74C0" w:rsidTr="004D330D">
        <w:trPr>
          <w:trHeight w:val="28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6972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49,71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6,6</w:t>
            </w:r>
          </w:p>
        </w:tc>
      </w:tr>
      <w:tr w:rsidR="004D330D" w:rsidRPr="004A74C0" w:rsidTr="004D330D">
        <w:trPr>
          <w:trHeight w:val="28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Нанайский муниципальный район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30,65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17,74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1,61</w:t>
            </w:r>
          </w:p>
        </w:tc>
      </w:tr>
      <w:tr w:rsidR="004D330D" w:rsidRPr="004A74C0" w:rsidTr="004D330D">
        <w:trPr>
          <w:trHeight w:val="288"/>
        </w:trPr>
        <w:tc>
          <w:tcPr>
            <w:tcW w:w="3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Theme="minorHAnsi"/>
                <w:color w:val="000000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88,46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11,54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0D" w:rsidRPr="004A74C0" w:rsidRDefault="004D330D" w:rsidP="004A74C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Theme="minorHAnsi"/>
                <w:color w:val="000000"/>
              </w:rPr>
            </w:pPr>
            <w:r w:rsidRPr="004A74C0">
              <w:rPr>
                <w:rFonts w:eastAsiaTheme="minorHAnsi"/>
                <w:color w:val="000000"/>
                <w:sz w:val="22"/>
                <w:szCs w:val="22"/>
              </w:rPr>
              <w:t>0</w:t>
            </w:r>
          </w:p>
        </w:tc>
      </w:tr>
    </w:tbl>
    <w:p w:rsidR="004D330D" w:rsidRPr="004A74C0" w:rsidRDefault="004D330D" w:rsidP="004A74C0">
      <w:pPr>
        <w:spacing w:after="0" w:line="240" w:lineRule="atLeast"/>
        <w:rPr>
          <w:sz w:val="22"/>
          <w:szCs w:val="22"/>
        </w:rPr>
      </w:pPr>
    </w:p>
    <w:p w:rsidR="004D330D" w:rsidRPr="004A74C0" w:rsidRDefault="004D330D" w:rsidP="004A74C0">
      <w:pPr>
        <w:spacing w:after="0" w:line="240" w:lineRule="atLeast"/>
        <w:rPr>
          <w:sz w:val="22"/>
          <w:szCs w:val="22"/>
        </w:rPr>
      </w:pPr>
    </w:p>
    <w:p w:rsidR="004D330D" w:rsidRPr="004A74C0" w:rsidRDefault="004D330D" w:rsidP="004A74C0">
      <w:pPr>
        <w:spacing w:after="0" w:line="240" w:lineRule="atLeast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515E1" w:rsidRDefault="004D330D" w:rsidP="004A74C0">
      <w:pPr>
        <w:tabs>
          <w:tab w:val="left" w:pos="1252"/>
        </w:tabs>
        <w:spacing w:after="0" w:line="240" w:lineRule="atLeast"/>
        <w:rPr>
          <w:sz w:val="22"/>
          <w:szCs w:val="22"/>
        </w:rPr>
      </w:pPr>
      <w:r w:rsidRPr="004A74C0">
        <w:rPr>
          <w:sz w:val="22"/>
          <w:szCs w:val="22"/>
        </w:rPr>
        <w:tab/>
      </w:r>
    </w:p>
    <w:p w:rsidR="009515E1" w:rsidRPr="009515E1" w:rsidRDefault="009515E1" w:rsidP="009515E1">
      <w:pPr>
        <w:tabs>
          <w:tab w:val="left" w:pos="1665"/>
        </w:tabs>
        <w:spacing w:after="0" w:line="240" w:lineRule="atLeast"/>
        <w:jc w:val="both"/>
        <w:rPr>
          <w:sz w:val="22"/>
          <w:szCs w:val="22"/>
        </w:rPr>
      </w:pPr>
      <w:r w:rsidRPr="009515E1">
        <w:rPr>
          <w:sz w:val="22"/>
          <w:szCs w:val="22"/>
        </w:rPr>
        <w:t xml:space="preserve">Учащиеся 7 класса получили за работу </w:t>
      </w:r>
      <w:r>
        <w:rPr>
          <w:sz w:val="22"/>
          <w:szCs w:val="22"/>
        </w:rPr>
        <w:t>почти 9</w:t>
      </w:r>
      <w:r w:rsidRPr="009515E1">
        <w:rPr>
          <w:sz w:val="22"/>
          <w:szCs w:val="22"/>
        </w:rPr>
        <w:t>0%  отметку «</w:t>
      </w:r>
      <w:r>
        <w:rPr>
          <w:sz w:val="22"/>
          <w:szCs w:val="22"/>
        </w:rPr>
        <w:t xml:space="preserve">2», хороших, </w:t>
      </w:r>
      <w:r w:rsidRPr="009515E1">
        <w:rPr>
          <w:sz w:val="22"/>
          <w:szCs w:val="22"/>
        </w:rPr>
        <w:t>отличных оценок нет, показатели школы ниже показателей РФ, края и района. Эти результаты свидетельствуют о низком уровне подготовки по предмету.</w:t>
      </w:r>
    </w:p>
    <w:p w:rsidR="009515E1" w:rsidRDefault="009515E1" w:rsidP="004A74C0">
      <w:pPr>
        <w:tabs>
          <w:tab w:val="left" w:pos="1252"/>
        </w:tabs>
        <w:spacing w:after="0" w:line="240" w:lineRule="atLeast"/>
        <w:rPr>
          <w:sz w:val="22"/>
          <w:szCs w:val="22"/>
        </w:rPr>
      </w:pPr>
    </w:p>
    <w:p w:rsidR="004D330D" w:rsidRPr="009515E1" w:rsidRDefault="004D330D" w:rsidP="004A74C0">
      <w:pPr>
        <w:tabs>
          <w:tab w:val="left" w:pos="1252"/>
        </w:tabs>
        <w:spacing w:after="0" w:line="240" w:lineRule="atLeast"/>
        <w:rPr>
          <w:b/>
          <w:sz w:val="22"/>
          <w:szCs w:val="22"/>
        </w:rPr>
      </w:pPr>
      <w:r w:rsidRPr="009515E1">
        <w:rPr>
          <w:b/>
          <w:sz w:val="22"/>
          <w:szCs w:val="22"/>
        </w:rPr>
        <w:t xml:space="preserve">География </w:t>
      </w:r>
    </w:p>
    <w:tbl>
      <w:tblPr>
        <w:tblW w:w="9524" w:type="dxa"/>
        <w:tblInd w:w="95" w:type="dxa"/>
        <w:tblLook w:val="04A0"/>
      </w:tblPr>
      <w:tblGrid>
        <w:gridCol w:w="2707"/>
        <w:gridCol w:w="1418"/>
        <w:gridCol w:w="1559"/>
        <w:gridCol w:w="960"/>
        <w:gridCol w:w="960"/>
        <w:gridCol w:w="960"/>
        <w:gridCol w:w="960"/>
      </w:tblGrid>
      <w:tr w:rsidR="004D330D" w:rsidRPr="004A74C0" w:rsidTr="008136D0">
        <w:trPr>
          <w:trHeight w:val="350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D330D" w:rsidRPr="004A74C0" w:rsidTr="008136D0">
        <w:trPr>
          <w:trHeight w:val="29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7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D330D" w:rsidRPr="004A74C0" w:rsidTr="008136D0">
        <w:trPr>
          <w:trHeight w:val="29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D330D" w:rsidRPr="004A74C0" w:rsidTr="008136D0">
        <w:trPr>
          <w:trHeight w:val="29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D330D" w:rsidRPr="004A74C0" w:rsidTr="008136D0">
        <w:trPr>
          <w:trHeight w:val="29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D330D" w:rsidRPr="004A74C0" w:rsidTr="008136D0">
        <w:trPr>
          <w:trHeight w:val="29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D330D" w:rsidRPr="004A74C0" w:rsidTr="008136D0">
        <w:trPr>
          <w:trHeight w:val="29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4D330D" w:rsidRPr="004A74C0" w:rsidTr="008136D0">
        <w:trPr>
          <w:trHeight w:val="29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1269380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10,43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26,89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7,47</w:t>
            </w:r>
          </w:p>
        </w:tc>
      </w:tr>
      <w:tr w:rsidR="004D330D" w:rsidRPr="004A74C0" w:rsidTr="008136D0">
        <w:trPr>
          <w:trHeight w:val="2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4,02</w:t>
            </w:r>
          </w:p>
        </w:tc>
      </w:tr>
      <w:tr w:rsidR="004D330D" w:rsidRPr="004A74C0" w:rsidTr="008136D0">
        <w:trPr>
          <w:trHeight w:val="2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6,12</w:t>
            </w:r>
          </w:p>
        </w:tc>
      </w:tr>
      <w:tr w:rsidR="004D330D" w:rsidRPr="004A74C0" w:rsidTr="008136D0">
        <w:trPr>
          <w:trHeight w:val="2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0D" w:rsidRPr="004A74C0" w:rsidRDefault="004D330D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4D330D" w:rsidRPr="004A74C0" w:rsidRDefault="004D330D" w:rsidP="004A74C0">
      <w:pPr>
        <w:tabs>
          <w:tab w:val="left" w:pos="1252"/>
        </w:tabs>
        <w:spacing w:after="0" w:line="240" w:lineRule="atLeast"/>
        <w:rPr>
          <w:sz w:val="22"/>
          <w:szCs w:val="22"/>
        </w:rPr>
      </w:pPr>
    </w:p>
    <w:p w:rsidR="008136D0" w:rsidRPr="004A74C0" w:rsidRDefault="008136D0" w:rsidP="004A74C0">
      <w:pPr>
        <w:tabs>
          <w:tab w:val="left" w:pos="1252"/>
        </w:tabs>
        <w:spacing w:after="0" w:line="240" w:lineRule="atLeast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drawing>
          <wp:inline distT="0" distB="0" distL="0" distR="0">
            <wp:extent cx="5257800" cy="3022600"/>
            <wp:effectExtent l="19050" t="0" r="19050" b="63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726A5" w:rsidRPr="004A74C0" w:rsidRDefault="004726A5" w:rsidP="004726A5">
      <w:pPr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lastRenderedPageBreak/>
        <w:t xml:space="preserve">По </w:t>
      </w:r>
      <w:r>
        <w:rPr>
          <w:sz w:val="22"/>
          <w:szCs w:val="22"/>
        </w:rPr>
        <w:t>географии</w:t>
      </w:r>
      <w:r w:rsidRPr="004A74C0">
        <w:rPr>
          <w:sz w:val="22"/>
          <w:szCs w:val="22"/>
        </w:rPr>
        <w:t xml:space="preserve"> учащиеся </w:t>
      </w:r>
      <w:r w:rsidR="00A17EC2">
        <w:rPr>
          <w:sz w:val="22"/>
          <w:szCs w:val="22"/>
        </w:rPr>
        <w:t xml:space="preserve">7 </w:t>
      </w:r>
      <w:r w:rsidRPr="004A74C0">
        <w:rPr>
          <w:sz w:val="22"/>
          <w:szCs w:val="22"/>
        </w:rPr>
        <w:t>класса показали  результаты</w:t>
      </w:r>
      <w:r>
        <w:rPr>
          <w:sz w:val="22"/>
          <w:szCs w:val="22"/>
        </w:rPr>
        <w:t xml:space="preserve"> базового уровня</w:t>
      </w:r>
      <w:r w:rsidRPr="004A74C0">
        <w:rPr>
          <w:sz w:val="22"/>
          <w:szCs w:val="22"/>
        </w:rPr>
        <w:t xml:space="preserve">, </w:t>
      </w:r>
      <w:r>
        <w:rPr>
          <w:sz w:val="22"/>
          <w:szCs w:val="22"/>
        </w:rPr>
        <w:t>выше 70</w:t>
      </w:r>
      <w:r w:rsidRPr="004A74C0">
        <w:rPr>
          <w:sz w:val="22"/>
          <w:szCs w:val="22"/>
        </w:rPr>
        <w:t>% получили «</w:t>
      </w:r>
      <w:r>
        <w:rPr>
          <w:sz w:val="22"/>
          <w:szCs w:val="22"/>
        </w:rPr>
        <w:t>3</w:t>
      </w:r>
      <w:r w:rsidRPr="004A74C0">
        <w:rPr>
          <w:sz w:val="22"/>
          <w:szCs w:val="22"/>
        </w:rPr>
        <w:t xml:space="preserve">» это выше </w:t>
      </w:r>
      <w:r>
        <w:rPr>
          <w:sz w:val="22"/>
          <w:szCs w:val="22"/>
        </w:rPr>
        <w:t xml:space="preserve">всех </w:t>
      </w:r>
      <w:r w:rsidRPr="004A74C0">
        <w:rPr>
          <w:sz w:val="22"/>
          <w:szCs w:val="22"/>
        </w:rPr>
        <w:t>показател</w:t>
      </w:r>
      <w:r>
        <w:rPr>
          <w:sz w:val="22"/>
          <w:szCs w:val="22"/>
        </w:rPr>
        <w:t>ей, так же отсутствуют неудовлетворительные результаты и отличные, все это показывает об удовлетворительном уровне подготовке по предмету</w:t>
      </w:r>
      <w:r w:rsidR="00A17EC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515E1" w:rsidRDefault="009515E1" w:rsidP="004A74C0">
      <w:pPr>
        <w:spacing w:after="0" w:line="240" w:lineRule="atLeast"/>
        <w:rPr>
          <w:sz w:val="22"/>
          <w:szCs w:val="22"/>
        </w:rPr>
      </w:pPr>
    </w:p>
    <w:p w:rsidR="008136D0" w:rsidRPr="004726A5" w:rsidRDefault="008136D0" w:rsidP="004A74C0">
      <w:pPr>
        <w:spacing w:after="0" w:line="240" w:lineRule="atLeast"/>
        <w:rPr>
          <w:b/>
          <w:sz w:val="22"/>
          <w:szCs w:val="22"/>
        </w:rPr>
      </w:pPr>
      <w:r w:rsidRPr="004726A5">
        <w:rPr>
          <w:b/>
          <w:sz w:val="22"/>
          <w:szCs w:val="22"/>
        </w:rPr>
        <w:t xml:space="preserve">История </w:t>
      </w:r>
    </w:p>
    <w:tbl>
      <w:tblPr>
        <w:tblW w:w="9524" w:type="dxa"/>
        <w:tblInd w:w="94" w:type="dxa"/>
        <w:tblLook w:val="04A0"/>
      </w:tblPr>
      <w:tblGrid>
        <w:gridCol w:w="2849"/>
        <w:gridCol w:w="1418"/>
        <w:gridCol w:w="1417"/>
        <w:gridCol w:w="960"/>
        <w:gridCol w:w="960"/>
        <w:gridCol w:w="960"/>
        <w:gridCol w:w="960"/>
      </w:tblGrid>
      <w:tr w:rsidR="008136D0" w:rsidRPr="004A74C0" w:rsidTr="008136D0">
        <w:trPr>
          <w:trHeight w:val="35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36D0" w:rsidRPr="004A74C0" w:rsidTr="008136D0">
        <w:trPr>
          <w:trHeight w:val="290"/>
        </w:trPr>
        <w:tc>
          <w:tcPr>
            <w:tcW w:w="2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7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36D0" w:rsidRPr="004A74C0" w:rsidTr="008136D0">
        <w:trPr>
          <w:trHeight w:val="290"/>
        </w:trPr>
        <w:tc>
          <w:tcPr>
            <w:tcW w:w="2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36D0" w:rsidRPr="004A74C0" w:rsidTr="008136D0">
        <w:trPr>
          <w:trHeight w:val="290"/>
        </w:trPr>
        <w:tc>
          <w:tcPr>
            <w:tcW w:w="2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36D0" w:rsidRPr="004A74C0" w:rsidTr="008136D0">
        <w:trPr>
          <w:trHeight w:val="290"/>
        </w:trPr>
        <w:tc>
          <w:tcPr>
            <w:tcW w:w="2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36D0" w:rsidRPr="004A74C0" w:rsidTr="008136D0">
        <w:trPr>
          <w:trHeight w:val="290"/>
        </w:trPr>
        <w:tc>
          <w:tcPr>
            <w:tcW w:w="2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8136D0" w:rsidRPr="004A74C0" w:rsidTr="008136D0">
        <w:trPr>
          <w:trHeight w:val="29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35485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1267263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10,79</w:t>
            </w:r>
          </w:p>
        </w:tc>
      </w:tr>
      <w:tr w:rsidR="008136D0" w:rsidRPr="004A74C0" w:rsidTr="008136D0">
        <w:trPr>
          <w:trHeight w:val="29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6,73</w:t>
            </w:r>
          </w:p>
        </w:tc>
      </w:tr>
      <w:tr w:rsidR="008136D0" w:rsidRPr="004A74C0" w:rsidTr="008136D0">
        <w:trPr>
          <w:trHeight w:val="29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2,01</w:t>
            </w:r>
          </w:p>
        </w:tc>
      </w:tr>
      <w:tr w:rsidR="008136D0" w:rsidRPr="004A74C0" w:rsidTr="008136D0">
        <w:trPr>
          <w:trHeight w:val="29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8136D0" w:rsidRPr="004A74C0" w:rsidRDefault="008136D0" w:rsidP="004A74C0">
      <w:pPr>
        <w:spacing w:after="0" w:line="240" w:lineRule="atLeast"/>
        <w:rPr>
          <w:sz w:val="22"/>
          <w:szCs w:val="22"/>
        </w:rPr>
      </w:pPr>
    </w:p>
    <w:p w:rsidR="008136D0" w:rsidRPr="004A74C0" w:rsidRDefault="008136D0" w:rsidP="004A74C0">
      <w:pPr>
        <w:spacing w:after="0" w:line="240" w:lineRule="atLeast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93128" w:rsidRDefault="00593128" w:rsidP="004A74C0">
      <w:pPr>
        <w:spacing w:after="0" w:line="240" w:lineRule="atLeast"/>
        <w:rPr>
          <w:sz w:val="22"/>
          <w:szCs w:val="22"/>
        </w:rPr>
      </w:pPr>
    </w:p>
    <w:p w:rsidR="00593128" w:rsidRPr="004A74C0" w:rsidRDefault="00593128" w:rsidP="00593128">
      <w:pPr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t xml:space="preserve">По </w:t>
      </w:r>
      <w:r>
        <w:rPr>
          <w:sz w:val="22"/>
          <w:szCs w:val="22"/>
        </w:rPr>
        <w:t>географии</w:t>
      </w:r>
      <w:r w:rsidRPr="004A74C0">
        <w:rPr>
          <w:sz w:val="22"/>
          <w:szCs w:val="22"/>
        </w:rPr>
        <w:t xml:space="preserve"> учащиеся </w:t>
      </w:r>
      <w:r>
        <w:rPr>
          <w:sz w:val="22"/>
          <w:szCs w:val="22"/>
        </w:rPr>
        <w:t xml:space="preserve">7 </w:t>
      </w:r>
      <w:r w:rsidRPr="004A74C0">
        <w:rPr>
          <w:sz w:val="22"/>
          <w:szCs w:val="22"/>
        </w:rPr>
        <w:t>класса показали  результаты</w:t>
      </w:r>
      <w:r>
        <w:rPr>
          <w:sz w:val="22"/>
          <w:szCs w:val="22"/>
        </w:rPr>
        <w:t xml:space="preserve"> базового уровня</w:t>
      </w:r>
      <w:r w:rsidRPr="004A74C0">
        <w:rPr>
          <w:sz w:val="22"/>
          <w:szCs w:val="22"/>
        </w:rPr>
        <w:t xml:space="preserve">, </w:t>
      </w:r>
      <w:r>
        <w:rPr>
          <w:sz w:val="22"/>
          <w:szCs w:val="22"/>
        </w:rPr>
        <w:t>выше 70</w:t>
      </w:r>
      <w:r w:rsidRPr="004A74C0">
        <w:rPr>
          <w:sz w:val="22"/>
          <w:szCs w:val="22"/>
        </w:rPr>
        <w:t>% получили «</w:t>
      </w:r>
      <w:r>
        <w:rPr>
          <w:sz w:val="22"/>
          <w:szCs w:val="22"/>
        </w:rPr>
        <w:t>3</w:t>
      </w:r>
      <w:r w:rsidRPr="004A74C0">
        <w:rPr>
          <w:sz w:val="22"/>
          <w:szCs w:val="22"/>
        </w:rPr>
        <w:t xml:space="preserve">» это выше </w:t>
      </w:r>
      <w:r>
        <w:rPr>
          <w:sz w:val="22"/>
          <w:szCs w:val="22"/>
        </w:rPr>
        <w:t xml:space="preserve">всех </w:t>
      </w:r>
      <w:r w:rsidRPr="004A74C0">
        <w:rPr>
          <w:sz w:val="22"/>
          <w:szCs w:val="22"/>
        </w:rPr>
        <w:t>показател</w:t>
      </w:r>
      <w:r>
        <w:rPr>
          <w:sz w:val="22"/>
          <w:szCs w:val="22"/>
        </w:rPr>
        <w:t xml:space="preserve">ей, так же отсутствуют неудовлетворительные результаты и отличные, все это показывает об удовлетворительном уровне подготовке по предмету. </w:t>
      </w:r>
    </w:p>
    <w:p w:rsidR="00593128" w:rsidRDefault="00593128" w:rsidP="004A74C0">
      <w:pPr>
        <w:spacing w:after="0" w:line="240" w:lineRule="atLeast"/>
        <w:rPr>
          <w:sz w:val="22"/>
          <w:szCs w:val="22"/>
        </w:rPr>
      </w:pPr>
    </w:p>
    <w:p w:rsidR="00593128" w:rsidRDefault="00593128" w:rsidP="004A74C0">
      <w:pPr>
        <w:spacing w:after="0" w:line="240" w:lineRule="atLeast"/>
        <w:rPr>
          <w:sz w:val="22"/>
          <w:szCs w:val="22"/>
        </w:rPr>
      </w:pPr>
    </w:p>
    <w:p w:rsidR="008136D0" w:rsidRPr="004A74C0" w:rsidRDefault="008136D0" w:rsidP="004A74C0">
      <w:pPr>
        <w:spacing w:after="0" w:line="240" w:lineRule="atLeast"/>
        <w:rPr>
          <w:sz w:val="22"/>
          <w:szCs w:val="22"/>
        </w:rPr>
      </w:pPr>
      <w:r w:rsidRPr="004A74C0">
        <w:rPr>
          <w:sz w:val="22"/>
          <w:szCs w:val="22"/>
        </w:rPr>
        <w:t xml:space="preserve">Обществознание </w:t>
      </w:r>
    </w:p>
    <w:tbl>
      <w:tblPr>
        <w:tblW w:w="9523" w:type="dxa"/>
        <w:tblInd w:w="95" w:type="dxa"/>
        <w:tblLook w:val="04A0"/>
      </w:tblPr>
      <w:tblGrid>
        <w:gridCol w:w="2423"/>
        <w:gridCol w:w="1815"/>
        <w:gridCol w:w="1445"/>
        <w:gridCol w:w="960"/>
        <w:gridCol w:w="960"/>
        <w:gridCol w:w="960"/>
        <w:gridCol w:w="960"/>
      </w:tblGrid>
      <w:tr w:rsidR="008136D0" w:rsidRPr="004A74C0" w:rsidTr="00D47C51">
        <w:trPr>
          <w:trHeight w:val="350"/>
        </w:trPr>
        <w:tc>
          <w:tcPr>
            <w:tcW w:w="9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</w:tr>
      <w:tr w:rsidR="008136D0" w:rsidRPr="004A74C0" w:rsidTr="008136D0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36D0" w:rsidRPr="004A74C0" w:rsidTr="008136D0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36D0" w:rsidRPr="004A74C0" w:rsidTr="008136D0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36D0" w:rsidRPr="004A74C0" w:rsidTr="008136D0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15.03.2021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36D0" w:rsidRPr="004A74C0" w:rsidTr="008136D0">
        <w:trPr>
          <w:trHeight w:val="2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8136D0" w:rsidRPr="004A74C0" w:rsidTr="008136D0">
        <w:trPr>
          <w:trHeight w:val="29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35453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1266501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8,73</w:t>
            </w:r>
          </w:p>
        </w:tc>
      </w:tr>
      <w:tr w:rsidR="008136D0" w:rsidRPr="004A74C0" w:rsidTr="008136D0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5,23</w:t>
            </w:r>
          </w:p>
        </w:tc>
      </w:tr>
      <w:tr w:rsidR="008136D0" w:rsidRPr="004A74C0" w:rsidTr="008136D0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1,4</w:t>
            </w:r>
          </w:p>
        </w:tc>
      </w:tr>
      <w:tr w:rsidR="008136D0" w:rsidRPr="004A74C0" w:rsidTr="008136D0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6D0" w:rsidRPr="004A74C0" w:rsidRDefault="008136D0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8136D0" w:rsidRPr="004A74C0" w:rsidRDefault="008136D0" w:rsidP="004A74C0">
      <w:pPr>
        <w:spacing w:after="0" w:line="240" w:lineRule="atLeast"/>
        <w:rPr>
          <w:sz w:val="22"/>
          <w:szCs w:val="22"/>
        </w:rPr>
      </w:pPr>
    </w:p>
    <w:p w:rsidR="005F65F9" w:rsidRPr="004A74C0" w:rsidRDefault="008136D0" w:rsidP="004A74C0">
      <w:pPr>
        <w:spacing w:after="0" w:line="240" w:lineRule="atLeast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93128" w:rsidRDefault="00593128" w:rsidP="004A74C0">
      <w:pPr>
        <w:tabs>
          <w:tab w:val="left" w:pos="3077"/>
        </w:tabs>
        <w:spacing w:after="0" w:line="240" w:lineRule="atLeast"/>
        <w:rPr>
          <w:sz w:val="22"/>
          <w:szCs w:val="22"/>
        </w:rPr>
      </w:pPr>
    </w:p>
    <w:p w:rsidR="00593128" w:rsidRDefault="00593128" w:rsidP="00593128">
      <w:pPr>
        <w:tabs>
          <w:tab w:val="left" w:pos="3077"/>
        </w:tabs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t xml:space="preserve">По </w:t>
      </w:r>
      <w:r>
        <w:rPr>
          <w:sz w:val="22"/>
          <w:szCs w:val="22"/>
        </w:rPr>
        <w:t>обществознанию</w:t>
      </w:r>
      <w:r w:rsidRPr="004A74C0">
        <w:rPr>
          <w:sz w:val="22"/>
          <w:szCs w:val="22"/>
        </w:rPr>
        <w:t xml:space="preserve"> учащиеся </w:t>
      </w:r>
      <w:r>
        <w:rPr>
          <w:sz w:val="22"/>
          <w:szCs w:val="22"/>
        </w:rPr>
        <w:t xml:space="preserve">7 </w:t>
      </w:r>
      <w:r w:rsidRPr="004A74C0">
        <w:rPr>
          <w:sz w:val="22"/>
          <w:szCs w:val="22"/>
        </w:rPr>
        <w:t>класса показали  результаты</w:t>
      </w:r>
      <w:r>
        <w:rPr>
          <w:sz w:val="22"/>
          <w:szCs w:val="22"/>
        </w:rPr>
        <w:t xml:space="preserve"> базового уровня</w:t>
      </w:r>
      <w:r w:rsidRPr="004A74C0">
        <w:rPr>
          <w:sz w:val="22"/>
          <w:szCs w:val="22"/>
        </w:rPr>
        <w:t xml:space="preserve">, </w:t>
      </w:r>
      <w:r>
        <w:rPr>
          <w:sz w:val="22"/>
          <w:szCs w:val="22"/>
        </w:rPr>
        <w:t>выше 70</w:t>
      </w:r>
      <w:r w:rsidRPr="004A74C0">
        <w:rPr>
          <w:sz w:val="22"/>
          <w:szCs w:val="22"/>
        </w:rPr>
        <w:t>% получили «</w:t>
      </w:r>
      <w:r>
        <w:rPr>
          <w:sz w:val="22"/>
          <w:szCs w:val="22"/>
        </w:rPr>
        <w:t>3</w:t>
      </w:r>
      <w:r w:rsidRPr="004A74C0">
        <w:rPr>
          <w:sz w:val="22"/>
          <w:szCs w:val="22"/>
        </w:rPr>
        <w:t xml:space="preserve">» это выше </w:t>
      </w:r>
      <w:r>
        <w:rPr>
          <w:sz w:val="22"/>
          <w:szCs w:val="22"/>
        </w:rPr>
        <w:t xml:space="preserve">всех </w:t>
      </w:r>
      <w:r w:rsidRPr="004A74C0">
        <w:rPr>
          <w:sz w:val="22"/>
          <w:szCs w:val="22"/>
        </w:rPr>
        <w:t>показател</w:t>
      </w:r>
      <w:r>
        <w:rPr>
          <w:sz w:val="22"/>
          <w:szCs w:val="22"/>
        </w:rPr>
        <w:t>ей, так же отсутствуют неудовлетворительные результаты и отличные, все это показывает об удовлетворительном уровне подготовке по предмету.</w:t>
      </w:r>
    </w:p>
    <w:p w:rsidR="00593128" w:rsidRDefault="00593128" w:rsidP="004A74C0">
      <w:pPr>
        <w:tabs>
          <w:tab w:val="left" w:pos="3077"/>
        </w:tabs>
        <w:spacing w:after="0" w:line="240" w:lineRule="atLeast"/>
        <w:rPr>
          <w:sz w:val="22"/>
          <w:szCs w:val="22"/>
        </w:rPr>
      </w:pPr>
    </w:p>
    <w:p w:rsidR="008136D0" w:rsidRPr="00593128" w:rsidRDefault="005F65F9" w:rsidP="004A74C0">
      <w:pPr>
        <w:tabs>
          <w:tab w:val="left" w:pos="3077"/>
        </w:tabs>
        <w:spacing w:after="0" w:line="240" w:lineRule="atLeast"/>
        <w:rPr>
          <w:b/>
          <w:sz w:val="22"/>
          <w:szCs w:val="22"/>
        </w:rPr>
      </w:pPr>
      <w:r w:rsidRPr="00593128">
        <w:rPr>
          <w:b/>
          <w:sz w:val="22"/>
          <w:szCs w:val="22"/>
        </w:rPr>
        <w:t xml:space="preserve">Физика </w:t>
      </w:r>
    </w:p>
    <w:tbl>
      <w:tblPr>
        <w:tblW w:w="9097" w:type="dxa"/>
        <w:tblInd w:w="96" w:type="dxa"/>
        <w:tblLook w:val="04A0"/>
      </w:tblPr>
      <w:tblGrid>
        <w:gridCol w:w="2351"/>
        <w:gridCol w:w="1489"/>
        <w:gridCol w:w="1417"/>
        <w:gridCol w:w="960"/>
        <w:gridCol w:w="960"/>
        <w:gridCol w:w="960"/>
        <w:gridCol w:w="960"/>
      </w:tblGrid>
      <w:tr w:rsidR="005F65F9" w:rsidRPr="004A74C0" w:rsidTr="00D47C51">
        <w:trPr>
          <w:trHeight w:val="350"/>
        </w:trPr>
        <w:tc>
          <w:tcPr>
            <w:tcW w:w="909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</w:tr>
      <w:tr w:rsidR="005F65F9" w:rsidRPr="004A74C0" w:rsidTr="005F65F9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7 класс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65F9" w:rsidRPr="004A74C0" w:rsidTr="005F65F9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65F9" w:rsidRPr="004A74C0" w:rsidTr="005F65F9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65F9" w:rsidRPr="004A74C0" w:rsidTr="005F65F9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65F9" w:rsidRPr="004A74C0" w:rsidTr="005F65F9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F65F9" w:rsidRPr="004A74C0" w:rsidTr="005F65F9">
        <w:trPr>
          <w:trHeight w:val="29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35445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1254249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12,57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47,36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30,46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9,61</w:t>
            </w:r>
          </w:p>
        </w:tc>
      </w:tr>
      <w:tr w:rsidR="005F65F9" w:rsidRPr="004A74C0" w:rsidTr="005F65F9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7,24</w:t>
            </w:r>
          </w:p>
        </w:tc>
      </w:tr>
      <w:tr w:rsidR="005F65F9" w:rsidRPr="004A74C0" w:rsidTr="005F65F9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2,84</w:t>
            </w:r>
          </w:p>
        </w:tc>
      </w:tr>
      <w:tr w:rsidR="005F65F9" w:rsidRPr="004A74C0" w:rsidTr="005F65F9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5F9" w:rsidRPr="004A74C0" w:rsidRDefault="005F65F9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3,57</w:t>
            </w:r>
          </w:p>
        </w:tc>
      </w:tr>
    </w:tbl>
    <w:p w:rsidR="005F65F9" w:rsidRPr="004A74C0" w:rsidRDefault="005F65F9" w:rsidP="004A74C0">
      <w:pPr>
        <w:tabs>
          <w:tab w:val="left" w:pos="3077"/>
        </w:tabs>
        <w:spacing w:after="0" w:line="240" w:lineRule="atLeast"/>
        <w:rPr>
          <w:sz w:val="22"/>
          <w:szCs w:val="22"/>
        </w:rPr>
      </w:pPr>
    </w:p>
    <w:p w:rsidR="00D47C51" w:rsidRPr="004A74C0" w:rsidRDefault="005F65F9" w:rsidP="004A74C0">
      <w:pPr>
        <w:tabs>
          <w:tab w:val="left" w:pos="3077"/>
        </w:tabs>
        <w:spacing w:after="0" w:line="240" w:lineRule="atLeast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drawing>
          <wp:inline distT="0" distB="0" distL="0" distR="0">
            <wp:extent cx="5219700" cy="2921000"/>
            <wp:effectExtent l="19050" t="0" r="19050" b="0"/>
            <wp:docPr id="2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93128" w:rsidRDefault="00593128" w:rsidP="00593128">
      <w:pPr>
        <w:tabs>
          <w:tab w:val="left" w:pos="3077"/>
        </w:tabs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lastRenderedPageBreak/>
        <w:t xml:space="preserve">По </w:t>
      </w:r>
      <w:r>
        <w:rPr>
          <w:sz w:val="22"/>
          <w:szCs w:val="22"/>
        </w:rPr>
        <w:t>физике</w:t>
      </w:r>
      <w:r w:rsidRPr="004A74C0">
        <w:rPr>
          <w:sz w:val="22"/>
          <w:szCs w:val="22"/>
        </w:rPr>
        <w:t xml:space="preserve"> учащиеся </w:t>
      </w:r>
      <w:r>
        <w:rPr>
          <w:sz w:val="22"/>
          <w:szCs w:val="22"/>
        </w:rPr>
        <w:t xml:space="preserve">7 </w:t>
      </w:r>
      <w:r w:rsidRPr="004A74C0">
        <w:rPr>
          <w:sz w:val="22"/>
          <w:szCs w:val="22"/>
        </w:rPr>
        <w:t>класса показали  результаты</w:t>
      </w:r>
      <w:r>
        <w:rPr>
          <w:sz w:val="22"/>
          <w:szCs w:val="22"/>
        </w:rPr>
        <w:t xml:space="preserve"> базового уровня</w:t>
      </w:r>
      <w:r w:rsidRPr="004A74C0">
        <w:rPr>
          <w:sz w:val="22"/>
          <w:szCs w:val="22"/>
        </w:rPr>
        <w:t xml:space="preserve">, </w:t>
      </w:r>
      <w:r>
        <w:rPr>
          <w:sz w:val="22"/>
          <w:szCs w:val="22"/>
        </w:rPr>
        <w:t>выше 60</w:t>
      </w:r>
      <w:r w:rsidRPr="004A74C0">
        <w:rPr>
          <w:sz w:val="22"/>
          <w:szCs w:val="22"/>
        </w:rPr>
        <w:t>% получили «</w:t>
      </w:r>
      <w:r>
        <w:rPr>
          <w:sz w:val="22"/>
          <w:szCs w:val="22"/>
        </w:rPr>
        <w:t>3</w:t>
      </w:r>
      <w:r w:rsidRPr="004A74C0">
        <w:rPr>
          <w:sz w:val="22"/>
          <w:szCs w:val="22"/>
        </w:rPr>
        <w:t>»</w:t>
      </w:r>
      <w:r w:rsidR="003B7CFE">
        <w:rPr>
          <w:sz w:val="22"/>
          <w:szCs w:val="22"/>
        </w:rPr>
        <w:t xml:space="preserve">, </w:t>
      </w:r>
      <w:r w:rsidR="00784F7F">
        <w:rPr>
          <w:sz w:val="22"/>
          <w:szCs w:val="22"/>
        </w:rPr>
        <w:t>низкие</w:t>
      </w:r>
      <w:r w:rsidR="00961F40">
        <w:rPr>
          <w:sz w:val="22"/>
          <w:szCs w:val="22"/>
        </w:rPr>
        <w:t xml:space="preserve"> показатели присутствуют оценках «4», «5». </w:t>
      </w:r>
      <w:r w:rsidR="00784F7F">
        <w:rPr>
          <w:sz w:val="22"/>
          <w:szCs w:val="22"/>
        </w:rPr>
        <w:t xml:space="preserve"> </w:t>
      </w:r>
      <w:r w:rsidR="00961F40">
        <w:rPr>
          <w:sz w:val="22"/>
          <w:szCs w:val="22"/>
        </w:rPr>
        <w:t>В</w:t>
      </w:r>
      <w:r>
        <w:rPr>
          <w:sz w:val="22"/>
          <w:szCs w:val="22"/>
        </w:rPr>
        <w:t>се это показывает о</w:t>
      </w:r>
      <w:r w:rsidR="00961F40">
        <w:rPr>
          <w:sz w:val="22"/>
          <w:szCs w:val="22"/>
        </w:rPr>
        <w:t xml:space="preserve"> пониженном</w:t>
      </w:r>
      <w:r>
        <w:rPr>
          <w:sz w:val="22"/>
          <w:szCs w:val="22"/>
        </w:rPr>
        <w:t xml:space="preserve"> уровне подготовке по предмету.</w:t>
      </w:r>
    </w:p>
    <w:p w:rsidR="00593128" w:rsidRDefault="00D47C51" w:rsidP="004A74C0">
      <w:pPr>
        <w:tabs>
          <w:tab w:val="left" w:pos="1853"/>
        </w:tabs>
        <w:spacing w:after="0" w:line="240" w:lineRule="atLeast"/>
        <w:rPr>
          <w:sz w:val="22"/>
          <w:szCs w:val="22"/>
        </w:rPr>
      </w:pPr>
      <w:r w:rsidRPr="004A74C0">
        <w:rPr>
          <w:sz w:val="22"/>
          <w:szCs w:val="22"/>
        </w:rPr>
        <w:tab/>
      </w:r>
    </w:p>
    <w:p w:rsidR="005F65F9" w:rsidRPr="004A74C0" w:rsidRDefault="00D47C51" w:rsidP="00961F40">
      <w:pPr>
        <w:tabs>
          <w:tab w:val="left" w:pos="1853"/>
        </w:tabs>
        <w:spacing w:after="0" w:line="240" w:lineRule="atLeast"/>
        <w:jc w:val="center"/>
        <w:rPr>
          <w:b/>
          <w:sz w:val="22"/>
          <w:szCs w:val="22"/>
        </w:rPr>
      </w:pPr>
      <w:r w:rsidRPr="004A74C0">
        <w:rPr>
          <w:b/>
          <w:sz w:val="22"/>
          <w:szCs w:val="22"/>
        </w:rPr>
        <w:t>8 класс</w:t>
      </w:r>
    </w:p>
    <w:p w:rsidR="00D47C51" w:rsidRPr="00961F40" w:rsidRDefault="00961F40" w:rsidP="004A74C0">
      <w:pPr>
        <w:tabs>
          <w:tab w:val="left" w:pos="1853"/>
        </w:tabs>
        <w:spacing w:after="0" w:line="240" w:lineRule="atLeast"/>
        <w:rPr>
          <w:b/>
          <w:sz w:val="22"/>
          <w:szCs w:val="22"/>
        </w:rPr>
      </w:pPr>
      <w:r w:rsidRPr="00961F40">
        <w:rPr>
          <w:b/>
          <w:sz w:val="22"/>
          <w:szCs w:val="22"/>
        </w:rPr>
        <w:t>МАТЕМАТИКА</w:t>
      </w:r>
    </w:p>
    <w:tbl>
      <w:tblPr>
        <w:tblW w:w="9523" w:type="dxa"/>
        <w:tblInd w:w="95" w:type="dxa"/>
        <w:tblLook w:val="04A0"/>
      </w:tblPr>
      <w:tblGrid>
        <w:gridCol w:w="2565"/>
        <w:gridCol w:w="1417"/>
        <w:gridCol w:w="1701"/>
        <w:gridCol w:w="960"/>
        <w:gridCol w:w="960"/>
        <w:gridCol w:w="960"/>
        <w:gridCol w:w="960"/>
      </w:tblGrid>
      <w:tr w:rsidR="00D47C51" w:rsidRPr="004A74C0" w:rsidTr="00D47C51">
        <w:trPr>
          <w:trHeight w:val="35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47C51" w:rsidRPr="004A74C0" w:rsidTr="00D47C51">
        <w:trPr>
          <w:trHeight w:val="290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8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47C51" w:rsidRPr="004A74C0" w:rsidTr="00D47C51">
        <w:trPr>
          <w:trHeight w:val="290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47C51" w:rsidRPr="004A74C0" w:rsidTr="00D47C51">
        <w:trPr>
          <w:trHeight w:val="290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47C51" w:rsidRPr="004A74C0" w:rsidTr="00D47C51">
        <w:trPr>
          <w:trHeight w:val="290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47C51" w:rsidRPr="004A74C0" w:rsidTr="00D47C51">
        <w:trPr>
          <w:trHeight w:val="290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D47C51" w:rsidRPr="004A74C0" w:rsidTr="00D47C51">
        <w:trPr>
          <w:trHeight w:val="29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35513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1170467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12,32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27,26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3,17</w:t>
            </w:r>
          </w:p>
        </w:tc>
      </w:tr>
      <w:tr w:rsidR="00D47C51" w:rsidRPr="004A74C0" w:rsidTr="00D47C51">
        <w:trPr>
          <w:trHeight w:val="29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1,58</w:t>
            </w:r>
          </w:p>
        </w:tc>
      </w:tr>
      <w:tr w:rsidR="00D47C51" w:rsidRPr="004A74C0" w:rsidTr="00D47C51">
        <w:trPr>
          <w:trHeight w:val="29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2,07</w:t>
            </w:r>
          </w:p>
        </w:tc>
      </w:tr>
      <w:tr w:rsidR="00D47C51" w:rsidRPr="004A74C0" w:rsidTr="00D47C51">
        <w:trPr>
          <w:trHeight w:val="29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1" w:rsidRPr="004A74C0" w:rsidRDefault="00D47C51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D47C51" w:rsidRPr="004A74C0" w:rsidRDefault="00D47C51" w:rsidP="004A74C0">
      <w:pPr>
        <w:tabs>
          <w:tab w:val="left" w:pos="1853"/>
        </w:tabs>
        <w:spacing w:after="0" w:line="240" w:lineRule="atLeast"/>
        <w:rPr>
          <w:b/>
          <w:sz w:val="22"/>
          <w:szCs w:val="22"/>
        </w:rPr>
      </w:pPr>
    </w:p>
    <w:p w:rsidR="00D47C51" w:rsidRPr="004A74C0" w:rsidRDefault="00D47C51" w:rsidP="004A74C0">
      <w:pPr>
        <w:tabs>
          <w:tab w:val="left" w:pos="1853"/>
        </w:tabs>
        <w:spacing w:after="0" w:line="240" w:lineRule="atLeast"/>
        <w:rPr>
          <w:b/>
          <w:sz w:val="22"/>
          <w:szCs w:val="22"/>
        </w:rPr>
      </w:pPr>
      <w:r w:rsidRPr="004A74C0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61F40" w:rsidRDefault="00961F40" w:rsidP="004A74C0">
      <w:pPr>
        <w:tabs>
          <w:tab w:val="left" w:pos="1853"/>
        </w:tabs>
        <w:spacing w:after="0" w:line="240" w:lineRule="atLeast"/>
        <w:rPr>
          <w:sz w:val="22"/>
          <w:szCs w:val="22"/>
        </w:rPr>
      </w:pPr>
    </w:p>
    <w:p w:rsidR="00961F40" w:rsidRPr="009515E1" w:rsidRDefault="00961F40" w:rsidP="00961F40">
      <w:pPr>
        <w:tabs>
          <w:tab w:val="left" w:pos="1665"/>
        </w:tabs>
        <w:spacing w:after="0" w:line="240" w:lineRule="atLeast"/>
        <w:jc w:val="both"/>
        <w:rPr>
          <w:sz w:val="22"/>
          <w:szCs w:val="22"/>
        </w:rPr>
      </w:pPr>
      <w:r w:rsidRPr="009515E1">
        <w:rPr>
          <w:sz w:val="22"/>
          <w:szCs w:val="22"/>
        </w:rPr>
        <w:t xml:space="preserve">Учащиеся </w:t>
      </w:r>
      <w:r>
        <w:rPr>
          <w:sz w:val="22"/>
          <w:szCs w:val="22"/>
        </w:rPr>
        <w:t>8</w:t>
      </w:r>
      <w:r w:rsidRPr="009515E1">
        <w:rPr>
          <w:sz w:val="22"/>
          <w:szCs w:val="22"/>
        </w:rPr>
        <w:t xml:space="preserve"> класса получили за работу </w:t>
      </w:r>
      <w:r>
        <w:rPr>
          <w:sz w:val="22"/>
          <w:szCs w:val="22"/>
        </w:rPr>
        <w:t>4</w:t>
      </w:r>
      <w:r w:rsidRPr="009515E1">
        <w:rPr>
          <w:sz w:val="22"/>
          <w:szCs w:val="22"/>
        </w:rPr>
        <w:t>0%  отметку «</w:t>
      </w:r>
      <w:r>
        <w:rPr>
          <w:sz w:val="22"/>
          <w:szCs w:val="22"/>
        </w:rPr>
        <w:t xml:space="preserve">2», более 50% - «3», </w:t>
      </w:r>
      <w:r w:rsidRPr="009515E1">
        <w:rPr>
          <w:sz w:val="22"/>
          <w:szCs w:val="22"/>
        </w:rPr>
        <w:t>отличных оценок нет, показатели школы ниже показателей РФ, края и района. Эти результаты свидетельствуют о низком уровне подготовки по предмету.</w:t>
      </w:r>
    </w:p>
    <w:p w:rsidR="00961F40" w:rsidRDefault="00961F40" w:rsidP="004A74C0">
      <w:pPr>
        <w:tabs>
          <w:tab w:val="left" w:pos="1853"/>
        </w:tabs>
        <w:spacing w:after="0" w:line="240" w:lineRule="atLeast"/>
        <w:rPr>
          <w:sz w:val="22"/>
          <w:szCs w:val="22"/>
        </w:rPr>
      </w:pPr>
    </w:p>
    <w:p w:rsidR="00D47C51" w:rsidRPr="00961F40" w:rsidRDefault="00F05B5E" w:rsidP="004A74C0">
      <w:pPr>
        <w:tabs>
          <w:tab w:val="left" w:pos="1853"/>
        </w:tabs>
        <w:spacing w:after="0" w:line="240" w:lineRule="atLeast"/>
        <w:rPr>
          <w:b/>
          <w:sz w:val="22"/>
          <w:szCs w:val="22"/>
        </w:rPr>
      </w:pPr>
      <w:r w:rsidRPr="00961F40">
        <w:rPr>
          <w:b/>
          <w:sz w:val="22"/>
          <w:szCs w:val="22"/>
        </w:rPr>
        <w:t>Русский язык</w:t>
      </w:r>
    </w:p>
    <w:tbl>
      <w:tblPr>
        <w:tblW w:w="8813" w:type="dxa"/>
        <w:tblInd w:w="97" w:type="dxa"/>
        <w:tblLook w:val="04A0"/>
      </w:tblPr>
      <w:tblGrid>
        <w:gridCol w:w="2351"/>
        <w:gridCol w:w="1220"/>
        <w:gridCol w:w="1402"/>
        <w:gridCol w:w="960"/>
        <w:gridCol w:w="960"/>
        <w:gridCol w:w="960"/>
        <w:gridCol w:w="960"/>
      </w:tblGrid>
      <w:tr w:rsidR="00F05B5E" w:rsidRPr="004A74C0" w:rsidTr="00F05B5E">
        <w:trPr>
          <w:trHeight w:val="350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8 класс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15.03.2021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35511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1174415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7,6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5,32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Нанайский муниципальный </w:t>
            </w: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4,9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7,14</w:t>
            </w:r>
          </w:p>
        </w:tc>
      </w:tr>
    </w:tbl>
    <w:p w:rsidR="00F05B5E" w:rsidRPr="004A74C0" w:rsidRDefault="00F05B5E" w:rsidP="004A74C0">
      <w:pPr>
        <w:tabs>
          <w:tab w:val="left" w:pos="1853"/>
        </w:tabs>
        <w:spacing w:after="0" w:line="240" w:lineRule="atLeast"/>
        <w:rPr>
          <w:b/>
          <w:sz w:val="22"/>
          <w:szCs w:val="22"/>
        </w:rPr>
      </w:pPr>
    </w:p>
    <w:p w:rsidR="00F05B5E" w:rsidRPr="004A74C0" w:rsidRDefault="00F05B5E" w:rsidP="004A74C0">
      <w:pPr>
        <w:tabs>
          <w:tab w:val="left" w:pos="1853"/>
        </w:tabs>
        <w:spacing w:after="0" w:line="240" w:lineRule="atLeast"/>
        <w:rPr>
          <w:b/>
          <w:sz w:val="22"/>
          <w:szCs w:val="22"/>
        </w:rPr>
      </w:pPr>
      <w:r w:rsidRPr="004A74C0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05B5E" w:rsidRDefault="00F05B5E" w:rsidP="004A74C0">
      <w:pPr>
        <w:spacing w:after="0" w:line="240" w:lineRule="atLeast"/>
        <w:jc w:val="center"/>
        <w:rPr>
          <w:sz w:val="22"/>
          <w:szCs w:val="22"/>
        </w:rPr>
      </w:pPr>
    </w:p>
    <w:p w:rsidR="00961F40" w:rsidRPr="009515E1" w:rsidRDefault="00961F40" w:rsidP="00961F40">
      <w:pPr>
        <w:tabs>
          <w:tab w:val="left" w:pos="1665"/>
        </w:tabs>
        <w:spacing w:after="0" w:line="240" w:lineRule="atLeast"/>
        <w:jc w:val="both"/>
        <w:rPr>
          <w:sz w:val="22"/>
          <w:szCs w:val="22"/>
        </w:rPr>
      </w:pPr>
      <w:r w:rsidRPr="009515E1">
        <w:rPr>
          <w:sz w:val="22"/>
          <w:szCs w:val="22"/>
        </w:rPr>
        <w:t xml:space="preserve">Учащиеся </w:t>
      </w:r>
      <w:r>
        <w:rPr>
          <w:sz w:val="22"/>
          <w:szCs w:val="22"/>
        </w:rPr>
        <w:t>8</w:t>
      </w:r>
      <w:r w:rsidRPr="009515E1">
        <w:rPr>
          <w:sz w:val="22"/>
          <w:szCs w:val="22"/>
        </w:rPr>
        <w:t xml:space="preserve"> класса получили за работу </w:t>
      </w:r>
      <w:r>
        <w:rPr>
          <w:sz w:val="22"/>
          <w:szCs w:val="22"/>
        </w:rPr>
        <w:t>35</w:t>
      </w:r>
      <w:r w:rsidRPr="009515E1">
        <w:rPr>
          <w:sz w:val="22"/>
          <w:szCs w:val="22"/>
        </w:rPr>
        <w:t>%  отметку «</w:t>
      </w:r>
      <w:r>
        <w:rPr>
          <w:sz w:val="22"/>
          <w:szCs w:val="22"/>
        </w:rPr>
        <w:t xml:space="preserve">2», 35% - «4», </w:t>
      </w:r>
      <w:r w:rsidRPr="009515E1">
        <w:rPr>
          <w:sz w:val="22"/>
          <w:szCs w:val="22"/>
        </w:rPr>
        <w:t>показатели школы ниже показателей РФ, края и района. Эти результаты свидетельствуют о низком уровне подготовки по предмету.</w:t>
      </w:r>
    </w:p>
    <w:p w:rsidR="00961F40" w:rsidRPr="004A74C0" w:rsidRDefault="00961F40" w:rsidP="004A74C0">
      <w:pPr>
        <w:spacing w:after="0" w:line="240" w:lineRule="atLeast"/>
        <w:jc w:val="center"/>
        <w:rPr>
          <w:sz w:val="22"/>
          <w:szCs w:val="22"/>
        </w:rPr>
      </w:pPr>
    </w:p>
    <w:p w:rsidR="00F05B5E" w:rsidRPr="00961F40" w:rsidRDefault="00F05B5E" w:rsidP="004A74C0">
      <w:pPr>
        <w:spacing w:after="0" w:line="240" w:lineRule="atLeast"/>
        <w:rPr>
          <w:b/>
          <w:sz w:val="22"/>
          <w:szCs w:val="22"/>
        </w:rPr>
      </w:pPr>
      <w:r w:rsidRPr="00961F40">
        <w:rPr>
          <w:b/>
          <w:sz w:val="22"/>
          <w:szCs w:val="22"/>
        </w:rPr>
        <w:t xml:space="preserve">Физика </w:t>
      </w:r>
    </w:p>
    <w:tbl>
      <w:tblPr>
        <w:tblW w:w="8816" w:type="dxa"/>
        <w:tblInd w:w="94" w:type="dxa"/>
        <w:tblLook w:val="04A0"/>
      </w:tblPr>
      <w:tblGrid>
        <w:gridCol w:w="2351"/>
        <w:gridCol w:w="1220"/>
        <w:gridCol w:w="1405"/>
        <w:gridCol w:w="960"/>
        <w:gridCol w:w="960"/>
        <w:gridCol w:w="960"/>
        <w:gridCol w:w="960"/>
      </w:tblGrid>
      <w:tr w:rsidR="00F05B5E" w:rsidRPr="004A74C0" w:rsidTr="00F05B5E">
        <w:trPr>
          <w:trHeight w:val="350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8 класс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01.03.2021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21917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426721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8,34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4,82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5,77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F05B5E" w:rsidRPr="004A74C0" w:rsidRDefault="00F05B5E" w:rsidP="004A74C0">
      <w:pPr>
        <w:spacing w:after="0" w:line="240" w:lineRule="atLeast"/>
        <w:jc w:val="center"/>
        <w:rPr>
          <w:sz w:val="22"/>
          <w:szCs w:val="22"/>
        </w:rPr>
      </w:pPr>
    </w:p>
    <w:p w:rsidR="00F05B5E" w:rsidRPr="004A74C0" w:rsidRDefault="00F05B5E" w:rsidP="004A74C0">
      <w:pPr>
        <w:spacing w:after="0" w:line="240" w:lineRule="atLeast"/>
        <w:jc w:val="center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187950" cy="2882900"/>
            <wp:effectExtent l="19050" t="0" r="12700" b="0"/>
            <wp:docPr id="24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61F40" w:rsidRDefault="00961F40" w:rsidP="004A74C0">
      <w:pPr>
        <w:tabs>
          <w:tab w:val="left" w:pos="1497"/>
        </w:tabs>
        <w:spacing w:after="0" w:line="240" w:lineRule="atLeast"/>
        <w:rPr>
          <w:sz w:val="22"/>
          <w:szCs w:val="22"/>
        </w:rPr>
      </w:pPr>
    </w:p>
    <w:p w:rsidR="00961F40" w:rsidRPr="009515E1" w:rsidRDefault="00961F40" w:rsidP="00961F40">
      <w:pPr>
        <w:tabs>
          <w:tab w:val="left" w:pos="1665"/>
        </w:tabs>
        <w:spacing w:after="0" w:line="240" w:lineRule="atLeast"/>
        <w:jc w:val="both"/>
        <w:rPr>
          <w:sz w:val="22"/>
          <w:szCs w:val="22"/>
        </w:rPr>
      </w:pPr>
      <w:r w:rsidRPr="009515E1">
        <w:rPr>
          <w:sz w:val="22"/>
          <w:szCs w:val="22"/>
        </w:rPr>
        <w:t xml:space="preserve">Учащиеся </w:t>
      </w:r>
      <w:r>
        <w:rPr>
          <w:sz w:val="22"/>
          <w:szCs w:val="22"/>
        </w:rPr>
        <w:t>8</w:t>
      </w:r>
      <w:r w:rsidRPr="009515E1">
        <w:rPr>
          <w:sz w:val="22"/>
          <w:szCs w:val="22"/>
        </w:rPr>
        <w:t xml:space="preserve"> класса получили за работу </w:t>
      </w:r>
      <w:r>
        <w:rPr>
          <w:sz w:val="22"/>
          <w:szCs w:val="22"/>
        </w:rPr>
        <w:t>80</w:t>
      </w:r>
      <w:r w:rsidRPr="009515E1">
        <w:rPr>
          <w:sz w:val="22"/>
          <w:szCs w:val="22"/>
        </w:rPr>
        <w:t>%  отметку «</w:t>
      </w:r>
      <w:r>
        <w:rPr>
          <w:sz w:val="22"/>
          <w:szCs w:val="22"/>
        </w:rPr>
        <w:t xml:space="preserve">3», </w:t>
      </w:r>
      <w:r w:rsidR="002E3D24">
        <w:rPr>
          <w:sz w:val="22"/>
          <w:szCs w:val="22"/>
        </w:rPr>
        <w:t>показатели</w:t>
      </w:r>
      <w:r>
        <w:rPr>
          <w:sz w:val="22"/>
          <w:szCs w:val="22"/>
        </w:rPr>
        <w:t xml:space="preserve"> «2»</w:t>
      </w:r>
      <w:r w:rsidR="002E3D24">
        <w:rPr>
          <w:sz w:val="22"/>
          <w:szCs w:val="22"/>
        </w:rPr>
        <w:t xml:space="preserve">, «4» и «5» ниже </w:t>
      </w:r>
      <w:r w:rsidRPr="009515E1">
        <w:rPr>
          <w:sz w:val="22"/>
          <w:szCs w:val="22"/>
        </w:rPr>
        <w:t>показател</w:t>
      </w:r>
      <w:r w:rsidR="002E3D24">
        <w:rPr>
          <w:sz w:val="22"/>
          <w:szCs w:val="22"/>
        </w:rPr>
        <w:t xml:space="preserve">ей РФ, края, района. </w:t>
      </w:r>
      <w:r w:rsidRPr="009515E1">
        <w:rPr>
          <w:sz w:val="22"/>
          <w:szCs w:val="22"/>
        </w:rPr>
        <w:t xml:space="preserve"> Эти результаты свидетельствуют о низком уровне подготовки по предмету.</w:t>
      </w:r>
    </w:p>
    <w:p w:rsidR="00961F40" w:rsidRDefault="00961F40" w:rsidP="004A74C0">
      <w:pPr>
        <w:tabs>
          <w:tab w:val="left" w:pos="1497"/>
        </w:tabs>
        <w:spacing w:after="0" w:line="240" w:lineRule="atLeast"/>
        <w:rPr>
          <w:b/>
          <w:sz w:val="22"/>
          <w:szCs w:val="22"/>
        </w:rPr>
      </w:pPr>
    </w:p>
    <w:p w:rsidR="00F05B5E" w:rsidRPr="00961F40" w:rsidRDefault="00F05B5E" w:rsidP="004A74C0">
      <w:pPr>
        <w:tabs>
          <w:tab w:val="left" w:pos="1497"/>
        </w:tabs>
        <w:spacing w:after="0" w:line="240" w:lineRule="atLeast"/>
        <w:rPr>
          <w:b/>
          <w:sz w:val="22"/>
          <w:szCs w:val="22"/>
        </w:rPr>
      </w:pPr>
      <w:r w:rsidRPr="00961F40">
        <w:rPr>
          <w:b/>
          <w:sz w:val="22"/>
          <w:szCs w:val="22"/>
        </w:rPr>
        <w:t xml:space="preserve">Обществознание </w:t>
      </w:r>
    </w:p>
    <w:tbl>
      <w:tblPr>
        <w:tblW w:w="9666" w:type="dxa"/>
        <w:tblInd w:w="94" w:type="dxa"/>
        <w:tblLook w:val="04A0"/>
      </w:tblPr>
      <w:tblGrid>
        <w:gridCol w:w="2351"/>
        <w:gridCol w:w="1815"/>
        <w:gridCol w:w="1660"/>
        <w:gridCol w:w="960"/>
        <w:gridCol w:w="960"/>
        <w:gridCol w:w="960"/>
        <w:gridCol w:w="960"/>
      </w:tblGrid>
      <w:tr w:rsidR="00F05B5E" w:rsidRPr="004A74C0" w:rsidTr="00F05B5E">
        <w:trPr>
          <w:trHeight w:val="350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15.03.2021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21538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404994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13,92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46,62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8,93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5,24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17,78</w:t>
            </w:r>
          </w:p>
        </w:tc>
      </w:tr>
      <w:tr w:rsidR="00F05B5E" w:rsidRPr="004A74C0" w:rsidTr="00F05B5E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5E" w:rsidRPr="004A74C0" w:rsidRDefault="00F05B5E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12,5</w:t>
            </w:r>
          </w:p>
        </w:tc>
      </w:tr>
    </w:tbl>
    <w:p w:rsidR="00F05B5E" w:rsidRPr="004A74C0" w:rsidRDefault="00F05B5E" w:rsidP="004A74C0">
      <w:pPr>
        <w:tabs>
          <w:tab w:val="left" w:pos="1497"/>
        </w:tabs>
        <w:spacing w:after="0" w:line="240" w:lineRule="atLeast"/>
        <w:rPr>
          <w:sz w:val="22"/>
          <w:szCs w:val="22"/>
        </w:rPr>
      </w:pPr>
    </w:p>
    <w:p w:rsidR="00097F27" w:rsidRPr="004A74C0" w:rsidRDefault="00F05B5E" w:rsidP="004A74C0">
      <w:pPr>
        <w:tabs>
          <w:tab w:val="left" w:pos="1497"/>
        </w:tabs>
        <w:spacing w:after="0" w:line="240" w:lineRule="atLeast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5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E3D24" w:rsidRDefault="002E3D24" w:rsidP="004A74C0">
      <w:pPr>
        <w:spacing w:after="0" w:line="240" w:lineRule="atLeast"/>
        <w:rPr>
          <w:sz w:val="22"/>
          <w:szCs w:val="22"/>
        </w:rPr>
      </w:pPr>
    </w:p>
    <w:p w:rsidR="002E3D24" w:rsidRPr="009515E1" w:rsidRDefault="002E3D24" w:rsidP="002E3D24">
      <w:pPr>
        <w:tabs>
          <w:tab w:val="left" w:pos="1665"/>
        </w:tabs>
        <w:spacing w:after="0" w:line="240" w:lineRule="atLeast"/>
        <w:jc w:val="both"/>
        <w:rPr>
          <w:sz w:val="22"/>
          <w:szCs w:val="22"/>
        </w:rPr>
      </w:pPr>
      <w:r w:rsidRPr="009515E1">
        <w:rPr>
          <w:sz w:val="22"/>
          <w:szCs w:val="22"/>
        </w:rPr>
        <w:lastRenderedPageBreak/>
        <w:t xml:space="preserve">Учащиеся </w:t>
      </w:r>
      <w:r>
        <w:rPr>
          <w:sz w:val="22"/>
          <w:szCs w:val="22"/>
        </w:rPr>
        <w:t>8</w:t>
      </w:r>
      <w:r w:rsidRPr="009515E1">
        <w:rPr>
          <w:sz w:val="22"/>
          <w:szCs w:val="22"/>
        </w:rPr>
        <w:t xml:space="preserve"> класса получили за работу </w:t>
      </w:r>
      <w:r w:rsidR="00E643F1">
        <w:rPr>
          <w:sz w:val="22"/>
          <w:szCs w:val="22"/>
        </w:rPr>
        <w:t>более 3</w:t>
      </w:r>
      <w:r>
        <w:rPr>
          <w:sz w:val="22"/>
          <w:szCs w:val="22"/>
        </w:rPr>
        <w:t>0</w:t>
      </w:r>
      <w:r w:rsidRPr="009515E1">
        <w:rPr>
          <w:sz w:val="22"/>
          <w:szCs w:val="22"/>
        </w:rPr>
        <w:t xml:space="preserve">%  отметку </w:t>
      </w:r>
      <w:r w:rsidR="00E643F1">
        <w:rPr>
          <w:sz w:val="22"/>
          <w:szCs w:val="22"/>
        </w:rPr>
        <w:t xml:space="preserve"> «2» и </w:t>
      </w:r>
      <w:r w:rsidRPr="009515E1">
        <w:rPr>
          <w:sz w:val="22"/>
          <w:szCs w:val="22"/>
        </w:rPr>
        <w:t>«</w:t>
      </w:r>
      <w:r>
        <w:rPr>
          <w:sz w:val="22"/>
          <w:szCs w:val="22"/>
        </w:rPr>
        <w:t>3», показатели «</w:t>
      </w:r>
      <w:r w:rsidR="00E643F1">
        <w:rPr>
          <w:sz w:val="22"/>
          <w:szCs w:val="22"/>
        </w:rPr>
        <w:t>4</w:t>
      </w:r>
      <w:r>
        <w:rPr>
          <w:sz w:val="22"/>
          <w:szCs w:val="22"/>
        </w:rPr>
        <w:t>», «</w:t>
      </w:r>
      <w:r w:rsidR="00E643F1">
        <w:rPr>
          <w:sz w:val="22"/>
          <w:szCs w:val="22"/>
        </w:rPr>
        <w:t>5</w:t>
      </w:r>
      <w:r>
        <w:rPr>
          <w:sz w:val="22"/>
          <w:szCs w:val="22"/>
        </w:rPr>
        <w:t xml:space="preserve">» </w:t>
      </w:r>
      <w:r w:rsidR="00E643F1">
        <w:rPr>
          <w:sz w:val="22"/>
          <w:szCs w:val="22"/>
        </w:rPr>
        <w:t xml:space="preserve">находятся на среднем уровне в сравнении с показателями края, района. </w:t>
      </w:r>
      <w:r w:rsidRPr="009515E1">
        <w:rPr>
          <w:sz w:val="22"/>
          <w:szCs w:val="22"/>
        </w:rPr>
        <w:t>Эти результаты свидетельствуют о низком уровне подготовки по предмету.</w:t>
      </w:r>
    </w:p>
    <w:p w:rsidR="002E3D24" w:rsidRDefault="002E3D24" w:rsidP="004A74C0">
      <w:pPr>
        <w:spacing w:after="0" w:line="240" w:lineRule="atLeast"/>
        <w:rPr>
          <w:sz w:val="22"/>
          <w:szCs w:val="22"/>
        </w:rPr>
      </w:pPr>
    </w:p>
    <w:p w:rsidR="00097F27" w:rsidRPr="002E3D24" w:rsidRDefault="00097F27" w:rsidP="004A74C0">
      <w:pPr>
        <w:spacing w:after="0" w:line="240" w:lineRule="atLeast"/>
        <w:rPr>
          <w:b/>
          <w:sz w:val="22"/>
          <w:szCs w:val="22"/>
        </w:rPr>
      </w:pPr>
      <w:r w:rsidRPr="002E3D24">
        <w:rPr>
          <w:b/>
          <w:sz w:val="22"/>
          <w:szCs w:val="22"/>
        </w:rPr>
        <w:t>11 класс</w:t>
      </w:r>
    </w:p>
    <w:p w:rsidR="00097F27" w:rsidRPr="002E3D24" w:rsidRDefault="00097F27" w:rsidP="002E3D24">
      <w:pPr>
        <w:spacing w:after="0" w:line="240" w:lineRule="atLeast"/>
        <w:rPr>
          <w:b/>
          <w:sz w:val="22"/>
          <w:szCs w:val="22"/>
        </w:rPr>
      </w:pPr>
      <w:r w:rsidRPr="002E3D24">
        <w:rPr>
          <w:b/>
          <w:sz w:val="22"/>
          <w:szCs w:val="22"/>
        </w:rPr>
        <w:t>Английский язык</w:t>
      </w:r>
    </w:p>
    <w:tbl>
      <w:tblPr>
        <w:tblW w:w="8957" w:type="dxa"/>
        <w:tblInd w:w="94" w:type="dxa"/>
        <w:tblLook w:val="04A0"/>
      </w:tblPr>
      <w:tblGrid>
        <w:gridCol w:w="2351"/>
        <w:gridCol w:w="1369"/>
        <w:gridCol w:w="1417"/>
        <w:gridCol w:w="960"/>
        <w:gridCol w:w="960"/>
        <w:gridCol w:w="960"/>
        <w:gridCol w:w="960"/>
      </w:tblGrid>
      <w:tr w:rsidR="00097F27" w:rsidRPr="004A74C0" w:rsidTr="00097F27">
        <w:trPr>
          <w:trHeight w:val="350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7F27" w:rsidRPr="004A74C0" w:rsidTr="00097F27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11 класс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7F27" w:rsidRPr="004A74C0" w:rsidTr="00097F27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7F27" w:rsidRPr="004A74C0" w:rsidTr="00097F27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7F27" w:rsidRPr="004A74C0" w:rsidTr="00097F27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7F27" w:rsidRPr="004A74C0" w:rsidTr="00097F27">
        <w:trPr>
          <w:trHeight w:val="29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097F27" w:rsidRPr="004A74C0" w:rsidTr="00097F27">
        <w:trPr>
          <w:trHeight w:val="29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7637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119723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29,28</w:t>
            </w:r>
          </w:p>
        </w:tc>
      </w:tr>
      <w:tr w:rsidR="00097F27" w:rsidRPr="004A74C0" w:rsidTr="00097F27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21,25</w:t>
            </w:r>
          </w:p>
        </w:tc>
      </w:tr>
      <w:tr w:rsidR="00097F27" w:rsidRPr="004A74C0" w:rsidTr="00097F27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Нанайский муниципальный район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6,67</w:t>
            </w:r>
          </w:p>
        </w:tc>
      </w:tr>
      <w:tr w:rsidR="00097F27" w:rsidRPr="004A74C0" w:rsidTr="00097F27">
        <w:trPr>
          <w:trHeight w:val="29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27" w:rsidRPr="004A74C0" w:rsidRDefault="00097F27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</w:tbl>
    <w:p w:rsidR="00097F27" w:rsidRPr="004A74C0" w:rsidRDefault="00097F27" w:rsidP="004A74C0">
      <w:pPr>
        <w:spacing w:after="0" w:line="240" w:lineRule="atLeast"/>
        <w:jc w:val="center"/>
        <w:rPr>
          <w:sz w:val="22"/>
          <w:szCs w:val="22"/>
        </w:rPr>
      </w:pPr>
    </w:p>
    <w:p w:rsidR="005F0DF5" w:rsidRPr="004A74C0" w:rsidRDefault="00097F27" w:rsidP="004A74C0">
      <w:pPr>
        <w:spacing w:after="0" w:line="240" w:lineRule="atLeast"/>
        <w:jc w:val="center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6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E3D24" w:rsidRDefault="002E3D24" w:rsidP="004A74C0">
      <w:pPr>
        <w:spacing w:after="0" w:line="240" w:lineRule="atLeast"/>
        <w:rPr>
          <w:sz w:val="22"/>
          <w:szCs w:val="22"/>
        </w:rPr>
      </w:pPr>
    </w:p>
    <w:p w:rsidR="00E643F1" w:rsidRPr="004A74C0" w:rsidRDefault="00E643F1" w:rsidP="00E643F1">
      <w:pPr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t xml:space="preserve">По </w:t>
      </w:r>
      <w:r>
        <w:rPr>
          <w:sz w:val="22"/>
          <w:szCs w:val="22"/>
        </w:rPr>
        <w:t>английскому языку учащиеся 11</w:t>
      </w:r>
      <w:r w:rsidRPr="004A74C0">
        <w:rPr>
          <w:sz w:val="22"/>
          <w:szCs w:val="22"/>
        </w:rPr>
        <w:t xml:space="preserve"> класса показали хороший результат, неудовлетворительных отметок</w:t>
      </w:r>
      <w:r>
        <w:rPr>
          <w:sz w:val="22"/>
          <w:szCs w:val="22"/>
        </w:rPr>
        <w:t xml:space="preserve"> нет</w:t>
      </w:r>
      <w:r w:rsidRPr="004A74C0">
        <w:rPr>
          <w:sz w:val="22"/>
          <w:szCs w:val="22"/>
        </w:rPr>
        <w:t xml:space="preserve">, оценку </w:t>
      </w:r>
      <w:r>
        <w:rPr>
          <w:sz w:val="22"/>
          <w:szCs w:val="22"/>
        </w:rPr>
        <w:t xml:space="preserve">«хорошо» получили 75%, оценку </w:t>
      </w:r>
      <w:r w:rsidRPr="004A74C0">
        <w:rPr>
          <w:sz w:val="22"/>
          <w:szCs w:val="22"/>
        </w:rPr>
        <w:t xml:space="preserve">«отлично» получили </w:t>
      </w:r>
      <w:r>
        <w:rPr>
          <w:sz w:val="22"/>
          <w:szCs w:val="22"/>
        </w:rPr>
        <w:t>более 2</w:t>
      </w:r>
      <w:r w:rsidRPr="004A74C0">
        <w:rPr>
          <w:sz w:val="22"/>
          <w:szCs w:val="22"/>
        </w:rPr>
        <w:t>0% участников</w:t>
      </w:r>
      <w:r w:rsidR="008E5E3D">
        <w:rPr>
          <w:sz w:val="22"/>
          <w:szCs w:val="22"/>
        </w:rPr>
        <w:t>. Д</w:t>
      </w:r>
      <w:r w:rsidRPr="004A74C0">
        <w:rPr>
          <w:sz w:val="22"/>
          <w:szCs w:val="22"/>
        </w:rPr>
        <w:t xml:space="preserve">анные результатов в </w:t>
      </w:r>
      <w:r w:rsidR="008E5E3D">
        <w:rPr>
          <w:sz w:val="22"/>
          <w:szCs w:val="22"/>
        </w:rPr>
        <w:t xml:space="preserve">11 </w:t>
      </w:r>
      <w:r w:rsidRPr="004A74C0">
        <w:rPr>
          <w:sz w:val="22"/>
          <w:szCs w:val="22"/>
        </w:rPr>
        <w:t xml:space="preserve">классе показывают, что учащиеся показали хороший уровень подготовки по </w:t>
      </w:r>
      <w:r w:rsidR="008E5E3D">
        <w:rPr>
          <w:sz w:val="22"/>
          <w:szCs w:val="22"/>
        </w:rPr>
        <w:t>предмету</w:t>
      </w:r>
      <w:r w:rsidRPr="004A74C0">
        <w:rPr>
          <w:sz w:val="22"/>
          <w:szCs w:val="22"/>
        </w:rPr>
        <w:t>.</w:t>
      </w:r>
    </w:p>
    <w:p w:rsidR="002E3D24" w:rsidRDefault="002E3D24" w:rsidP="004A74C0">
      <w:pPr>
        <w:spacing w:after="0" w:line="240" w:lineRule="atLeast"/>
        <w:rPr>
          <w:sz w:val="22"/>
          <w:szCs w:val="22"/>
        </w:rPr>
      </w:pPr>
    </w:p>
    <w:p w:rsidR="005F0DF5" w:rsidRPr="008E5E3D" w:rsidRDefault="005F0DF5" w:rsidP="004A74C0">
      <w:pPr>
        <w:spacing w:after="0" w:line="240" w:lineRule="atLeast"/>
        <w:rPr>
          <w:b/>
          <w:sz w:val="22"/>
          <w:szCs w:val="22"/>
        </w:rPr>
      </w:pPr>
      <w:r w:rsidRPr="008E5E3D">
        <w:rPr>
          <w:b/>
          <w:sz w:val="22"/>
          <w:szCs w:val="22"/>
        </w:rPr>
        <w:t xml:space="preserve">Биология </w:t>
      </w:r>
    </w:p>
    <w:tbl>
      <w:tblPr>
        <w:tblW w:w="9598" w:type="dxa"/>
        <w:tblInd w:w="94" w:type="dxa"/>
        <w:tblLook w:val="04A0"/>
      </w:tblPr>
      <w:tblGrid>
        <w:gridCol w:w="2708"/>
        <w:gridCol w:w="1349"/>
        <w:gridCol w:w="1701"/>
        <w:gridCol w:w="960"/>
        <w:gridCol w:w="960"/>
        <w:gridCol w:w="960"/>
        <w:gridCol w:w="960"/>
      </w:tblGrid>
      <w:tr w:rsidR="005F0DF5" w:rsidRPr="004A74C0" w:rsidTr="005F0DF5">
        <w:trPr>
          <w:trHeight w:val="350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Статистика по отметкам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0DF5" w:rsidRPr="004A74C0" w:rsidTr="005F0DF5">
        <w:trPr>
          <w:trHeight w:val="290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ВПР 2021. 11 класс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0DF5" w:rsidRPr="004A74C0" w:rsidTr="005F0DF5">
        <w:trPr>
          <w:trHeight w:val="290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F0DF5" w:rsidRPr="004A74C0" w:rsidTr="005F0DF5">
        <w:trPr>
          <w:trHeight w:val="290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Максимальный первичный балл: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F0DF5" w:rsidRPr="004A74C0" w:rsidTr="005F0DF5">
        <w:trPr>
          <w:trHeight w:val="290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F0DF5" w:rsidRPr="004A74C0" w:rsidTr="005F0DF5">
        <w:trPr>
          <w:trHeight w:val="290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8E5E3D">
            <w:pPr>
              <w:spacing w:after="0" w:line="240" w:lineRule="atLeas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4A74C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F0DF5" w:rsidRPr="004A74C0" w:rsidTr="005F0DF5">
        <w:trPr>
          <w:trHeight w:val="29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11085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165219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46,72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24,27</w:t>
            </w:r>
          </w:p>
        </w:tc>
      </w:tr>
      <w:tr w:rsidR="005F0DF5" w:rsidRPr="004A74C0" w:rsidTr="005F0DF5">
        <w:trPr>
          <w:trHeight w:val="29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13,21</w:t>
            </w:r>
          </w:p>
        </w:tc>
      </w:tr>
      <w:tr w:rsidR="005F0DF5" w:rsidRPr="004A74C0" w:rsidTr="005F0DF5">
        <w:trPr>
          <w:trHeight w:val="29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Нанайский муниципальный район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17,65</w:t>
            </w:r>
          </w:p>
        </w:tc>
      </w:tr>
      <w:tr w:rsidR="005F0DF5" w:rsidRPr="004A74C0" w:rsidTr="005F0DF5">
        <w:trPr>
          <w:trHeight w:val="29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DF5" w:rsidRPr="004A74C0" w:rsidRDefault="005F0DF5" w:rsidP="004A74C0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A74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12,5</w:t>
            </w:r>
          </w:p>
        </w:tc>
      </w:tr>
    </w:tbl>
    <w:p w:rsidR="005F0DF5" w:rsidRPr="004A74C0" w:rsidRDefault="005F0DF5" w:rsidP="004A74C0">
      <w:pPr>
        <w:spacing w:after="0" w:line="240" w:lineRule="atLeast"/>
        <w:jc w:val="center"/>
        <w:rPr>
          <w:sz w:val="22"/>
          <w:szCs w:val="22"/>
        </w:rPr>
      </w:pPr>
    </w:p>
    <w:p w:rsidR="005F0DF5" w:rsidRPr="004A74C0" w:rsidRDefault="005F0DF5" w:rsidP="004A74C0">
      <w:pPr>
        <w:spacing w:after="0" w:line="240" w:lineRule="atLeast"/>
        <w:jc w:val="center"/>
        <w:rPr>
          <w:sz w:val="22"/>
          <w:szCs w:val="22"/>
        </w:rPr>
      </w:pPr>
    </w:p>
    <w:p w:rsidR="005F0DF5" w:rsidRPr="004A74C0" w:rsidRDefault="005F0DF5" w:rsidP="004A74C0">
      <w:pPr>
        <w:spacing w:after="0" w:line="240" w:lineRule="atLeast"/>
        <w:jc w:val="center"/>
        <w:rPr>
          <w:sz w:val="22"/>
          <w:szCs w:val="22"/>
        </w:rPr>
      </w:pPr>
      <w:r w:rsidRPr="004A74C0">
        <w:rPr>
          <w:noProof/>
          <w:sz w:val="22"/>
          <w:szCs w:val="2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7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F0DF5" w:rsidRPr="004A74C0" w:rsidRDefault="005F0DF5" w:rsidP="004A74C0">
      <w:pPr>
        <w:spacing w:after="0" w:line="240" w:lineRule="atLeast"/>
        <w:rPr>
          <w:sz w:val="22"/>
          <w:szCs w:val="22"/>
        </w:rPr>
      </w:pPr>
    </w:p>
    <w:p w:rsidR="005F0DF5" w:rsidRPr="004A74C0" w:rsidRDefault="005F0DF5" w:rsidP="004A74C0">
      <w:pPr>
        <w:tabs>
          <w:tab w:val="left" w:pos="2717"/>
        </w:tabs>
        <w:spacing w:after="0" w:line="240" w:lineRule="atLeast"/>
        <w:rPr>
          <w:sz w:val="22"/>
          <w:szCs w:val="22"/>
        </w:rPr>
      </w:pPr>
      <w:r w:rsidRPr="004A74C0">
        <w:rPr>
          <w:sz w:val="22"/>
          <w:szCs w:val="22"/>
        </w:rPr>
        <w:tab/>
      </w:r>
    </w:p>
    <w:p w:rsidR="008E5E3D" w:rsidRPr="004A74C0" w:rsidRDefault="008E5E3D" w:rsidP="008E5E3D">
      <w:pPr>
        <w:spacing w:after="0" w:line="240" w:lineRule="atLeast"/>
        <w:jc w:val="both"/>
        <w:rPr>
          <w:sz w:val="22"/>
          <w:szCs w:val="22"/>
        </w:rPr>
      </w:pPr>
      <w:r w:rsidRPr="004A74C0">
        <w:rPr>
          <w:sz w:val="22"/>
          <w:szCs w:val="22"/>
        </w:rPr>
        <w:t xml:space="preserve">По </w:t>
      </w:r>
      <w:r>
        <w:rPr>
          <w:sz w:val="22"/>
          <w:szCs w:val="22"/>
        </w:rPr>
        <w:t>биологии учащиеся 11</w:t>
      </w:r>
      <w:r w:rsidRPr="004A74C0">
        <w:rPr>
          <w:sz w:val="22"/>
          <w:szCs w:val="22"/>
        </w:rPr>
        <w:t xml:space="preserve"> класса показали </w:t>
      </w:r>
      <w:r>
        <w:rPr>
          <w:sz w:val="22"/>
          <w:szCs w:val="22"/>
        </w:rPr>
        <w:t xml:space="preserve">удовлетворительный </w:t>
      </w:r>
      <w:r w:rsidRPr="004A74C0">
        <w:rPr>
          <w:sz w:val="22"/>
          <w:szCs w:val="22"/>
        </w:rPr>
        <w:t>результат,</w:t>
      </w:r>
      <w:r>
        <w:rPr>
          <w:sz w:val="22"/>
          <w:szCs w:val="22"/>
        </w:rPr>
        <w:t xml:space="preserve"> более 60% учащиеся получили «3»,</w:t>
      </w:r>
      <w:r w:rsidRPr="004A74C0">
        <w:rPr>
          <w:sz w:val="22"/>
          <w:szCs w:val="22"/>
        </w:rPr>
        <w:t xml:space="preserve"> неудовлетворительных отметок</w:t>
      </w:r>
      <w:r>
        <w:rPr>
          <w:sz w:val="22"/>
          <w:szCs w:val="22"/>
        </w:rPr>
        <w:t xml:space="preserve"> нет. Д</w:t>
      </w:r>
      <w:r w:rsidRPr="004A74C0">
        <w:rPr>
          <w:sz w:val="22"/>
          <w:szCs w:val="22"/>
        </w:rPr>
        <w:t xml:space="preserve">анные результатов в </w:t>
      </w:r>
      <w:r>
        <w:rPr>
          <w:sz w:val="22"/>
          <w:szCs w:val="22"/>
        </w:rPr>
        <w:t xml:space="preserve">11 </w:t>
      </w:r>
      <w:r w:rsidRPr="004A74C0">
        <w:rPr>
          <w:sz w:val="22"/>
          <w:szCs w:val="22"/>
        </w:rPr>
        <w:t xml:space="preserve">классе показывают, что учащиеся показали </w:t>
      </w:r>
      <w:r>
        <w:rPr>
          <w:sz w:val="22"/>
          <w:szCs w:val="22"/>
        </w:rPr>
        <w:t xml:space="preserve">удовлетворительный </w:t>
      </w:r>
      <w:r w:rsidRPr="004A74C0">
        <w:rPr>
          <w:sz w:val="22"/>
          <w:szCs w:val="22"/>
        </w:rPr>
        <w:t xml:space="preserve"> уровень подготовки по </w:t>
      </w:r>
      <w:r>
        <w:rPr>
          <w:sz w:val="22"/>
          <w:szCs w:val="22"/>
        </w:rPr>
        <w:t>предмету</w:t>
      </w:r>
      <w:r w:rsidRPr="004A74C0">
        <w:rPr>
          <w:sz w:val="22"/>
          <w:szCs w:val="22"/>
        </w:rPr>
        <w:t>.</w:t>
      </w:r>
    </w:p>
    <w:p w:rsidR="005F0DF5" w:rsidRPr="004A74C0" w:rsidRDefault="005F0DF5" w:rsidP="004A74C0">
      <w:pPr>
        <w:tabs>
          <w:tab w:val="left" w:pos="2717"/>
        </w:tabs>
        <w:spacing w:after="0" w:line="240" w:lineRule="atLeast"/>
        <w:rPr>
          <w:sz w:val="22"/>
          <w:szCs w:val="22"/>
        </w:rPr>
      </w:pPr>
    </w:p>
    <w:p w:rsidR="005F0DF5" w:rsidRPr="004A74C0" w:rsidRDefault="005F0DF5" w:rsidP="004A74C0">
      <w:pPr>
        <w:tabs>
          <w:tab w:val="left" w:pos="2717"/>
        </w:tabs>
        <w:spacing w:after="0" w:line="240" w:lineRule="atLeast"/>
        <w:rPr>
          <w:sz w:val="22"/>
          <w:szCs w:val="22"/>
        </w:rPr>
      </w:pPr>
    </w:p>
    <w:sectPr w:rsidR="005F0DF5" w:rsidRPr="004A74C0" w:rsidSect="00E16F3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F9" w:rsidRDefault="00BA2AF9" w:rsidP="00D47C51">
      <w:pPr>
        <w:spacing w:after="0" w:line="240" w:lineRule="auto"/>
      </w:pPr>
      <w:r>
        <w:separator/>
      </w:r>
    </w:p>
  </w:endnote>
  <w:endnote w:type="continuationSeparator" w:id="0">
    <w:p w:rsidR="00BA2AF9" w:rsidRDefault="00BA2AF9" w:rsidP="00D4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F9" w:rsidRDefault="00BA2AF9" w:rsidP="00D47C51">
      <w:pPr>
        <w:spacing w:after="0" w:line="240" w:lineRule="auto"/>
      </w:pPr>
      <w:r>
        <w:separator/>
      </w:r>
    </w:p>
  </w:footnote>
  <w:footnote w:type="continuationSeparator" w:id="0">
    <w:p w:rsidR="00BA2AF9" w:rsidRDefault="00BA2AF9" w:rsidP="00D47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0058"/>
    <w:multiLevelType w:val="hybridMultilevel"/>
    <w:tmpl w:val="9196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9F5"/>
    <w:rsid w:val="00097F27"/>
    <w:rsid w:val="001007AA"/>
    <w:rsid w:val="0011390E"/>
    <w:rsid w:val="0012041E"/>
    <w:rsid w:val="00206B51"/>
    <w:rsid w:val="002227CE"/>
    <w:rsid w:val="002A7424"/>
    <w:rsid w:val="002B3F65"/>
    <w:rsid w:val="002C2255"/>
    <w:rsid w:val="002E3D24"/>
    <w:rsid w:val="002F2294"/>
    <w:rsid w:val="00380DCE"/>
    <w:rsid w:val="003B7CFE"/>
    <w:rsid w:val="003D20BD"/>
    <w:rsid w:val="004726A5"/>
    <w:rsid w:val="004A74C0"/>
    <w:rsid w:val="004C066E"/>
    <w:rsid w:val="004D330D"/>
    <w:rsid w:val="004E3CDE"/>
    <w:rsid w:val="00535113"/>
    <w:rsid w:val="00565859"/>
    <w:rsid w:val="00593128"/>
    <w:rsid w:val="005B1910"/>
    <w:rsid w:val="005F0DF5"/>
    <w:rsid w:val="005F65F9"/>
    <w:rsid w:val="00647148"/>
    <w:rsid w:val="0066260C"/>
    <w:rsid w:val="00696146"/>
    <w:rsid w:val="006D7F61"/>
    <w:rsid w:val="00771C59"/>
    <w:rsid w:val="007772AD"/>
    <w:rsid w:val="00784F7F"/>
    <w:rsid w:val="008136D0"/>
    <w:rsid w:val="00876BB7"/>
    <w:rsid w:val="008A28B4"/>
    <w:rsid w:val="008E5E3D"/>
    <w:rsid w:val="00947AC7"/>
    <w:rsid w:val="009515E1"/>
    <w:rsid w:val="00961F40"/>
    <w:rsid w:val="0097051A"/>
    <w:rsid w:val="009A6A4A"/>
    <w:rsid w:val="009B22B4"/>
    <w:rsid w:val="009E16DE"/>
    <w:rsid w:val="009E3462"/>
    <w:rsid w:val="009F60FB"/>
    <w:rsid w:val="00A17EC2"/>
    <w:rsid w:val="00A30773"/>
    <w:rsid w:val="00A539F5"/>
    <w:rsid w:val="00A814A5"/>
    <w:rsid w:val="00B521CA"/>
    <w:rsid w:val="00B52D80"/>
    <w:rsid w:val="00B57913"/>
    <w:rsid w:val="00BA2AF9"/>
    <w:rsid w:val="00BD2737"/>
    <w:rsid w:val="00CA130D"/>
    <w:rsid w:val="00CC5875"/>
    <w:rsid w:val="00D47C51"/>
    <w:rsid w:val="00D67DCD"/>
    <w:rsid w:val="00DE367C"/>
    <w:rsid w:val="00E16F3E"/>
    <w:rsid w:val="00E643F1"/>
    <w:rsid w:val="00F05B5E"/>
    <w:rsid w:val="00F2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F5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5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4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7C51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C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3.01</c:v>
                </c:pt>
                <c:pt idx="1">
                  <c:v>3.9</c:v>
                </c:pt>
                <c:pt idx="2">
                  <c:v>9.4700000000000006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20.86</c:v>
                </c:pt>
                <c:pt idx="1">
                  <c:v>21.52</c:v>
                </c:pt>
                <c:pt idx="2">
                  <c:v>32.11</c:v>
                </c:pt>
                <c:pt idx="3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43.68</c:v>
                </c:pt>
                <c:pt idx="1">
                  <c:v>41.82</c:v>
                </c:pt>
                <c:pt idx="2">
                  <c:v>42.11</c:v>
                </c:pt>
                <c:pt idx="3">
                  <c:v>37.5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32.449999999999996</c:v>
                </c:pt>
                <c:pt idx="1">
                  <c:v>32.760000000000012</c:v>
                </c:pt>
                <c:pt idx="2">
                  <c:v>16.32</c:v>
                </c:pt>
                <c:pt idx="3">
                  <c:v>50</c:v>
                </c:pt>
              </c:numCache>
            </c:numRef>
          </c:val>
        </c:ser>
        <c:axId val="159627136"/>
        <c:axId val="159628672"/>
      </c:barChart>
      <c:catAx>
        <c:axId val="159627136"/>
        <c:scaling>
          <c:orientation val="minMax"/>
        </c:scaling>
        <c:axPos val="b"/>
        <c:tickLblPos val="nextTo"/>
        <c:crossAx val="159628672"/>
        <c:crosses val="autoZero"/>
        <c:auto val="1"/>
        <c:lblAlgn val="ctr"/>
        <c:lblOffset val="100"/>
      </c:catAx>
      <c:valAx>
        <c:axId val="159628672"/>
        <c:scaling>
          <c:orientation val="minMax"/>
        </c:scaling>
        <c:axPos val="l"/>
        <c:majorGridlines/>
        <c:numFmt formatCode="General" sourceLinked="1"/>
        <c:tickLblPos val="nextTo"/>
        <c:crossAx val="159627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9.92</c:v>
                </c:pt>
                <c:pt idx="1">
                  <c:v>17.350000000000001</c:v>
                </c:pt>
                <c:pt idx="2">
                  <c:v>17.86</c:v>
                </c:pt>
                <c:pt idx="3">
                  <c:v>14.29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44.17</c:v>
                </c:pt>
                <c:pt idx="1">
                  <c:v>49.37</c:v>
                </c:pt>
                <c:pt idx="2">
                  <c:v>49.11</c:v>
                </c:pt>
                <c:pt idx="3">
                  <c:v>35.71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37.54</c:v>
                </c:pt>
                <c:pt idx="1">
                  <c:v>29.02</c:v>
                </c:pt>
                <c:pt idx="2">
                  <c:v>25.89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8.3700000000000028</c:v>
                </c:pt>
                <c:pt idx="1">
                  <c:v>4.25</c:v>
                </c:pt>
                <c:pt idx="2">
                  <c:v>7.14</c:v>
                </c:pt>
                <c:pt idx="3">
                  <c:v>0</c:v>
                </c:pt>
              </c:numCache>
            </c:numRef>
          </c:val>
        </c:ser>
        <c:axId val="179992832"/>
        <c:axId val="179998720"/>
      </c:barChart>
      <c:catAx>
        <c:axId val="179992832"/>
        <c:scaling>
          <c:orientation val="minMax"/>
        </c:scaling>
        <c:axPos val="b"/>
        <c:tickLblPos val="nextTo"/>
        <c:crossAx val="179998720"/>
        <c:crosses val="autoZero"/>
        <c:auto val="1"/>
        <c:lblAlgn val="ctr"/>
        <c:lblOffset val="100"/>
      </c:catAx>
      <c:valAx>
        <c:axId val="179998720"/>
        <c:scaling>
          <c:orientation val="minMax"/>
        </c:scaling>
        <c:axPos val="l"/>
        <c:majorGridlines/>
        <c:numFmt formatCode="General" sourceLinked="1"/>
        <c:tickLblPos val="nextTo"/>
        <c:crossAx val="179992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4.2</c:v>
                </c:pt>
                <c:pt idx="1">
                  <c:v>7.63</c:v>
                </c:pt>
                <c:pt idx="2">
                  <c:v>8.0400000000000009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42.8</c:v>
                </c:pt>
                <c:pt idx="1">
                  <c:v>50.65</c:v>
                </c:pt>
                <c:pt idx="2">
                  <c:v>62.5</c:v>
                </c:pt>
                <c:pt idx="3">
                  <c:v>85.710000000000022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42.24</c:v>
                </c:pt>
                <c:pt idx="1">
                  <c:v>34.39</c:v>
                </c:pt>
                <c:pt idx="2">
                  <c:v>27.68</c:v>
                </c:pt>
                <c:pt idx="3">
                  <c:v>14.29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10.76</c:v>
                </c:pt>
                <c:pt idx="1">
                  <c:v>7.33</c:v>
                </c:pt>
                <c:pt idx="2">
                  <c:v>1.79</c:v>
                </c:pt>
                <c:pt idx="3">
                  <c:v>0</c:v>
                </c:pt>
              </c:numCache>
            </c:numRef>
          </c:val>
        </c:ser>
        <c:axId val="180258304"/>
        <c:axId val="180259840"/>
      </c:barChart>
      <c:catAx>
        <c:axId val="180258304"/>
        <c:scaling>
          <c:orientation val="minMax"/>
        </c:scaling>
        <c:axPos val="b"/>
        <c:tickLblPos val="nextTo"/>
        <c:crossAx val="180259840"/>
        <c:crosses val="autoZero"/>
        <c:auto val="1"/>
        <c:lblAlgn val="ctr"/>
        <c:lblOffset val="100"/>
      </c:catAx>
      <c:valAx>
        <c:axId val="180259840"/>
        <c:scaling>
          <c:orientation val="minMax"/>
        </c:scaling>
        <c:axPos val="l"/>
        <c:majorGridlines/>
        <c:numFmt formatCode="General" sourceLinked="1"/>
        <c:tickLblPos val="nextTo"/>
        <c:crossAx val="180258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9.84</c:v>
                </c:pt>
                <c:pt idx="1">
                  <c:v>19.53</c:v>
                </c:pt>
                <c:pt idx="2">
                  <c:v>8.82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43.809999999999995</c:v>
                </c:pt>
                <c:pt idx="1">
                  <c:v>48.07</c:v>
                </c:pt>
                <c:pt idx="2">
                  <c:v>45.1</c:v>
                </c:pt>
                <c:pt idx="3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35.01</c:v>
                </c:pt>
                <c:pt idx="1">
                  <c:v>26.27</c:v>
                </c:pt>
                <c:pt idx="2">
                  <c:v>40.200000000000003</c:v>
                </c:pt>
                <c:pt idx="3">
                  <c:v>56.25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11.33</c:v>
                </c:pt>
                <c:pt idx="1">
                  <c:v>6.14</c:v>
                </c:pt>
                <c:pt idx="2">
                  <c:v>5.88</c:v>
                </c:pt>
                <c:pt idx="3">
                  <c:v>6.25</c:v>
                </c:pt>
              </c:numCache>
            </c:numRef>
          </c:val>
        </c:ser>
        <c:axId val="180273920"/>
        <c:axId val="180275456"/>
      </c:barChart>
      <c:catAx>
        <c:axId val="180273920"/>
        <c:scaling>
          <c:orientation val="minMax"/>
        </c:scaling>
        <c:axPos val="b"/>
        <c:tickLblPos val="nextTo"/>
        <c:crossAx val="180275456"/>
        <c:crosses val="autoZero"/>
        <c:auto val="1"/>
        <c:lblAlgn val="ctr"/>
        <c:lblOffset val="100"/>
      </c:catAx>
      <c:valAx>
        <c:axId val="180275456"/>
        <c:scaling>
          <c:orientation val="minMax"/>
        </c:scaling>
        <c:axPos val="l"/>
        <c:majorGridlines/>
        <c:numFmt formatCode="General" sourceLinked="1"/>
        <c:tickLblPos val="nextTo"/>
        <c:crossAx val="180273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8.48</c:v>
                </c:pt>
                <c:pt idx="1">
                  <c:v>13.850000000000016</c:v>
                </c:pt>
                <c:pt idx="2">
                  <c:v>12.66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40.96</c:v>
                </c:pt>
                <c:pt idx="1">
                  <c:v>43.09</c:v>
                </c:pt>
                <c:pt idx="2">
                  <c:v>50.63</c:v>
                </c:pt>
                <c:pt idx="3">
                  <c:v>71.430000000000007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37.839999999999996</c:v>
                </c:pt>
                <c:pt idx="1">
                  <c:v>33.51</c:v>
                </c:pt>
                <c:pt idx="2">
                  <c:v>32.910000000000004</c:v>
                </c:pt>
                <c:pt idx="3">
                  <c:v>28.57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12.719999999999999</c:v>
                </c:pt>
                <c:pt idx="1">
                  <c:v>9.5500000000000007</c:v>
                </c:pt>
                <c:pt idx="2">
                  <c:v>3.8</c:v>
                </c:pt>
                <c:pt idx="3">
                  <c:v>0</c:v>
                </c:pt>
              </c:numCache>
            </c:numRef>
          </c:val>
        </c:ser>
        <c:axId val="180137984"/>
        <c:axId val="180139520"/>
      </c:barChart>
      <c:catAx>
        <c:axId val="180137984"/>
        <c:scaling>
          <c:orientation val="minMax"/>
        </c:scaling>
        <c:axPos val="b"/>
        <c:tickLblPos val="nextTo"/>
        <c:crossAx val="180139520"/>
        <c:crosses val="autoZero"/>
        <c:auto val="1"/>
        <c:lblAlgn val="ctr"/>
        <c:lblOffset val="100"/>
      </c:catAx>
      <c:valAx>
        <c:axId val="180139520"/>
        <c:scaling>
          <c:orientation val="minMax"/>
        </c:scaling>
        <c:axPos val="l"/>
        <c:majorGridlines/>
        <c:numFmt formatCode="General" sourceLinked="1"/>
        <c:tickLblPos val="nextTo"/>
        <c:crossAx val="180137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12.04</c:v>
                </c:pt>
                <c:pt idx="1">
                  <c:v>21</c:v>
                </c:pt>
                <c:pt idx="2">
                  <c:v>23.419999999999987</c:v>
                </c:pt>
                <c:pt idx="3">
                  <c:v>35.71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49.91</c:v>
                </c:pt>
                <c:pt idx="1">
                  <c:v>50.59</c:v>
                </c:pt>
                <c:pt idx="2">
                  <c:v>56.96</c:v>
                </c:pt>
                <c:pt idx="3">
                  <c:v>57.14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29.64</c:v>
                </c:pt>
                <c:pt idx="1">
                  <c:v>22.77</c:v>
                </c:pt>
                <c:pt idx="2">
                  <c:v>15.82</c:v>
                </c:pt>
                <c:pt idx="3">
                  <c:v>7.14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8.4</c:v>
                </c:pt>
                <c:pt idx="1">
                  <c:v>5.6499999999999995</c:v>
                </c:pt>
                <c:pt idx="2">
                  <c:v>3.8</c:v>
                </c:pt>
                <c:pt idx="3">
                  <c:v>0</c:v>
                </c:pt>
              </c:numCache>
            </c:numRef>
          </c:val>
        </c:ser>
        <c:axId val="180374528"/>
        <c:axId val="180388608"/>
      </c:barChart>
      <c:catAx>
        <c:axId val="180374528"/>
        <c:scaling>
          <c:orientation val="minMax"/>
        </c:scaling>
        <c:axPos val="b"/>
        <c:tickLblPos val="nextTo"/>
        <c:crossAx val="180388608"/>
        <c:crosses val="autoZero"/>
        <c:auto val="1"/>
        <c:lblAlgn val="ctr"/>
        <c:lblOffset val="100"/>
      </c:catAx>
      <c:valAx>
        <c:axId val="180388608"/>
        <c:scaling>
          <c:orientation val="minMax"/>
        </c:scaling>
        <c:axPos val="l"/>
        <c:majorGridlines/>
        <c:numFmt formatCode="General" sourceLinked="1"/>
        <c:tickLblPos val="nextTo"/>
        <c:crossAx val="180374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16.97</c:v>
                </c:pt>
                <c:pt idx="1">
                  <c:v>29.150000000000016</c:v>
                </c:pt>
                <c:pt idx="2">
                  <c:v>43.14</c:v>
                </c:pt>
                <c:pt idx="3">
                  <c:v>85.710000000000022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44.52</c:v>
                </c:pt>
                <c:pt idx="1">
                  <c:v>41.83</c:v>
                </c:pt>
                <c:pt idx="2">
                  <c:v>39.220000000000013</c:v>
                </c:pt>
                <c:pt idx="3">
                  <c:v>10.709999999999999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31.91</c:v>
                </c:pt>
                <c:pt idx="1">
                  <c:v>24.84</c:v>
                </c:pt>
                <c:pt idx="2">
                  <c:v>16.989999999999974</c:v>
                </c:pt>
                <c:pt idx="3">
                  <c:v>3.57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6.6</c:v>
                </c:pt>
                <c:pt idx="1">
                  <c:v>4.18</c:v>
                </c:pt>
                <c:pt idx="2">
                  <c:v>0.6500000000000008</c:v>
                </c:pt>
                <c:pt idx="3">
                  <c:v>0</c:v>
                </c:pt>
              </c:numCache>
            </c:numRef>
          </c:val>
        </c:ser>
        <c:axId val="180418816"/>
        <c:axId val="180297728"/>
      </c:barChart>
      <c:catAx>
        <c:axId val="180418816"/>
        <c:scaling>
          <c:orientation val="minMax"/>
        </c:scaling>
        <c:axPos val="b"/>
        <c:tickLblPos val="nextTo"/>
        <c:crossAx val="180297728"/>
        <c:crosses val="autoZero"/>
        <c:auto val="1"/>
        <c:lblAlgn val="ctr"/>
        <c:lblOffset val="100"/>
      </c:catAx>
      <c:valAx>
        <c:axId val="180297728"/>
        <c:scaling>
          <c:orientation val="minMax"/>
        </c:scaling>
        <c:axPos val="l"/>
        <c:majorGridlines/>
        <c:numFmt formatCode="General" sourceLinked="1"/>
        <c:tickLblPos val="nextTo"/>
        <c:crossAx val="180418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21.330000000000005</c:v>
                </c:pt>
                <c:pt idx="1">
                  <c:v>40.050000000000004</c:v>
                </c:pt>
                <c:pt idx="2">
                  <c:v>40.71</c:v>
                </c:pt>
                <c:pt idx="3">
                  <c:v>40.910000000000004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44.220000000000013</c:v>
                </c:pt>
                <c:pt idx="1">
                  <c:v>37.53</c:v>
                </c:pt>
                <c:pt idx="2">
                  <c:v>45.13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26.51</c:v>
                </c:pt>
                <c:pt idx="1">
                  <c:v>17.649999999999999</c:v>
                </c:pt>
                <c:pt idx="2">
                  <c:v>12.39</c:v>
                </c:pt>
                <c:pt idx="3">
                  <c:v>9.09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7.94</c:v>
                </c:pt>
                <c:pt idx="1">
                  <c:v>4.7699999999999996</c:v>
                </c:pt>
                <c:pt idx="2">
                  <c:v>1.77</c:v>
                </c:pt>
                <c:pt idx="3">
                  <c:v>0</c:v>
                </c:pt>
              </c:numCache>
            </c:numRef>
          </c:val>
        </c:ser>
        <c:axId val="180196864"/>
        <c:axId val="180198400"/>
      </c:barChart>
      <c:catAx>
        <c:axId val="180196864"/>
        <c:scaling>
          <c:orientation val="minMax"/>
        </c:scaling>
        <c:axPos val="b"/>
        <c:tickLblPos val="nextTo"/>
        <c:crossAx val="180198400"/>
        <c:crosses val="autoZero"/>
        <c:auto val="1"/>
        <c:lblAlgn val="ctr"/>
        <c:lblOffset val="100"/>
      </c:catAx>
      <c:valAx>
        <c:axId val="180198400"/>
        <c:scaling>
          <c:orientation val="minMax"/>
        </c:scaling>
        <c:axPos val="l"/>
        <c:majorGridlines/>
        <c:numFmt formatCode="General" sourceLinked="1"/>
        <c:tickLblPos val="nextTo"/>
        <c:crossAx val="180196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9.4</c:v>
                </c:pt>
                <c:pt idx="1">
                  <c:v>18.5</c:v>
                </c:pt>
                <c:pt idx="2">
                  <c:v>50</c:v>
                </c:pt>
                <c:pt idx="3">
                  <c:v>88.460000000000022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46.160000000000011</c:v>
                </c:pt>
                <c:pt idx="1">
                  <c:v>49.71</c:v>
                </c:pt>
                <c:pt idx="2">
                  <c:v>30.650000000000016</c:v>
                </c:pt>
                <c:pt idx="3">
                  <c:v>11.54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34.96</c:v>
                </c:pt>
                <c:pt idx="1">
                  <c:v>25.2</c:v>
                </c:pt>
                <c:pt idx="2">
                  <c:v>17.739999999999988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9.49</c:v>
                </c:pt>
                <c:pt idx="1">
                  <c:v>6.6</c:v>
                </c:pt>
                <c:pt idx="2">
                  <c:v>1.61</c:v>
                </c:pt>
                <c:pt idx="3">
                  <c:v>0</c:v>
                </c:pt>
              </c:numCache>
            </c:numRef>
          </c:val>
        </c:ser>
        <c:axId val="180515584"/>
        <c:axId val="180517120"/>
      </c:barChart>
      <c:catAx>
        <c:axId val="180515584"/>
        <c:scaling>
          <c:orientation val="minMax"/>
        </c:scaling>
        <c:axPos val="b"/>
        <c:tickLblPos val="nextTo"/>
        <c:crossAx val="180517120"/>
        <c:crosses val="autoZero"/>
        <c:auto val="1"/>
        <c:lblAlgn val="ctr"/>
        <c:lblOffset val="100"/>
      </c:catAx>
      <c:valAx>
        <c:axId val="180517120"/>
        <c:scaling>
          <c:orientation val="minMax"/>
        </c:scaling>
        <c:axPos val="l"/>
        <c:majorGridlines/>
        <c:numFmt formatCode="General" sourceLinked="1"/>
        <c:tickLblPos val="nextTo"/>
        <c:crossAx val="180515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10.43</c:v>
                </c:pt>
                <c:pt idx="1">
                  <c:v>19.5</c:v>
                </c:pt>
                <c:pt idx="2">
                  <c:v>16.329999999999988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55.2</c:v>
                </c:pt>
                <c:pt idx="1">
                  <c:v>58.48</c:v>
                </c:pt>
                <c:pt idx="2">
                  <c:v>65.989999999999995</c:v>
                </c:pt>
                <c:pt idx="3">
                  <c:v>71.430000000000007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26.89</c:v>
                </c:pt>
                <c:pt idx="1">
                  <c:v>17.989999999999974</c:v>
                </c:pt>
                <c:pt idx="2">
                  <c:v>11.56</c:v>
                </c:pt>
                <c:pt idx="3">
                  <c:v>28.57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7.4700000000000024</c:v>
                </c:pt>
                <c:pt idx="1">
                  <c:v>4.0199999999999996</c:v>
                </c:pt>
                <c:pt idx="2">
                  <c:v>6.1199999999999966</c:v>
                </c:pt>
                <c:pt idx="3">
                  <c:v>0</c:v>
                </c:pt>
              </c:numCache>
            </c:numRef>
          </c:val>
        </c:ser>
        <c:axId val="180420608"/>
        <c:axId val="180422144"/>
      </c:barChart>
      <c:catAx>
        <c:axId val="180420608"/>
        <c:scaling>
          <c:orientation val="minMax"/>
        </c:scaling>
        <c:axPos val="b"/>
        <c:tickLblPos val="nextTo"/>
        <c:crossAx val="180422144"/>
        <c:crosses val="autoZero"/>
        <c:auto val="1"/>
        <c:lblAlgn val="ctr"/>
        <c:lblOffset val="100"/>
      </c:catAx>
      <c:valAx>
        <c:axId val="180422144"/>
        <c:scaling>
          <c:orientation val="minMax"/>
        </c:scaling>
        <c:axPos val="l"/>
        <c:majorGridlines/>
        <c:numFmt formatCode="General" sourceLinked="1"/>
        <c:tickLblPos val="nextTo"/>
        <c:crossAx val="180420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10.52</c:v>
                </c:pt>
                <c:pt idx="1">
                  <c:v>23.53</c:v>
                </c:pt>
                <c:pt idx="2">
                  <c:v>10.739999999999998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44.18</c:v>
                </c:pt>
                <c:pt idx="1">
                  <c:v>43.730000000000011</c:v>
                </c:pt>
                <c:pt idx="2">
                  <c:v>65.77</c:v>
                </c:pt>
                <c:pt idx="3">
                  <c:v>81.48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34.51</c:v>
                </c:pt>
                <c:pt idx="1">
                  <c:v>26.01</c:v>
                </c:pt>
                <c:pt idx="2">
                  <c:v>21.479999999999986</c:v>
                </c:pt>
                <c:pt idx="3">
                  <c:v>18.52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10.79</c:v>
                </c:pt>
                <c:pt idx="1">
                  <c:v>6.73</c:v>
                </c:pt>
                <c:pt idx="2">
                  <c:v>2.0099999999999998</c:v>
                </c:pt>
                <c:pt idx="3">
                  <c:v>0</c:v>
                </c:pt>
              </c:numCache>
            </c:numRef>
          </c:val>
        </c:ser>
        <c:axId val="180485120"/>
        <c:axId val="180531968"/>
      </c:barChart>
      <c:catAx>
        <c:axId val="180485120"/>
        <c:scaling>
          <c:orientation val="minMax"/>
        </c:scaling>
        <c:axPos val="b"/>
        <c:tickLblPos val="nextTo"/>
        <c:crossAx val="180531968"/>
        <c:crosses val="autoZero"/>
        <c:auto val="1"/>
        <c:lblAlgn val="ctr"/>
        <c:lblOffset val="100"/>
      </c:catAx>
      <c:valAx>
        <c:axId val="180531968"/>
        <c:scaling>
          <c:orientation val="minMax"/>
        </c:scaling>
        <c:axPos val="l"/>
        <c:majorGridlines/>
        <c:numFmt formatCode="General" sourceLinked="1"/>
        <c:tickLblPos val="nextTo"/>
        <c:crossAx val="180485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5.57</c:v>
                </c:pt>
                <c:pt idx="1">
                  <c:v>8.75</c:v>
                </c:pt>
                <c:pt idx="2">
                  <c:v>15.34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28.830000000000005</c:v>
                </c:pt>
                <c:pt idx="1">
                  <c:v>29.959999999999987</c:v>
                </c:pt>
                <c:pt idx="2">
                  <c:v>34.92</c:v>
                </c:pt>
                <c:pt idx="3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46.2</c:v>
                </c:pt>
                <c:pt idx="1">
                  <c:v>43.28</c:v>
                </c:pt>
                <c:pt idx="2">
                  <c:v>36.51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19.39</c:v>
                </c:pt>
                <c:pt idx="1">
                  <c:v>18.010000000000005</c:v>
                </c:pt>
                <c:pt idx="2">
                  <c:v>13.229999999999999</c:v>
                </c:pt>
                <c:pt idx="3">
                  <c:v>12.5</c:v>
                </c:pt>
              </c:numCache>
            </c:numRef>
          </c:val>
        </c:ser>
        <c:axId val="159906048"/>
        <c:axId val="159919104"/>
      </c:barChart>
      <c:catAx>
        <c:axId val="159906048"/>
        <c:scaling>
          <c:orientation val="minMax"/>
        </c:scaling>
        <c:axPos val="b"/>
        <c:tickLblPos val="nextTo"/>
        <c:crossAx val="159919104"/>
        <c:crosses val="autoZero"/>
        <c:auto val="1"/>
        <c:lblAlgn val="ctr"/>
        <c:lblOffset val="100"/>
      </c:catAx>
      <c:valAx>
        <c:axId val="159919104"/>
        <c:scaling>
          <c:orientation val="minMax"/>
        </c:scaling>
        <c:axPos val="l"/>
        <c:majorGridlines/>
        <c:numFmt formatCode="General" sourceLinked="1"/>
        <c:tickLblPos val="nextTo"/>
        <c:crossAx val="159906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10.88</c:v>
                </c:pt>
                <c:pt idx="1">
                  <c:v>19.29</c:v>
                </c:pt>
                <c:pt idx="2">
                  <c:v>13.29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45.7</c:v>
                </c:pt>
                <c:pt idx="1">
                  <c:v>47.07</c:v>
                </c:pt>
                <c:pt idx="2">
                  <c:v>55.24</c:v>
                </c:pt>
                <c:pt idx="3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34.690000000000012</c:v>
                </c:pt>
                <c:pt idx="1">
                  <c:v>28.4</c:v>
                </c:pt>
                <c:pt idx="2">
                  <c:v>30.07</c:v>
                </c:pt>
                <c:pt idx="3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8.7299999999999986</c:v>
                </c:pt>
                <c:pt idx="1">
                  <c:v>5.23</c:v>
                </c:pt>
                <c:pt idx="2">
                  <c:v>1.4</c:v>
                </c:pt>
                <c:pt idx="3">
                  <c:v>0</c:v>
                </c:pt>
              </c:numCache>
            </c:numRef>
          </c:val>
        </c:ser>
        <c:axId val="180578560"/>
        <c:axId val="180588544"/>
      </c:barChart>
      <c:catAx>
        <c:axId val="180578560"/>
        <c:scaling>
          <c:orientation val="minMax"/>
        </c:scaling>
        <c:axPos val="b"/>
        <c:tickLblPos val="nextTo"/>
        <c:crossAx val="180588544"/>
        <c:crosses val="autoZero"/>
        <c:auto val="1"/>
        <c:lblAlgn val="ctr"/>
        <c:lblOffset val="100"/>
      </c:catAx>
      <c:valAx>
        <c:axId val="180588544"/>
        <c:scaling>
          <c:orientation val="minMax"/>
        </c:scaling>
        <c:axPos val="l"/>
        <c:majorGridlines/>
        <c:numFmt formatCode="General" sourceLinked="1"/>
        <c:tickLblPos val="nextTo"/>
        <c:crossAx val="180578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12.57</c:v>
                </c:pt>
                <c:pt idx="1">
                  <c:v>21.55</c:v>
                </c:pt>
                <c:pt idx="2">
                  <c:v>17.73</c:v>
                </c:pt>
                <c:pt idx="3">
                  <c:v>10.709999999999999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47.36</c:v>
                </c:pt>
                <c:pt idx="1">
                  <c:v>48.09</c:v>
                </c:pt>
                <c:pt idx="2">
                  <c:v>63.83</c:v>
                </c:pt>
                <c:pt idx="3">
                  <c:v>64.290000000000006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30.459999999999987</c:v>
                </c:pt>
                <c:pt idx="1">
                  <c:v>23.12</c:v>
                </c:pt>
                <c:pt idx="2">
                  <c:v>15.6</c:v>
                </c:pt>
                <c:pt idx="3">
                  <c:v>21.43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9.61</c:v>
                </c:pt>
                <c:pt idx="1">
                  <c:v>7.24</c:v>
                </c:pt>
                <c:pt idx="2">
                  <c:v>2.84</c:v>
                </c:pt>
                <c:pt idx="3">
                  <c:v>3.57</c:v>
                </c:pt>
              </c:numCache>
            </c:numRef>
          </c:val>
        </c:ser>
        <c:axId val="180356608"/>
        <c:axId val="180358144"/>
      </c:barChart>
      <c:catAx>
        <c:axId val="180356608"/>
        <c:scaling>
          <c:orientation val="minMax"/>
        </c:scaling>
        <c:axPos val="b"/>
        <c:tickLblPos val="nextTo"/>
        <c:crossAx val="180358144"/>
        <c:crosses val="autoZero"/>
        <c:auto val="1"/>
        <c:lblAlgn val="ctr"/>
        <c:lblOffset val="100"/>
      </c:catAx>
      <c:valAx>
        <c:axId val="180358144"/>
        <c:scaling>
          <c:orientation val="minMax"/>
        </c:scaling>
        <c:axPos val="l"/>
        <c:majorGridlines/>
        <c:numFmt formatCode="General" sourceLinked="1"/>
        <c:tickLblPos val="nextTo"/>
        <c:crossAx val="180356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12.32</c:v>
                </c:pt>
                <c:pt idx="1">
                  <c:v>20.8</c:v>
                </c:pt>
                <c:pt idx="2">
                  <c:v>16.55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57.25</c:v>
                </c:pt>
                <c:pt idx="1">
                  <c:v>58.260000000000012</c:v>
                </c:pt>
                <c:pt idx="2">
                  <c:v>56.55</c:v>
                </c:pt>
                <c:pt idx="3">
                  <c:v>53.33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27.259999999999987</c:v>
                </c:pt>
                <c:pt idx="1">
                  <c:v>19.350000000000001</c:v>
                </c:pt>
                <c:pt idx="2">
                  <c:v>24.830000000000005</c:v>
                </c:pt>
                <c:pt idx="3">
                  <c:v>6.67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3.17</c:v>
                </c:pt>
                <c:pt idx="1">
                  <c:v>1.58</c:v>
                </c:pt>
                <c:pt idx="2">
                  <c:v>2.0699999999999998</c:v>
                </c:pt>
                <c:pt idx="3">
                  <c:v>0</c:v>
                </c:pt>
              </c:numCache>
            </c:numRef>
          </c:val>
        </c:ser>
        <c:axId val="180761344"/>
        <c:axId val="180762880"/>
      </c:barChart>
      <c:catAx>
        <c:axId val="180761344"/>
        <c:scaling>
          <c:orientation val="minMax"/>
        </c:scaling>
        <c:axPos val="b"/>
        <c:tickLblPos val="nextTo"/>
        <c:crossAx val="180762880"/>
        <c:crosses val="autoZero"/>
        <c:auto val="1"/>
        <c:lblAlgn val="ctr"/>
        <c:lblOffset val="100"/>
      </c:catAx>
      <c:valAx>
        <c:axId val="180762880"/>
        <c:scaling>
          <c:orientation val="minMax"/>
        </c:scaling>
        <c:axPos val="l"/>
        <c:majorGridlines/>
        <c:numFmt formatCode="General" sourceLinked="1"/>
        <c:tickLblPos val="nextTo"/>
        <c:crossAx val="180761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19.73</c:v>
                </c:pt>
                <c:pt idx="1">
                  <c:v>32.6</c:v>
                </c:pt>
                <c:pt idx="2">
                  <c:v>30.07</c:v>
                </c:pt>
                <c:pt idx="3">
                  <c:v>35.71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36.660000000000011</c:v>
                </c:pt>
                <c:pt idx="1">
                  <c:v>32.96</c:v>
                </c:pt>
                <c:pt idx="2">
                  <c:v>31.47</c:v>
                </c:pt>
                <c:pt idx="3">
                  <c:v>21.43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36.01</c:v>
                </c:pt>
                <c:pt idx="1">
                  <c:v>29.12</c:v>
                </c:pt>
                <c:pt idx="2">
                  <c:v>33.57</c:v>
                </c:pt>
                <c:pt idx="3">
                  <c:v>35.71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7.6</c:v>
                </c:pt>
                <c:pt idx="1">
                  <c:v>5.3199999999999985</c:v>
                </c:pt>
                <c:pt idx="2">
                  <c:v>4.9000000000000004</c:v>
                </c:pt>
                <c:pt idx="3">
                  <c:v>7.14</c:v>
                </c:pt>
              </c:numCache>
            </c:numRef>
          </c:val>
        </c:ser>
        <c:axId val="180797440"/>
        <c:axId val="180798976"/>
      </c:barChart>
      <c:catAx>
        <c:axId val="180797440"/>
        <c:scaling>
          <c:orientation val="minMax"/>
        </c:scaling>
        <c:axPos val="b"/>
        <c:tickLblPos val="nextTo"/>
        <c:crossAx val="180798976"/>
        <c:crosses val="autoZero"/>
        <c:auto val="1"/>
        <c:lblAlgn val="ctr"/>
        <c:lblOffset val="100"/>
      </c:catAx>
      <c:valAx>
        <c:axId val="180798976"/>
        <c:scaling>
          <c:orientation val="minMax"/>
        </c:scaling>
        <c:axPos val="l"/>
        <c:majorGridlines/>
        <c:numFmt formatCode="General" sourceLinked="1"/>
        <c:tickLblPos val="nextTo"/>
        <c:crossAx val="180797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13.01</c:v>
                </c:pt>
                <c:pt idx="1">
                  <c:v>20.14</c:v>
                </c:pt>
                <c:pt idx="2">
                  <c:v>19.23</c:v>
                </c:pt>
                <c:pt idx="3">
                  <c:v>6.67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47.96</c:v>
                </c:pt>
                <c:pt idx="1">
                  <c:v>50.96</c:v>
                </c:pt>
                <c:pt idx="2">
                  <c:v>61.54</c:v>
                </c:pt>
                <c:pt idx="3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30.69</c:v>
                </c:pt>
                <c:pt idx="1">
                  <c:v>24.08</c:v>
                </c:pt>
                <c:pt idx="2">
                  <c:v>13.46</c:v>
                </c:pt>
                <c:pt idx="3">
                  <c:v>13.33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8.34</c:v>
                </c:pt>
                <c:pt idx="1">
                  <c:v>4.8199999999999985</c:v>
                </c:pt>
                <c:pt idx="2">
                  <c:v>5.7700000000000014</c:v>
                </c:pt>
                <c:pt idx="3">
                  <c:v>0</c:v>
                </c:pt>
              </c:numCache>
            </c:numRef>
          </c:val>
        </c:ser>
        <c:axId val="179878912"/>
        <c:axId val="179888896"/>
      </c:barChart>
      <c:catAx>
        <c:axId val="179878912"/>
        <c:scaling>
          <c:orientation val="minMax"/>
        </c:scaling>
        <c:axPos val="b"/>
        <c:tickLblPos val="nextTo"/>
        <c:crossAx val="179888896"/>
        <c:crosses val="autoZero"/>
        <c:auto val="1"/>
        <c:lblAlgn val="ctr"/>
        <c:lblOffset val="100"/>
      </c:catAx>
      <c:valAx>
        <c:axId val="179888896"/>
        <c:scaling>
          <c:orientation val="minMax"/>
        </c:scaling>
        <c:axPos val="l"/>
        <c:majorGridlines/>
        <c:numFmt formatCode="General" sourceLinked="1"/>
        <c:tickLblPos val="nextTo"/>
        <c:crossAx val="179878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13.92</c:v>
                </c:pt>
                <c:pt idx="1">
                  <c:v>24.93</c:v>
                </c:pt>
                <c:pt idx="2">
                  <c:v>24.439999999999987</c:v>
                </c:pt>
                <c:pt idx="3">
                  <c:v>31.25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46.620000000000012</c:v>
                </c:pt>
                <c:pt idx="1">
                  <c:v>47.13</c:v>
                </c:pt>
                <c:pt idx="2">
                  <c:v>31.110000000000017</c:v>
                </c:pt>
                <c:pt idx="3">
                  <c:v>31.25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30.53</c:v>
                </c:pt>
                <c:pt idx="1">
                  <c:v>22.69</c:v>
                </c:pt>
                <c:pt idx="2">
                  <c:v>26.67</c:v>
                </c:pt>
                <c:pt idx="3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8.93</c:v>
                </c:pt>
                <c:pt idx="1">
                  <c:v>5.24</c:v>
                </c:pt>
                <c:pt idx="2">
                  <c:v>17.779999999999987</c:v>
                </c:pt>
                <c:pt idx="3">
                  <c:v>12.5</c:v>
                </c:pt>
              </c:numCache>
            </c:numRef>
          </c:val>
        </c:ser>
        <c:axId val="179865856"/>
        <c:axId val="180666368"/>
      </c:barChart>
      <c:catAx>
        <c:axId val="179865856"/>
        <c:scaling>
          <c:orientation val="minMax"/>
        </c:scaling>
        <c:axPos val="b"/>
        <c:tickLblPos val="nextTo"/>
        <c:crossAx val="180666368"/>
        <c:crosses val="autoZero"/>
        <c:auto val="1"/>
        <c:lblAlgn val="ctr"/>
        <c:lblOffset val="100"/>
      </c:catAx>
      <c:valAx>
        <c:axId val="180666368"/>
        <c:scaling>
          <c:orientation val="minMax"/>
        </c:scaling>
        <c:axPos val="l"/>
        <c:majorGridlines/>
        <c:numFmt formatCode="General" sourceLinked="1"/>
        <c:tickLblPos val="nextTo"/>
        <c:crossAx val="179865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6.6599999999999975</c:v>
                </c:pt>
                <c:pt idx="1">
                  <c:v>16.779999999999987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24.66</c:v>
                </c:pt>
                <c:pt idx="1">
                  <c:v>28.66</c:v>
                </c:pt>
                <c:pt idx="2">
                  <c:v>46.67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39.4</c:v>
                </c:pt>
                <c:pt idx="1">
                  <c:v>33.309999999999995</c:v>
                </c:pt>
                <c:pt idx="2">
                  <c:v>26.67</c:v>
                </c:pt>
                <c:pt idx="3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29.279999999999987</c:v>
                </c:pt>
                <c:pt idx="1">
                  <c:v>21.25</c:v>
                </c:pt>
                <c:pt idx="2">
                  <c:v>6.67</c:v>
                </c:pt>
                <c:pt idx="3">
                  <c:v>25</c:v>
                </c:pt>
              </c:numCache>
            </c:numRef>
          </c:val>
        </c:ser>
        <c:axId val="181036544"/>
        <c:axId val="181038080"/>
      </c:barChart>
      <c:catAx>
        <c:axId val="181036544"/>
        <c:scaling>
          <c:orientation val="minMax"/>
        </c:scaling>
        <c:axPos val="b"/>
        <c:tickLblPos val="nextTo"/>
        <c:crossAx val="181038080"/>
        <c:crosses val="autoZero"/>
        <c:auto val="1"/>
        <c:lblAlgn val="ctr"/>
        <c:lblOffset val="100"/>
      </c:catAx>
      <c:valAx>
        <c:axId val="181038080"/>
        <c:scaling>
          <c:orientation val="minMax"/>
        </c:scaling>
        <c:axPos val="l"/>
        <c:majorGridlines/>
        <c:numFmt formatCode="General" sourceLinked="1"/>
        <c:tickLblPos val="nextTo"/>
        <c:crossAx val="181036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3.2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25.8</c:v>
                </c:pt>
                <c:pt idx="1">
                  <c:v>33.949999999999996</c:v>
                </c:pt>
                <c:pt idx="2">
                  <c:v>47.06</c:v>
                </c:pt>
                <c:pt idx="3">
                  <c:v>62.5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46.720000000000013</c:v>
                </c:pt>
                <c:pt idx="1">
                  <c:v>44.839999999999996</c:v>
                </c:pt>
                <c:pt idx="2">
                  <c:v>35.290000000000013</c:v>
                </c:pt>
                <c:pt idx="3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24.27</c:v>
                </c:pt>
                <c:pt idx="1">
                  <c:v>13.209999999999999</c:v>
                </c:pt>
                <c:pt idx="2">
                  <c:v>17.649999999999999</c:v>
                </c:pt>
                <c:pt idx="3">
                  <c:v>12.5</c:v>
                </c:pt>
              </c:numCache>
            </c:numRef>
          </c:val>
        </c:ser>
        <c:axId val="181068544"/>
        <c:axId val="181070080"/>
      </c:barChart>
      <c:catAx>
        <c:axId val="181068544"/>
        <c:scaling>
          <c:orientation val="minMax"/>
        </c:scaling>
        <c:axPos val="b"/>
        <c:tickLblPos val="nextTo"/>
        <c:crossAx val="181070080"/>
        <c:crosses val="autoZero"/>
        <c:auto val="1"/>
        <c:lblAlgn val="ctr"/>
        <c:lblOffset val="100"/>
      </c:catAx>
      <c:valAx>
        <c:axId val="181070080"/>
        <c:scaling>
          <c:orientation val="minMax"/>
        </c:scaling>
        <c:axPos val="l"/>
        <c:majorGridlines/>
        <c:numFmt formatCode="General" sourceLinked="1"/>
        <c:tickLblPos val="nextTo"/>
        <c:crossAx val="181068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1.1700000000000019</c:v>
                </c:pt>
                <c:pt idx="1">
                  <c:v>1.43</c:v>
                </c:pt>
                <c:pt idx="2">
                  <c:v>4.21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19.510000000000005</c:v>
                </c:pt>
                <c:pt idx="1">
                  <c:v>24.01</c:v>
                </c:pt>
                <c:pt idx="2">
                  <c:v>32.630000000000003</c:v>
                </c:pt>
                <c:pt idx="3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55.349999999999994</c:v>
                </c:pt>
                <c:pt idx="1">
                  <c:v>54.71</c:v>
                </c:pt>
                <c:pt idx="2">
                  <c:v>47.89</c:v>
                </c:pt>
                <c:pt idx="3">
                  <c:v>37.5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23.97</c:v>
                </c:pt>
                <c:pt idx="1">
                  <c:v>19.850000000000001</c:v>
                </c:pt>
                <c:pt idx="2">
                  <c:v>15.26</c:v>
                </c:pt>
                <c:pt idx="3">
                  <c:v>50</c:v>
                </c:pt>
              </c:numCache>
            </c:numRef>
          </c:val>
        </c:ser>
        <c:axId val="153596672"/>
        <c:axId val="153598208"/>
      </c:barChart>
      <c:catAx>
        <c:axId val="153596672"/>
        <c:scaling>
          <c:orientation val="minMax"/>
        </c:scaling>
        <c:axPos val="b"/>
        <c:tickLblPos val="nextTo"/>
        <c:crossAx val="153598208"/>
        <c:crosses val="autoZero"/>
        <c:auto val="1"/>
        <c:lblAlgn val="ctr"/>
        <c:lblOffset val="100"/>
      </c:catAx>
      <c:valAx>
        <c:axId val="153598208"/>
        <c:scaling>
          <c:orientation val="minMax"/>
        </c:scaling>
        <c:axPos val="l"/>
        <c:majorGridlines/>
        <c:numFmt formatCode="General" sourceLinked="1"/>
        <c:tickLblPos val="nextTo"/>
        <c:crossAx val="153596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12.43</c:v>
                </c:pt>
                <c:pt idx="1">
                  <c:v>20.190000000000001</c:v>
                </c:pt>
                <c:pt idx="2">
                  <c:v>24.74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36.47</c:v>
                </c:pt>
                <c:pt idx="1">
                  <c:v>38.130000000000003</c:v>
                </c:pt>
                <c:pt idx="2">
                  <c:v>38.14</c:v>
                </c:pt>
                <c:pt idx="3">
                  <c:v>39.130000000000003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34.01</c:v>
                </c:pt>
                <c:pt idx="1">
                  <c:v>28.79</c:v>
                </c:pt>
                <c:pt idx="2">
                  <c:v>23.71</c:v>
                </c:pt>
                <c:pt idx="3">
                  <c:v>34.78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17.09</c:v>
                </c:pt>
                <c:pt idx="1">
                  <c:v>12.9</c:v>
                </c:pt>
                <c:pt idx="2">
                  <c:v>13.4</c:v>
                </c:pt>
                <c:pt idx="3">
                  <c:v>26.09</c:v>
                </c:pt>
              </c:numCache>
            </c:numRef>
          </c:val>
        </c:ser>
        <c:axId val="153615360"/>
        <c:axId val="179766016"/>
      </c:barChart>
      <c:catAx>
        <c:axId val="153615360"/>
        <c:scaling>
          <c:orientation val="minMax"/>
        </c:scaling>
        <c:axPos val="b"/>
        <c:tickLblPos val="nextTo"/>
        <c:crossAx val="179766016"/>
        <c:crosses val="autoZero"/>
        <c:auto val="1"/>
        <c:lblAlgn val="ctr"/>
        <c:lblOffset val="100"/>
      </c:catAx>
      <c:valAx>
        <c:axId val="179766016"/>
        <c:scaling>
          <c:orientation val="minMax"/>
        </c:scaling>
        <c:axPos val="l"/>
        <c:majorGridlines/>
        <c:numFmt formatCode="General" sourceLinked="1"/>
        <c:tickLblPos val="nextTo"/>
        <c:crossAx val="153615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13.79</c:v>
                </c:pt>
                <c:pt idx="1">
                  <c:v>23.459999999999987</c:v>
                </c:pt>
                <c:pt idx="2">
                  <c:v>22.91</c:v>
                </c:pt>
                <c:pt idx="3">
                  <c:v>22.73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38.870000000000005</c:v>
                </c:pt>
                <c:pt idx="1">
                  <c:v>40.18</c:v>
                </c:pt>
                <c:pt idx="2">
                  <c:v>48.04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34.51</c:v>
                </c:pt>
                <c:pt idx="1">
                  <c:v>28.02</c:v>
                </c:pt>
                <c:pt idx="2">
                  <c:v>22.91</c:v>
                </c:pt>
                <c:pt idx="3">
                  <c:v>22.73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12.84</c:v>
                </c:pt>
                <c:pt idx="1">
                  <c:v>8.34</c:v>
                </c:pt>
                <c:pt idx="2">
                  <c:v>6.1499999999999995</c:v>
                </c:pt>
                <c:pt idx="3">
                  <c:v>4.55</c:v>
                </c:pt>
              </c:numCache>
            </c:numRef>
          </c:val>
        </c:ser>
        <c:axId val="159422720"/>
        <c:axId val="159744000"/>
      </c:barChart>
      <c:catAx>
        <c:axId val="159422720"/>
        <c:scaling>
          <c:orientation val="minMax"/>
        </c:scaling>
        <c:axPos val="b"/>
        <c:tickLblPos val="nextTo"/>
        <c:crossAx val="159744000"/>
        <c:crosses val="autoZero"/>
        <c:auto val="1"/>
        <c:lblAlgn val="ctr"/>
        <c:lblOffset val="100"/>
      </c:catAx>
      <c:valAx>
        <c:axId val="159744000"/>
        <c:scaling>
          <c:orientation val="minMax"/>
        </c:scaling>
        <c:axPos val="l"/>
        <c:majorGridlines/>
        <c:numFmt formatCode="General" sourceLinked="1"/>
        <c:tickLblPos val="nextTo"/>
        <c:crossAx val="159422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6.91</c:v>
                </c:pt>
                <c:pt idx="1">
                  <c:v>12.629999999999999</c:v>
                </c:pt>
                <c:pt idx="2">
                  <c:v>8.89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37.94</c:v>
                </c:pt>
                <c:pt idx="1">
                  <c:v>43.46</c:v>
                </c:pt>
                <c:pt idx="2">
                  <c:v>54.44</c:v>
                </c:pt>
                <c:pt idx="3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39.18</c:v>
                </c:pt>
                <c:pt idx="1">
                  <c:v>33.57</c:v>
                </c:pt>
                <c:pt idx="2">
                  <c:v>33.89</c:v>
                </c:pt>
                <c:pt idx="3">
                  <c:v>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15.97</c:v>
                </c:pt>
                <c:pt idx="1">
                  <c:v>10.34</c:v>
                </c:pt>
                <c:pt idx="2">
                  <c:v>2.7800000000000002</c:v>
                </c:pt>
                <c:pt idx="3">
                  <c:v>4</c:v>
                </c:pt>
              </c:numCache>
            </c:numRef>
          </c:val>
        </c:ser>
        <c:axId val="180041216"/>
        <c:axId val="180042752"/>
      </c:barChart>
      <c:catAx>
        <c:axId val="180041216"/>
        <c:scaling>
          <c:orientation val="minMax"/>
        </c:scaling>
        <c:axPos val="b"/>
        <c:tickLblPos val="nextTo"/>
        <c:crossAx val="180042752"/>
        <c:crosses val="autoZero"/>
        <c:auto val="1"/>
        <c:lblAlgn val="ctr"/>
        <c:lblOffset val="100"/>
      </c:catAx>
      <c:valAx>
        <c:axId val="180042752"/>
        <c:scaling>
          <c:orientation val="minMax"/>
        </c:scaling>
        <c:axPos val="l"/>
        <c:majorGridlines/>
        <c:numFmt formatCode="General" sourceLinked="1"/>
        <c:tickLblPos val="nextTo"/>
        <c:crossAx val="180041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8.69</c:v>
                </c:pt>
                <c:pt idx="1">
                  <c:v>16.14</c:v>
                </c:pt>
                <c:pt idx="2">
                  <c:v>10.870000000000006</c:v>
                </c:pt>
                <c:pt idx="3">
                  <c:v>34.78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40.75</c:v>
                </c:pt>
                <c:pt idx="1">
                  <c:v>47.58</c:v>
                </c:pt>
                <c:pt idx="2">
                  <c:v>58.7</c:v>
                </c:pt>
                <c:pt idx="3">
                  <c:v>34.78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39.550000000000004</c:v>
                </c:pt>
                <c:pt idx="1">
                  <c:v>30.919999999999987</c:v>
                </c:pt>
                <c:pt idx="2">
                  <c:v>23.37</c:v>
                </c:pt>
                <c:pt idx="3">
                  <c:v>30.43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11.02</c:v>
                </c:pt>
                <c:pt idx="1">
                  <c:v>5.3599999999999985</c:v>
                </c:pt>
                <c:pt idx="2">
                  <c:v>7.07</c:v>
                </c:pt>
                <c:pt idx="3">
                  <c:v>0</c:v>
                </c:pt>
              </c:numCache>
            </c:numRef>
          </c:val>
        </c:ser>
        <c:axId val="179782400"/>
        <c:axId val="179783936"/>
      </c:barChart>
      <c:catAx>
        <c:axId val="179782400"/>
        <c:scaling>
          <c:orientation val="minMax"/>
        </c:scaling>
        <c:axPos val="b"/>
        <c:tickLblPos val="nextTo"/>
        <c:crossAx val="179783936"/>
        <c:crosses val="autoZero"/>
        <c:auto val="1"/>
        <c:lblAlgn val="ctr"/>
        <c:lblOffset val="100"/>
      </c:catAx>
      <c:valAx>
        <c:axId val="179783936"/>
        <c:scaling>
          <c:orientation val="minMax"/>
        </c:scaling>
        <c:axPos val="l"/>
        <c:majorGridlines/>
        <c:numFmt formatCode="General" sourceLinked="1"/>
        <c:tickLblPos val="nextTo"/>
        <c:crossAx val="179782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13.94</c:v>
                </c:pt>
                <c:pt idx="1">
                  <c:v>22.64</c:v>
                </c:pt>
                <c:pt idx="2">
                  <c:v>30.32</c:v>
                </c:pt>
                <c:pt idx="3">
                  <c:v>47.620000000000012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48.06</c:v>
                </c:pt>
                <c:pt idx="1">
                  <c:v>49.83</c:v>
                </c:pt>
                <c:pt idx="2">
                  <c:v>44.68</c:v>
                </c:pt>
                <c:pt idx="3">
                  <c:v>19.05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31.69</c:v>
                </c:pt>
                <c:pt idx="1">
                  <c:v>23.69</c:v>
                </c:pt>
                <c:pt idx="2">
                  <c:v>22.34</c:v>
                </c:pt>
                <c:pt idx="3">
                  <c:v>23.810000000000031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6.31</c:v>
                </c:pt>
                <c:pt idx="1">
                  <c:v>3.8499999999999988</c:v>
                </c:pt>
                <c:pt idx="2">
                  <c:v>2.66</c:v>
                </c:pt>
                <c:pt idx="3">
                  <c:v>9.52</c:v>
                </c:pt>
              </c:numCache>
            </c:numRef>
          </c:val>
        </c:ser>
        <c:axId val="180064256"/>
        <c:axId val="180065792"/>
      </c:barChart>
      <c:catAx>
        <c:axId val="180064256"/>
        <c:scaling>
          <c:orientation val="minMax"/>
        </c:scaling>
        <c:axPos val="b"/>
        <c:tickLblPos val="nextTo"/>
        <c:crossAx val="180065792"/>
        <c:crosses val="autoZero"/>
        <c:auto val="1"/>
        <c:lblAlgn val="ctr"/>
        <c:lblOffset val="100"/>
      </c:catAx>
      <c:valAx>
        <c:axId val="180065792"/>
        <c:scaling>
          <c:orientation val="minMax"/>
        </c:scaling>
        <c:axPos val="l"/>
        <c:majorGridlines/>
        <c:numFmt formatCode="General" sourceLinked="1"/>
        <c:tickLblPos val="nextTo"/>
        <c:crossAx val="180064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16.479999999999986</c:v>
                </c:pt>
                <c:pt idx="1">
                  <c:v>26.52</c:v>
                </c:pt>
                <c:pt idx="2">
                  <c:v>31.87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40.370000000000005</c:v>
                </c:pt>
                <c:pt idx="1">
                  <c:v>40.349999999999994</c:v>
                </c:pt>
                <c:pt idx="2">
                  <c:v>37.910000000000004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33.94</c:v>
                </c:pt>
                <c:pt idx="1">
                  <c:v>27.45</c:v>
                </c:pt>
                <c:pt idx="2">
                  <c:v>22.53</c:v>
                </c:pt>
                <c:pt idx="3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Хабаровский край</c:v>
                </c:pt>
                <c:pt idx="2">
                  <c:v>Нанайский район</c:v>
                </c:pt>
                <c:pt idx="3">
                  <c:v>МБОУ СОШ с.Найхин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9.2100000000000009</c:v>
                </c:pt>
                <c:pt idx="1">
                  <c:v>5.68</c:v>
                </c:pt>
                <c:pt idx="2">
                  <c:v>7.6899999999999995</c:v>
                </c:pt>
                <c:pt idx="3">
                  <c:v>10</c:v>
                </c:pt>
              </c:numCache>
            </c:numRef>
          </c:val>
        </c:ser>
        <c:axId val="179969024"/>
        <c:axId val="179970816"/>
      </c:barChart>
      <c:catAx>
        <c:axId val="179969024"/>
        <c:scaling>
          <c:orientation val="minMax"/>
        </c:scaling>
        <c:axPos val="b"/>
        <c:tickLblPos val="nextTo"/>
        <c:crossAx val="179970816"/>
        <c:crosses val="autoZero"/>
        <c:auto val="1"/>
        <c:lblAlgn val="ctr"/>
        <c:lblOffset val="100"/>
      </c:catAx>
      <c:valAx>
        <c:axId val="179970816"/>
        <c:scaling>
          <c:orientation val="minMax"/>
        </c:scaling>
        <c:axPos val="l"/>
        <c:majorGridlines/>
        <c:numFmt formatCode="General" sourceLinked="1"/>
        <c:tickLblPos val="nextTo"/>
        <c:crossAx val="179969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64A35-3861-4F5F-A059-64596591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20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Цыденова</dc:creator>
  <cp:lastModifiedBy>Ирина Цыденова</cp:lastModifiedBy>
  <cp:revision>22</cp:revision>
  <cp:lastPrinted>2022-01-20T03:30:00Z</cp:lastPrinted>
  <dcterms:created xsi:type="dcterms:W3CDTF">2022-01-17T04:26:00Z</dcterms:created>
  <dcterms:modified xsi:type="dcterms:W3CDTF">2022-01-20T03:30:00Z</dcterms:modified>
</cp:coreProperties>
</file>