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787" w:rsidRPr="00890C0C" w:rsidRDefault="00E06787" w:rsidP="00890C0C">
      <w:pPr>
        <w:shd w:val="clear" w:color="auto" w:fill="FFFFFF"/>
        <w:spacing w:after="0" w:line="240" w:lineRule="auto"/>
        <w:ind w:firstLine="426"/>
        <w:jc w:val="center"/>
        <w:rPr>
          <w:rFonts w:ascii="Times New Roman" w:hAnsi="Times New Roman"/>
          <w:b/>
          <w:bCs/>
          <w:sz w:val="28"/>
          <w:szCs w:val="28"/>
        </w:rPr>
      </w:pPr>
      <w:r w:rsidRPr="00890C0C">
        <w:rPr>
          <w:rFonts w:ascii="Times New Roman" w:hAnsi="Times New Roman"/>
          <w:b/>
          <w:bCs/>
          <w:sz w:val="28"/>
          <w:szCs w:val="28"/>
        </w:rPr>
        <w:t>Управление образования Нанайского муниципального района</w:t>
      </w:r>
    </w:p>
    <w:p w:rsidR="00E06787" w:rsidRPr="00890C0C" w:rsidRDefault="00E06787" w:rsidP="00890C0C">
      <w:pPr>
        <w:shd w:val="clear" w:color="auto" w:fill="FFFFFF"/>
        <w:spacing w:after="0" w:line="240" w:lineRule="auto"/>
        <w:ind w:firstLine="426"/>
        <w:jc w:val="center"/>
        <w:rPr>
          <w:rFonts w:ascii="Times New Roman" w:eastAsia="Times New Roman" w:hAnsi="Times New Roman"/>
          <w:b/>
          <w:sz w:val="28"/>
          <w:szCs w:val="28"/>
        </w:rPr>
      </w:pPr>
      <w:r w:rsidRPr="00890C0C">
        <w:rPr>
          <w:rFonts w:ascii="Times New Roman" w:eastAsia="Times New Roman" w:hAnsi="Times New Roman"/>
          <w:b/>
          <w:sz w:val="28"/>
          <w:szCs w:val="28"/>
        </w:rPr>
        <w:t xml:space="preserve">Муниципального бюджетного общеобразовательного учреждения </w:t>
      </w:r>
    </w:p>
    <w:p w:rsidR="00E06787" w:rsidRPr="00890C0C" w:rsidRDefault="00E06787" w:rsidP="00890C0C">
      <w:pPr>
        <w:shd w:val="clear" w:color="auto" w:fill="FFFFFF"/>
        <w:spacing w:after="0" w:line="240" w:lineRule="auto"/>
        <w:ind w:firstLine="426"/>
        <w:jc w:val="center"/>
        <w:rPr>
          <w:rFonts w:ascii="Times New Roman" w:hAnsi="Times New Roman"/>
          <w:b/>
          <w:bCs/>
          <w:sz w:val="28"/>
          <w:szCs w:val="28"/>
        </w:rPr>
      </w:pPr>
      <w:r w:rsidRPr="00890C0C">
        <w:rPr>
          <w:rFonts w:ascii="Times New Roman" w:eastAsia="Times New Roman" w:hAnsi="Times New Roman"/>
          <w:b/>
          <w:sz w:val="28"/>
          <w:szCs w:val="28"/>
        </w:rPr>
        <w:t xml:space="preserve">«Средняя общеобразовательная школа имени Героя Российской Федерации Максима </w:t>
      </w:r>
      <w:proofErr w:type="spellStart"/>
      <w:r w:rsidRPr="00890C0C">
        <w:rPr>
          <w:rFonts w:ascii="Times New Roman" w:eastAsia="Times New Roman" w:hAnsi="Times New Roman"/>
          <w:b/>
          <w:sz w:val="28"/>
          <w:szCs w:val="28"/>
        </w:rPr>
        <w:t>Пассара</w:t>
      </w:r>
      <w:proofErr w:type="spellEnd"/>
      <w:r w:rsidRPr="00890C0C">
        <w:rPr>
          <w:rFonts w:ascii="Times New Roman" w:eastAsia="Times New Roman" w:hAnsi="Times New Roman"/>
          <w:b/>
          <w:sz w:val="28"/>
          <w:szCs w:val="28"/>
        </w:rPr>
        <w:t xml:space="preserve"> с. </w:t>
      </w:r>
      <w:proofErr w:type="spellStart"/>
      <w:r w:rsidRPr="00890C0C">
        <w:rPr>
          <w:rFonts w:ascii="Times New Roman" w:eastAsia="Times New Roman" w:hAnsi="Times New Roman"/>
          <w:b/>
          <w:sz w:val="28"/>
          <w:szCs w:val="28"/>
        </w:rPr>
        <w:t>Найхин</w:t>
      </w:r>
      <w:proofErr w:type="spellEnd"/>
      <w:r w:rsidRPr="00890C0C">
        <w:rPr>
          <w:rFonts w:ascii="Times New Roman" w:eastAsia="Times New Roman" w:hAnsi="Times New Roman"/>
          <w:b/>
          <w:sz w:val="28"/>
          <w:szCs w:val="28"/>
        </w:rPr>
        <w:t>»</w:t>
      </w:r>
      <w:r w:rsidRPr="00890C0C">
        <w:rPr>
          <w:rFonts w:ascii="Times New Roman" w:hAnsi="Times New Roman"/>
          <w:b/>
          <w:bCs/>
          <w:sz w:val="28"/>
          <w:szCs w:val="28"/>
        </w:rPr>
        <w:t xml:space="preserve"> </w:t>
      </w:r>
    </w:p>
    <w:p w:rsidR="00E06787" w:rsidRPr="00890C0C" w:rsidRDefault="00E06787" w:rsidP="00890C0C">
      <w:pPr>
        <w:shd w:val="clear" w:color="auto" w:fill="FFFFFF"/>
        <w:spacing w:line="240" w:lineRule="auto"/>
        <w:ind w:firstLine="426"/>
        <w:jc w:val="center"/>
        <w:rPr>
          <w:rFonts w:ascii="Times New Roman" w:hAnsi="Times New Roman"/>
          <w:sz w:val="28"/>
          <w:szCs w:val="28"/>
        </w:rPr>
      </w:pPr>
      <w:r w:rsidRPr="00890C0C">
        <w:rPr>
          <w:noProof/>
          <w:sz w:val="28"/>
          <w:szCs w:val="28"/>
          <w:lang w:eastAsia="ru-RU"/>
        </w:rPr>
        <w:drawing>
          <wp:anchor distT="0" distB="0" distL="114300" distR="114300" simplePos="0" relativeHeight="251659264" behindDoc="1" locked="0" layoutInCell="1" allowOverlap="1" wp14:anchorId="1168880E" wp14:editId="72383C34">
            <wp:simplePos x="0" y="0"/>
            <wp:positionH relativeFrom="column">
              <wp:posOffset>-150495</wp:posOffset>
            </wp:positionH>
            <wp:positionV relativeFrom="paragraph">
              <wp:posOffset>363855</wp:posOffset>
            </wp:positionV>
            <wp:extent cx="6149340" cy="1668780"/>
            <wp:effectExtent l="0" t="0" r="3810" b="7620"/>
            <wp:wrapTight wrapText="bothSides">
              <wp:wrapPolygon edited="0">
                <wp:start x="0" y="0"/>
                <wp:lineTo x="0" y="21452"/>
                <wp:lineTo x="21546" y="21452"/>
                <wp:lineTo x="2154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49340" cy="1668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6787" w:rsidRPr="00890C0C" w:rsidRDefault="00E06787" w:rsidP="00890C0C">
      <w:pPr>
        <w:shd w:val="clear" w:color="auto" w:fill="FFFFFF"/>
        <w:spacing w:line="240" w:lineRule="auto"/>
        <w:ind w:firstLine="426"/>
        <w:jc w:val="center"/>
        <w:rPr>
          <w:rFonts w:ascii="Times New Roman" w:hAnsi="Times New Roman"/>
          <w:sz w:val="28"/>
          <w:szCs w:val="28"/>
        </w:rPr>
      </w:pPr>
    </w:p>
    <w:p w:rsidR="00321A91" w:rsidRPr="00890C0C" w:rsidRDefault="00321A91" w:rsidP="00890C0C">
      <w:pPr>
        <w:spacing w:line="240" w:lineRule="auto"/>
        <w:rPr>
          <w:rFonts w:ascii="Times New Roman" w:hAnsi="Times New Roman" w:cs="Times New Roman"/>
          <w:sz w:val="28"/>
          <w:szCs w:val="28"/>
        </w:rPr>
      </w:pPr>
    </w:p>
    <w:p w:rsidR="00321A91" w:rsidRPr="00890C0C" w:rsidRDefault="00321A91" w:rsidP="00890C0C">
      <w:pPr>
        <w:spacing w:after="0" w:line="240" w:lineRule="auto"/>
        <w:jc w:val="center"/>
        <w:rPr>
          <w:rFonts w:ascii="Times New Roman" w:hAnsi="Times New Roman" w:cs="Times New Roman"/>
          <w:b/>
          <w:sz w:val="28"/>
          <w:szCs w:val="28"/>
        </w:rPr>
      </w:pPr>
      <w:r w:rsidRPr="00890C0C">
        <w:rPr>
          <w:rFonts w:ascii="Times New Roman" w:hAnsi="Times New Roman" w:cs="Times New Roman"/>
          <w:b/>
          <w:sz w:val="28"/>
          <w:szCs w:val="28"/>
        </w:rPr>
        <w:t xml:space="preserve">ДОПОЛНИТЕЛЬНАЯ ОБЩЕОБРАЗОВАТЕЛЬНАЯ ОБЩЕРАЗВИВАЮЩАЯ ПРОГРАММА </w:t>
      </w:r>
    </w:p>
    <w:p w:rsidR="00321A91" w:rsidRPr="00890C0C" w:rsidRDefault="00321A91" w:rsidP="00890C0C">
      <w:pPr>
        <w:spacing w:after="0" w:line="240" w:lineRule="auto"/>
        <w:jc w:val="center"/>
        <w:rPr>
          <w:rFonts w:ascii="Times New Roman" w:hAnsi="Times New Roman" w:cs="Times New Roman"/>
          <w:b/>
          <w:sz w:val="28"/>
          <w:szCs w:val="28"/>
        </w:rPr>
      </w:pPr>
      <w:r w:rsidRPr="00890C0C">
        <w:rPr>
          <w:rFonts w:ascii="Times New Roman" w:hAnsi="Times New Roman" w:cs="Times New Roman"/>
          <w:b/>
          <w:sz w:val="28"/>
          <w:szCs w:val="28"/>
        </w:rPr>
        <w:t>ФИЗКУЛЬТУРНО-СПОРТИВНОЙ НАПРАВЛЕННОСТИ</w:t>
      </w:r>
    </w:p>
    <w:p w:rsidR="00321A91" w:rsidRPr="00890C0C" w:rsidRDefault="00321A91" w:rsidP="00890C0C">
      <w:pPr>
        <w:spacing w:after="0" w:line="240" w:lineRule="auto"/>
        <w:jc w:val="center"/>
        <w:rPr>
          <w:rFonts w:ascii="Times New Roman" w:hAnsi="Times New Roman" w:cs="Times New Roman"/>
          <w:b/>
          <w:sz w:val="28"/>
          <w:szCs w:val="28"/>
        </w:rPr>
      </w:pPr>
      <w:r w:rsidRPr="00890C0C">
        <w:rPr>
          <w:rFonts w:ascii="Times New Roman" w:hAnsi="Times New Roman" w:cs="Times New Roman"/>
          <w:b/>
          <w:sz w:val="28"/>
          <w:szCs w:val="28"/>
        </w:rPr>
        <w:t>«ШАХМАТЫ»</w:t>
      </w:r>
    </w:p>
    <w:p w:rsidR="00321A91" w:rsidRPr="00890C0C" w:rsidRDefault="00321A91" w:rsidP="00890C0C">
      <w:pPr>
        <w:spacing w:after="0" w:line="240" w:lineRule="auto"/>
        <w:jc w:val="center"/>
        <w:rPr>
          <w:rFonts w:ascii="Times New Roman" w:hAnsi="Times New Roman" w:cs="Times New Roman"/>
          <w:b/>
          <w:i/>
          <w:sz w:val="28"/>
          <w:szCs w:val="28"/>
        </w:rPr>
      </w:pPr>
    </w:p>
    <w:p w:rsidR="00321A91" w:rsidRPr="00890C0C" w:rsidRDefault="00321A91" w:rsidP="00890C0C">
      <w:pPr>
        <w:spacing w:after="0" w:line="240" w:lineRule="auto"/>
        <w:jc w:val="center"/>
        <w:rPr>
          <w:rFonts w:ascii="Times New Roman" w:hAnsi="Times New Roman" w:cs="Times New Roman"/>
          <w:b/>
          <w:i/>
          <w:sz w:val="28"/>
          <w:szCs w:val="28"/>
        </w:rPr>
      </w:pPr>
    </w:p>
    <w:p w:rsidR="00321A91" w:rsidRPr="00890C0C" w:rsidRDefault="00321A91" w:rsidP="00890C0C">
      <w:pPr>
        <w:spacing w:after="0" w:line="240" w:lineRule="auto"/>
        <w:ind w:left="6096"/>
        <w:jc w:val="both"/>
        <w:rPr>
          <w:rFonts w:ascii="Times New Roman" w:hAnsi="Times New Roman" w:cs="Times New Roman"/>
          <w:sz w:val="28"/>
          <w:szCs w:val="28"/>
        </w:rPr>
      </w:pPr>
    </w:p>
    <w:p w:rsidR="00321A91" w:rsidRPr="00890C0C" w:rsidRDefault="00321A91" w:rsidP="00890C0C">
      <w:pPr>
        <w:spacing w:after="0" w:line="240" w:lineRule="auto"/>
        <w:ind w:left="6096"/>
        <w:jc w:val="both"/>
        <w:rPr>
          <w:rFonts w:ascii="Times New Roman" w:hAnsi="Times New Roman" w:cs="Times New Roman"/>
          <w:sz w:val="28"/>
          <w:szCs w:val="28"/>
        </w:rPr>
      </w:pPr>
    </w:p>
    <w:p w:rsidR="00321A91" w:rsidRPr="00890C0C" w:rsidRDefault="00321A91" w:rsidP="00890C0C">
      <w:pPr>
        <w:spacing w:after="0" w:line="240" w:lineRule="auto"/>
        <w:ind w:left="5812"/>
        <w:jc w:val="both"/>
        <w:rPr>
          <w:rFonts w:ascii="Times New Roman" w:hAnsi="Times New Roman" w:cs="Times New Roman"/>
          <w:sz w:val="28"/>
          <w:szCs w:val="28"/>
        </w:rPr>
      </w:pPr>
      <w:r w:rsidRPr="00890C0C">
        <w:rPr>
          <w:rFonts w:ascii="Times New Roman" w:hAnsi="Times New Roman" w:cs="Times New Roman"/>
          <w:sz w:val="28"/>
          <w:szCs w:val="28"/>
        </w:rPr>
        <w:t>Уровень освоения: базовый</w:t>
      </w:r>
    </w:p>
    <w:p w:rsidR="00321A91" w:rsidRPr="00890C0C" w:rsidRDefault="00321A91" w:rsidP="00890C0C">
      <w:pPr>
        <w:spacing w:after="0" w:line="240" w:lineRule="auto"/>
        <w:ind w:left="5812"/>
        <w:jc w:val="both"/>
        <w:rPr>
          <w:rFonts w:ascii="Times New Roman" w:hAnsi="Times New Roman" w:cs="Times New Roman"/>
          <w:sz w:val="28"/>
          <w:szCs w:val="28"/>
        </w:rPr>
      </w:pPr>
      <w:r w:rsidRPr="00890C0C">
        <w:rPr>
          <w:rFonts w:ascii="Times New Roman" w:hAnsi="Times New Roman" w:cs="Times New Roman"/>
          <w:sz w:val="28"/>
          <w:szCs w:val="28"/>
        </w:rPr>
        <w:t>Возраст учащихся: 10-15 лет</w:t>
      </w:r>
    </w:p>
    <w:p w:rsidR="00321A91" w:rsidRPr="00890C0C" w:rsidRDefault="00321A91" w:rsidP="00890C0C">
      <w:pPr>
        <w:spacing w:after="0" w:line="240" w:lineRule="auto"/>
        <w:ind w:left="5812"/>
        <w:jc w:val="both"/>
        <w:rPr>
          <w:rFonts w:ascii="Times New Roman" w:hAnsi="Times New Roman" w:cs="Times New Roman"/>
          <w:sz w:val="28"/>
          <w:szCs w:val="28"/>
        </w:rPr>
      </w:pPr>
      <w:r w:rsidRPr="00890C0C">
        <w:rPr>
          <w:rFonts w:ascii="Times New Roman" w:hAnsi="Times New Roman" w:cs="Times New Roman"/>
          <w:sz w:val="28"/>
          <w:szCs w:val="28"/>
        </w:rPr>
        <w:t>Срок реализации: 1 год</w:t>
      </w:r>
    </w:p>
    <w:p w:rsidR="00321A91" w:rsidRPr="00890C0C" w:rsidRDefault="00321A91" w:rsidP="00890C0C">
      <w:pPr>
        <w:spacing w:after="0" w:line="240" w:lineRule="auto"/>
        <w:ind w:left="5812"/>
        <w:jc w:val="both"/>
        <w:rPr>
          <w:rFonts w:ascii="Times New Roman" w:hAnsi="Times New Roman" w:cs="Times New Roman"/>
          <w:sz w:val="28"/>
          <w:szCs w:val="28"/>
        </w:rPr>
      </w:pPr>
    </w:p>
    <w:p w:rsidR="00DE3BB4" w:rsidRPr="00890C0C" w:rsidRDefault="00321A91" w:rsidP="00890C0C">
      <w:pPr>
        <w:spacing w:after="0" w:line="240" w:lineRule="auto"/>
        <w:ind w:left="5812"/>
        <w:jc w:val="both"/>
        <w:rPr>
          <w:rFonts w:ascii="Times New Roman" w:hAnsi="Times New Roman" w:cs="Times New Roman"/>
          <w:sz w:val="28"/>
          <w:szCs w:val="28"/>
        </w:rPr>
      </w:pPr>
      <w:r w:rsidRPr="00890C0C">
        <w:rPr>
          <w:rFonts w:ascii="Times New Roman" w:hAnsi="Times New Roman" w:cs="Times New Roman"/>
          <w:sz w:val="28"/>
          <w:szCs w:val="28"/>
        </w:rPr>
        <w:t>Составител</w:t>
      </w:r>
      <w:r w:rsidR="00DE3BB4" w:rsidRPr="00890C0C">
        <w:rPr>
          <w:rFonts w:ascii="Times New Roman" w:hAnsi="Times New Roman" w:cs="Times New Roman"/>
          <w:sz w:val="28"/>
          <w:szCs w:val="28"/>
        </w:rPr>
        <w:t>и</w:t>
      </w:r>
      <w:r w:rsidRPr="00890C0C">
        <w:rPr>
          <w:rFonts w:ascii="Times New Roman" w:hAnsi="Times New Roman" w:cs="Times New Roman"/>
          <w:sz w:val="28"/>
          <w:szCs w:val="28"/>
        </w:rPr>
        <w:t xml:space="preserve">: </w:t>
      </w:r>
    </w:p>
    <w:p w:rsidR="00DE3BB4" w:rsidRPr="00890C0C" w:rsidRDefault="00DE3BB4" w:rsidP="00890C0C">
      <w:pPr>
        <w:spacing w:after="0" w:line="240" w:lineRule="auto"/>
        <w:ind w:left="5812"/>
        <w:jc w:val="both"/>
        <w:rPr>
          <w:rFonts w:ascii="Times New Roman" w:hAnsi="Times New Roman" w:cs="Times New Roman"/>
          <w:sz w:val="28"/>
          <w:szCs w:val="28"/>
        </w:rPr>
      </w:pPr>
      <w:r w:rsidRPr="00890C0C">
        <w:rPr>
          <w:rFonts w:ascii="Times New Roman" w:hAnsi="Times New Roman" w:cs="Times New Roman"/>
          <w:sz w:val="28"/>
          <w:szCs w:val="28"/>
        </w:rPr>
        <w:t xml:space="preserve">Бельды Н.В., педагог </w:t>
      </w:r>
      <w:proofErr w:type="gramStart"/>
      <w:r w:rsidRPr="00890C0C">
        <w:rPr>
          <w:rFonts w:ascii="Times New Roman" w:hAnsi="Times New Roman" w:cs="Times New Roman"/>
          <w:sz w:val="28"/>
          <w:szCs w:val="28"/>
        </w:rPr>
        <w:t>ДО</w:t>
      </w:r>
      <w:proofErr w:type="gramEnd"/>
    </w:p>
    <w:p w:rsidR="00321A91" w:rsidRPr="00890C0C" w:rsidRDefault="00321A91" w:rsidP="00890C0C">
      <w:pPr>
        <w:spacing w:after="0" w:line="240" w:lineRule="auto"/>
        <w:ind w:left="5812"/>
        <w:jc w:val="both"/>
        <w:rPr>
          <w:rFonts w:ascii="Times New Roman" w:hAnsi="Times New Roman" w:cs="Times New Roman"/>
          <w:sz w:val="28"/>
          <w:szCs w:val="28"/>
        </w:rPr>
      </w:pPr>
      <w:r w:rsidRPr="00890C0C">
        <w:rPr>
          <w:rFonts w:ascii="Times New Roman" w:hAnsi="Times New Roman" w:cs="Times New Roman"/>
          <w:sz w:val="28"/>
          <w:szCs w:val="28"/>
        </w:rPr>
        <w:t xml:space="preserve">Бельды А.Л., педагог </w:t>
      </w:r>
      <w:proofErr w:type="gramStart"/>
      <w:r w:rsidRPr="00890C0C">
        <w:rPr>
          <w:rFonts w:ascii="Times New Roman" w:hAnsi="Times New Roman" w:cs="Times New Roman"/>
          <w:sz w:val="28"/>
          <w:szCs w:val="28"/>
        </w:rPr>
        <w:t>ДО</w:t>
      </w:r>
      <w:proofErr w:type="gramEnd"/>
    </w:p>
    <w:p w:rsidR="00321A91" w:rsidRPr="00890C0C" w:rsidRDefault="00321A91" w:rsidP="00890C0C">
      <w:pPr>
        <w:spacing w:after="0" w:line="240" w:lineRule="auto"/>
        <w:jc w:val="center"/>
        <w:rPr>
          <w:sz w:val="28"/>
          <w:szCs w:val="28"/>
        </w:rPr>
      </w:pPr>
    </w:p>
    <w:p w:rsidR="00321A91" w:rsidRPr="00890C0C" w:rsidRDefault="00321A91" w:rsidP="00890C0C">
      <w:pPr>
        <w:spacing w:after="0" w:line="240" w:lineRule="auto"/>
        <w:jc w:val="center"/>
        <w:rPr>
          <w:sz w:val="28"/>
          <w:szCs w:val="28"/>
        </w:rPr>
      </w:pPr>
    </w:p>
    <w:p w:rsidR="00321A91" w:rsidRPr="00890C0C" w:rsidRDefault="00321A91" w:rsidP="00890C0C">
      <w:pPr>
        <w:spacing w:after="0" w:line="240" w:lineRule="auto"/>
        <w:jc w:val="center"/>
        <w:rPr>
          <w:sz w:val="28"/>
          <w:szCs w:val="28"/>
        </w:rPr>
      </w:pPr>
    </w:p>
    <w:p w:rsidR="00321A91" w:rsidRPr="00890C0C" w:rsidRDefault="00321A91" w:rsidP="00890C0C">
      <w:pPr>
        <w:spacing w:after="0" w:line="240" w:lineRule="auto"/>
        <w:jc w:val="center"/>
        <w:rPr>
          <w:sz w:val="28"/>
          <w:szCs w:val="28"/>
        </w:rPr>
      </w:pPr>
    </w:p>
    <w:p w:rsidR="00321A91" w:rsidRPr="00890C0C" w:rsidRDefault="00321A91" w:rsidP="00890C0C">
      <w:pPr>
        <w:spacing w:after="0" w:line="240" w:lineRule="auto"/>
        <w:jc w:val="center"/>
        <w:rPr>
          <w:sz w:val="28"/>
          <w:szCs w:val="28"/>
        </w:rPr>
      </w:pPr>
    </w:p>
    <w:p w:rsidR="00321A91" w:rsidRPr="00890C0C" w:rsidRDefault="00321A91" w:rsidP="00890C0C">
      <w:pPr>
        <w:spacing w:after="0" w:line="240" w:lineRule="auto"/>
        <w:jc w:val="center"/>
        <w:rPr>
          <w:sz w:val="28"/>
          <w:szCs w:val="28"/>
        </w:rPr>
      </w:pPr>
    </w:p>
    <w:p w:rsidR="00321A91" w:rsidRPr="00890C0C" w:rsidRDefault="00321A91" w:rsidP="00890C0C">
      <w:pPr>
        <w:spacing w:line="240" w:lineRule="auto"/>
        <w:jc w:val="center"/>
        <w:rPr>
          <w:sz w:val="28"/>
          <w:szCs w:val="28"/>
        </w:rPr>
      </w:pPr>
      <w:r w:rsidRPr="00890C0C">
        <w:rPr>
          <w:rFonts w:ascii="Times New Roman" w:hAnsi="Times New Roman" w:cs="Times New Roman"/>
          <w:sz w:val="28"/>
          <w:szCs w:val="28"/>
        </w:rPr>
        <w:t xml:space="preserve">с. </w:t>
      </w:r>
      <w:proofErr w:type="spellStart"/>
      <w:r w:rsidRPr="00890C0C">
        <w:rPr>
          <w:rFonts w:ascii="Times New Roman" w:hAnsi="Times New Roman" w:cs="Times New Roman"/>
          <w:sz w:val="28"/>
          <w:szCs w:val="28"/>
        </w:rPr>
        <w:t>Найхин</w:t>
      </w:r>
      <w:proofErr w:type="spellEnd"/>
      <w:r w:rsidRPr="00890C0C">
        <w:rPr>
          <w:rFonts w:ascii="Times New Roman" w:hAnsi="Times New Roman" w:cs="Times New Roman"/>
          <w:sz w:val="28"/>
          <w:szCs w:val="28"/>
        </w:rPr>
        <w:t>, 202</w:t>
      </w:r>
      <w:r w:rsidR="00736905" w:rsidRPr="00890C0C">
        <w:rPr>
          <w:rFonts w:ascii="Times New Roman" w:hAnsi="Times New Roman" w:cs="Times New Roman"/>
          <w:sz w:val="28"/>
          <w:szCs w:val="28"/>
        </w:rPr>
        <w:t>5</w:t>
      </w:r>
      <w:r w:rsidRPr="00890C0C">
        <w:rPr>
          <w:rFonts w:ascii="Times New Roman" w:hAnsi="Times New Roman" w:cs="Times New Roman"/>
          <w:sz w:val="28"/>
          <w:szCs w:val="28"/>
        </w:rPr>
        <w:t xml:space="preserve"> г.</w:t>
      </w:r>
    </w:p>
    <w:p w:rsidR="00B47F71" w:rsidRPr="00890C0C" w:rsidRDefault="00B47F71" w:rsidP="00890C0C">
      <w:pPr>
        <w:shd w:val="clear" w:color="auto" w:fill="FFFFFF"/>
        <w:spacing w:after="0" w:line="240" w:lineRule="auto"/>
        <w:ind w:firstLine="709"/>
        <w:jc w:val="both"/>
        <w:rPr>
          <w:rFonts w:ascii="Times New Roman" w:eastAsia="PT Sans" w:hAnsi="Times New Roman" w:cs="Times New Roman"/>
          <w:b/>
          <w:color w:val="000000"/>
          <w:sz w:val="28"/>
          <w:szCs w:val="28"/>
          <w:shd w:val="clear" w:color="auto" w:fill="FFFFFF"/>
        </w:rPr>
      </w:pPr>
      <w:r w:rsidRPr="00890C0C">
        <w:rPr>
          <w:rFonts w:ascii="Times New Roman" w:eastAsia="PT Sans" w:hAnsi="Times New Roman" w:cs="Times New Roman"/>
          <w:b/>
          <w:color w:val="000000"/>
          <w:sz w:val="28"/>
          <w:szCs w:val="28"/>
          <w:shd w:val="clear" w:color="auto" w:fill="FFFFFF"/>
        </w:rPr>
        <w:t>Введение</w:t>
      </w:r>
    </w:p>
    <w:p w:rsidR="00B47F71" w:rsidRPr="00890C0C" w:rsidRDefault="00B47F71" w:rsidP="00890C0C">
      <w:pPr>
        <w:shd w:val="clear" w:color="auto" w:fill="FFFFFF"/>
        <w:spacing w:after="0" w:line="240" w:lineRule="auto"/>
        <w:ind w:firstLine="709"/>
        <w:jc w:val="both"/>
        <w:rPr>
          <w:rFonts w:ascii="Times New Roman" w:eastAsia="PT Sans" w:hAnsi="Times New Roman" w:cs="Times New Roman"/>
          <w:color w:val="000000"/>
          <w:sz w:val="28"/>
          <w:szCs w:val="28"/>
          <w:shd w:val="clear" w:color="auto" w:fill="FFFFFF"/>
        </w:rPr>
      </w:pPr>
      <w:r w:rsidRPr="00890C0C">
        <w:rPr>
          <w:rFonts w:ascii="Times New Roman" w:eastAsia="PT Sans" w:hAnsi="Times New Roman" w:cs="Times New Roman"/>
          <w:color w:val="000000"/>
          <w:sz w:val="28"/>
          <w:szCs w:val="28"/>
          <w:shd w:val="clear" w:color="auto" w:fill="FFFFFF"/>
        </w:rPr>
        <w:t xml:space="preserve">Шахматы – это не только игра, доставляющая детям много радости, удовольствия, но и эффективное средство их умственного развития. Игра в шахматы развивает навыки самоорганизации, умение ориентироваться в </w:t>
      </w:r>
      <w:r w:rsidRPr="00890C0C">
        <w:rPr>
          <w:rFonts w:ascii="Times New Roman" w:eastAsia="PT Sans" w:hAnsi="Times New Roman" w:cs="Times New Roman"/>
          <w:color w:val="000000"/>
          <w:sz w:val="28"/>
          <w:szCs w:val="28"/>
          <w:shd w:val="clear" w:color="auto" w:fill="FFFFFF"/>
        </w:rPr>
        <w:lastRenderedPageBreak/>
        <w:t xml:space="preserve">быстро меняющейся ситуации, прививает чувство ответственности за принятое решение. Еще более важным в наше время является то, что с помощью шахмат человек может научиться держать себя в руках в самых разных жизненных ситуациях, поскольку в этой игре каждый имеет возможность, как почувствовать вкус победы, так и ощутить горечь поражения. Кроме того, шахматы учат противостоять психологическому давлению соперника. Именно этот опыт позволяет человеку безболезненно переносить любые жизненные испытания. Процесс обучения азам шахматной игры способствует развитию аналитико-синтетической деятельности, мышления, суждений, умозаключений. Игра в шахматы учит  запоминать, сравнивать, обобщать, предвидеть результаты своей деятельности. Они содействует формированию таких ценнейших качеств, как усидчивость, внимательность, самостоятельность, терпеливость, гибкость, собранность, изобретательность и др. </w:t>
      </w:r>
    </w:p>
    <w:p w:rsidR="00B47F71" w:rsidRPr="00890C0C" w:rsidRDefault="00B47F71" w:rsidP="00890C0C">
      <w:pPr>
        <w:shd w:val="clear" w:color="auto" w:fill="FFFFFF"/>
        <w:spacing w:after="0" w:line="240" w:lineRule="auto"/>
        <w:ind w:firstLine="709"/>
        <w:jc w:val="both"/>
        <w:rPr>
          <w:rFonts w:ascii="Times New Roman" w:eastAsia="PT Sans" w:hAnsi="Times New Roman" w:cs="Times New Roman"/>
          <w:color w:val="000000"/>
          <w:sz w:val="28"/>
          <w:szCs w:val="28"/>
          <w:shd w:val="clear" w:color="auto" w:fill="FFFFFF"/>
        </w:rPr>
      </w:pPr>
      <w:r w:rsidRPr="00890C0C">
        <w:rPr>
          <w:rFonts w:ascii="Times New Roman" w:eastAsia="PT Sans" w:hAnsi="Times New Roman" w:cs="Times New Roman"/>
          <w:color w:val="000000"/>
          <w:sz w:val="28"/>
          <w:szCs w:val="28"/>
          <w:shd w:val="clear" w:color="auto" w:fill="FFFFFF"/>
        </w:rPr>
        <w:t>Шахматы с полным правом можно назвать великой игрой, поскольку  безграничное богатство содержания и возможностей делает эту старинную игру такой притягательной для людей всех возрастов и культурных уровней.</w:t>
      </w:r>
    </w:p>
    <w:p w:rsidR="00B47F71" w:rsidRPr="00890C0C" w:rsidRDefault="00B47F71" w:rsidP="00890C0C">
      <w:pPr>
        <w:shd w:val="clear" w:color="auto" w:fill="FFFFFF"/>
        <w:spacing w:after="0" w:line="240" w:lineRule="auto"/>
        <w:ind w:firstLine="709"/>
        <w:jc w:val="both"/>
        <w:rPr>
          <w:rFonts w:ascii="Times New Roman" w:eastAsia="PT Sans" w:hAnsi="Times New Roman" w:cs="Times New Roman"/>
          <w:color w:val="000000"/>
          <w:sz w:val="28"/>
          <w:szCs w:val="28"/>
          <w:shd w:val="clear" w:color="auto" w:fill="FFFFFF"/>
        </w:rPr>
      </w:pPr>
      <w:r w:rsidRPr="00890C0C">
        <w:rPr>
          <w:rFonts w:ascii="Times New Roman" w:eastAsia="PT Sans" w:hAnsi="Times New Roman" w:cs="Times New Roman"/>
          <w:color w:val="000000"/>
          <w:sz w:val="28"/>
          <w:szCs w:val="28"/>
          <w:shd w:val="clear" w:color="auto" w:fill="FFFFFF"/>
        </w:rPr>
        <w:t xml:space="preserve">Велика  роль шахмат в формировании внутреннего плана действий – способности действовать в уме, развитии наглядно-образного и логического  мышления,  воспитании усидчивости, внимательности, вдумчивости, целеустремленности. Ребенок, обучающийся этой игре, становится </w:t>
      </w:r>
      <w:proofErr w:type="spellStart"/>
      <w:r w:rsidRPr="00890C0C">
        <w:rPr>
          <w:rFonts w:ascii="Times New Roman" w:eastAsia="PT Sans" w:hAnsi="Times New Roman" w:cs="Times New Roman"/>
          <w:color w:val="000000"/>
          <w:sz w:val="28"/>
          <w:szCs w:val="28"/>
          <w:shd w:val="clear" w:color="auto" w:fill="FFFFFF"/>
        </w:rPr>
        <w:t>собраннее</w:t>
      </w:r>
      <w:proofErr w:type="spellEnd"/>
      <w:r w:rsidRPr="00890C0C">
        <w:rPr>
          <w:rFonts w:ascii="Times New Roman" w:eastAsia="PT Sans" w:hAnsi="Times New Roman" w:cs="Times New Roman"/>
          <w:color w:val="000000"/>
          <w:sz w:val="28"/>
          <w:szCs w:val="28"/>
          <w:shd w:val="clear" w:color="auto" w:fill="FFFFFF"/>
        </w:rPr>
        <w:t xml:space="preserve">, самокритичнее, привыкает самостоятельно думать, принимать решения, бороться до конца, не унывать при неудачах. </w:t>
      </w:r>
    </w:p>
    <w:p w:rsidR="00B47F71" w:rsidRPr="00890C0C" w:rsidRDefault="00B47F71" w:rsidP="00890C0C">
      <w:pPr>
        <w:shd w:val="clear" w:color="auto" w:fill="FFFFFF"/>
        <w:spacing w:after="0" w:line="240" w:lineRule="auto"/>
        <w:ind w:firstLine="709"/>
        <w:jc w:val="both"/>
        <w:rPr>
          <w:rFonts w:ascii="Times New Roman" w:eastAsia="PT Sans" w:hAnsi="Times New Roman" w:cs="Times New Roman"/>
          <w:color w:val="000000"/>
          <w:sz w:val="28"/>
          <w:szCs w:val="28"/>
          <w:shd w:val="clear" w:color="auto" w:fill="FFFFFF"/>
        </w:rPr>
      </w:pPr>
      <w:r w:rsidRPr="00890C0C">
        <w:rPr>
          <w:rFonts w:ascii="Times New Roman" w:eastAsia="PT Sans" w:hAnsi="Times New Roman" w:cs="Times New Roman"/>
          <w:color w:val="000000"/>
          <w:sz w:val="28"/>
          <w:szCs w:val="28"/>
          <w:shd w:val="clear" w:color="auto" w:fill="FFFFFF"/>
        </w:rPr>
        <w:t xml:space="preserve">Экспериментально подтверждено, что дети, вовлеченные в волшебный мир шахмат, лучше успевают в школе, особенно по точным наукам. </w:t>
      </w:r>
    </w:p>
    <w:p w:rsidR="00B47F71" w:rsidRPr="00890C0C" w:rsidRDefault="00B47F71" w:rsidP="00890C0C">
      <w:pPr>
        <w:shd w:val="clear" w:color="auto" w:fill="FFFFFF"/>
        <w:spacing w:after="0" w:line="240" w:lineRule="auto"/>
        <w:ind w:firstLine="709"/>
        <w:jc w:val="both"/>
        <w:rPr>
          <w:rFonts w:ascii="Times New Roman" w:eastAsia="PT Sans" w:hAnsi="Times New Roman" w:cs="Times New Roman"/>
          <w:color w:val="000000"/>
          <w:sz w:val="28"/>
          <w:szCs w:val="28"/>
          <w:shd w:val="clear" w:color="auto" w:fill="FFFFFF"/>
        </w:rPr>
      </w:pPr>
      <w:r w:rsidRPr="00890C0C">
        <w:rPr>
          <w:rFonts w:ascii="Times New Roman" w:eastAsia="PT Sans" w:hAnsi="Times New Roman" w:cs="Times New Roman"/>
          <w:color w:val="000000"/>
          <w:sz w:val="28"/>
          <w:szCs w:val="28"/>
          <w:shd w:val="clear" w:color="auto" w:fill="FFFFFF"/>
        </w:rPr>
        <w:t>Дети, проявляя живой интерес к игре,  познают дух соперничества и соревнования. Юный шахматист учится самостоятельно принимать решения, не расстраиваться и не унывать, а идти к цели. Развитое логическое мышление не только помогает ребёнку ориентироваться и уверенно себя чувствовать в окружающем его современном мире, но и способствует его общему умственному развитию.</w:t>
      </w:r>
    </w:p>
    <w:p w:rsidR="00B47F71" w:rsidRPr="00890C0C" w:rsidRDefault="00B47F71" w:rsidP="00890C0C">
      <w:pPr>
        <w:shd w:val="clear" w:color="auto" w:fill="FFFFFF"/>
        <w:spacing w:after="0" w:line="240" w:lineRule="auto"/>
        <w:ind w:firstLine="567"/>
        <w:jc w:val="both"/>
        <w:rPr>
          <w:rFonts w:ascii="Times New Roman" w:eastAsia="PT Sans" w:hAnsi="Times New Roman" w:cs="Times New Roman"/>
          <w:b/>
          <w:color w:val="000000"/>
          <w:sz w:val="28"/>
          <w:szCs w:val="28"/>
          <w:shd w:val="clear" w:color="auto" w:fill="FFFFFF"/>
        </w:rPr>
      </w:pPr>
    </w:p>
    <w:p w:rsidR="00B47F71" w:rsidRPr="00890C0C" w:rsidRDefault="00B47F71" w:rsidP="00890C0C">
      <w:pPr>
        <w:shd w:val="clear" w:color="auto" w:fill="FFFFFF"/>
        <w:spacing w:after="0" w:line="240" w:lineRule="auto"/>
        <w:ind w:firstLine="567"/>
        <w:jc w:val="both"/>
        <w:rPr>
          <w:rFonts w:ascii="Times New Roman" w:eastAsia="PT Sans" w:hAnsi="Times New Roman" w:cs="Times New Roman"/>
          <w:b/>
          <w:color w:val="000000"/>
          <w:sz w:val="28"/>
          <w:szCs w:val="28"/>
          <w:shd w:val="clear" w:color="auto" w:fill="FFFFFF"/>
        </w:rPr>
      </w:pPr>
    </w:p>
    <w:p w:rsidR="00B47F71" w:rsidRPr="00890C0C" w:rsidRDefault="00B47F71" w:rsidP="00890C0C">
      <w:pPr>
        <w:shd w:val="clear" w:color="auto" w:fill="FFFFFF"/>
        <w:spacing w:after="0" w:line="240" w:lineRule="auto"/>
        <w:ind w:firstLine="567"/>
        <w:jc w:val="both"/>
        <w:rPr>
          <w:rFonts w:ascii="Times New Roman" w:eastAsia="PT Sans" w:hAnsi="Times New Roman" w:cs="Times New Roman"/>
          <w:b/>
          <w:color w:val="000000"/>
          <w:sz w:val="28"/>
          <w:szCs w:val="28"/>
          <w:shd w:val="clear" w:color="auto" w:fill="FFFFFF"/>
        </w:rPr>
      </w:pPr>
    </w:p>
    <w:p w:rsidR="00B47F71" w:rsidRPr="00890C0C" w:rsidRDefault="00B47F71" w:rsidP="00890C0C">
      <w:pPr>
        <w:spacing w:line="240" w:lineRule="auto"/>
        <w:rPr>
          <w:rFonts w:ascii="Times New Roman" w:eastAsia="PT Sans" w:hAnsi="Times New Roman" w:cs="Times New Roman"/>
          <w:b/>
          <w:color w:val="000000"/>
          <w:sz w:val="28"/>
          <w:szCs w:val="28"/>
          <w:shd w:val="clear" w:color="auto" w:fill="FFFFFF"/>
        </w:rPr>
      </w:pPr>
      <w:r w:rsidRPr="00890C0C">
        <w:rPr>
          <w:rFonts w:ascii="Times New Roman" w:eastAsia="PT Sans" w:hAnsi="Times New Roman" w:cs="Times New Roman"/>
          <w:b/>
          <w:color w:val="000000"/>
          <w:sz w:val="28"/>
          <w:szCs w:val="28"/>
          <w:shd w:val="clear" w:color="auto" w:fill="FFFFFF"/>
        </w:rPr>
        <w:br w:type="page"/>
      </w:r>
    </w:p>
    <w:p w:rsidR="00B47F71" w:rsidRPr="00890C0C" w:rsidRDefault="00B47F71" w:rsidP="00890C0C">
      <w:pPr>
        <w:shd w:val="clear" w:color="auto" w:fill="FFFFFF"/>
        <w:spacing w:after="0" w:line="240" w:lineRule="auto"/>
        <w:ind w:firstLine="567"/>
        <w:jc w:val="both"/>
        <w:rPr>
          <w:rFonts w:ascii="Times New Roman" w:eastAsia="PT Sans" w:hAnsi="Times New Roman" w:cs="Times New Roman"/>
          <w:b/>
          <w:color w:val="000000"/>
          <w:sz w:val="28"/>
          <w:szCs w:val="28"/>
          <w:shd w:val="clear" w:color="auto" w:fill="FFFFFF"/>
        </w:rPr>
      </w:pPr>
      <w:r w:rsidRPr="00890C0C">
        <w:rPr>
          <w:rFonts w:ascii="Times New Roman" w:eastAsia="PT Sans" w:hAnsi="Times New Roman" w:cs="Times New Roman"/>
          <w:b/>
          <w:color w:val="000000"/>
          <w:sz w:val="28"/>
          <w:szCs w:val="28"/>
          <w:shd w:val="clear" w:color="auto" w:fill="FFFFFF"/>
        </w:rPr>
        <w:lastRenderedPageBreak/>
        <w:t>Раздел 1. «Нормативно-правовая база»</w:t>
      </w:r>
    </w:p>
    <w:p w:rsidR="00B47F71" w:rsidRPr="00890C0C" w:rsidRDefault="00B47F71" w:rsidP="00890C0C">
      <w:pPr>
        <w:spacing w:after="0" w:line="240" w:lineRule="auto"/>
        <w:ind w:firstLine="567"/>
        <w:jc w:val="both"/>
        <w:rPr>
          <w:rFonts w:ascii="Times New Roman" w:hAnsi="Times New Roman"/>
          <w:bCs/>
          <w:sz w:val="28"/>
          <w:szCs w:val="28"/>
        </w:rPr>
      </w:pPr>
      <w:r w:rsidRPr="00890C0C">
        <w:rPr>
          <w:rFonts w:ascii="Times New Roman" w:hAnsi="Times New Roman"/>
          <w:bCs/>
          <w:sz w:val="28"/>
          <w:szCs w:val="28"/>
        </w:rPr>
        <w:t>Дополнительная общеобразовательная программа составлена в соответствии со следующими нормативными документами:</w:t>
      </w:r>
    </w:p>
    <w:p w:rsidR="00B47F71" w:rsidRPr="00890C0C" w:rsidRDefault="00B47F71" w:rsidP="00890C0C">
      <w:pPr>
        <w:numPr>
          <w:ilvl w:val="0"/>
          <w:numId w:val="4"/>
        </w:numPr>
        <w:tabs>
          <w:tab w:val="left" w:pos="1134"/>
        </w:tabs>
        <w:spacing w:after="0" w:line="240" w:lineRule="auto"/>
        <w:ind w:left="0" w:firstLine="709"/>
        <w:contextualSpacing/>
        <w:jc w:val="both"/>
        <w:rPr>
          <w:rFonts w:ascii="Times New Roman" w:eastAsia="Times New Roman" w:hAnsi="Times New Roman"/>
          <w:sz w:val="28"/>
          <w:szCs w:val="28"/>
        </w:rPr>
      </w:pPr>
      <w:r w:rsidRPr="00890C0C">
        <w:rPr>
          <w:rFonts w:ascii="Times New Roman" w:eastAsia="Times New Roman" w:hAnsi="Times New Roman"/>
          <w:sz w:val="28"/>
          <w:szCs w:val="28"/>
        </w:rPr>
        <w:t xml:space="preserve">Федеральным законом Российской Федерации от 29 декабря 2012 г. № 273-ФЗ «Об образовании в Российской Федерации». </w:t>
      </w:r>
    </w:p>
    <w:p w:rsidR="00B47F71" w:rsidRPr="00890C0C" w:rsidRDefault="00B47F71" w:rsidP="00890C0C">
      <w:pPr>
        <w:numPr>
          <w:ilvl w:val="0"/>
          <w:numId w:val="4"/>
        </w:numPr>
        <w:tabs>
          <w:tab w:val="left" w:pos="1134"/>
        </w:tabs>
        <w:spacing w:after="0" w:line="240" w:lineRule="auto"/>
        <w:ind w:left="0" w:firstLine="709"/>
        <w:contextualSpacing/>
        <w:jc w:val="both"/>
        <w:rPr>
          <w:rFonts w:ascii="Times New Roman" w:eastAsia="Times New Roman" w:hAnsi="Times New Roman"/>
          <w:sz w:val="28"/>
          <w:szCs w:val="28"/>
        </w:rPr>
      </w:pPr>
      <w:r w:rsidRPr="00890C0C">
        <w:rPr>
          <w:rFonts w:ascii="Times New Roman" w:eastAsia="Times New Roman" w:hAnsi="Times New Roman"/>
          <w:sz w:val="28"/>
          <w:szCs w:val="28"/>
        </w:rPr>
        <w:t>Концепцией  развития дополнительного образования детей до 2030 года,  утвержденной распоряжением правительства РФ от 31 марта 2022 года № 678-р.</w:t>
      </w:r>
    </w:p>
    <w:p w:rsidR="00B47F71" w:rsidRPr="00890C0C" w:rsidRDefault="00B47F71" w:rsidP="00890C0C">
      <w:pPr>
        <w:numPr>
          <w:ilvl w:val="0"/>
          <w:numId w:val="4"/>
        </w:numPr>
        <w:tabs>
          <w:tab w:val="left" w:pos="1134"/>
        </w:tabs>
        <w:spacing w:after="0" w:line="240" w:lineRule="auto"/>
        <w:ind w:left="0" w:firstLine="709"/>
        <w:contextualSpacing/>
        <w:jc w:val="both"/>
        <w:rPr>
          <w:rFonts w:ascii="Times New Roman" w:eastAsia="Times New Roman" w:hAnsi="Times New Roman"/>
          <w:sz w:val="28"/>
          <w:szCs w:val="28"/>
        </w:rPr>
      </w:pPr>
      <w:r w:rsidRPr="00890C0C">
        <w:rPr>
          <w:rFonts w:ascii="Times New Roman" w:eastAsia="Times New Roman" w:hAnsi="Times New Roman"/>
          <w:kern w:val="24"/>
          <w:sz w:val="28"/>
          <w:szCs w:val="28"/>
        </w:rPr>
        <w:t xml:space="preserve">Приказ Министерства просвещения Российской Федерации от 03.09.2019 № 467 «Об утверждении Целевой </w:t>
      </w:r>
      <w:proofErr w:type="gramStart"/>
      <w:r w:rsidRPr="00890C0C">
        <w:rPr>
          <w:rFonts w:ascii="Times New Roman" w:eastAsia="Times New Roman" w:hAnsi="Times New Roman"/>
          <w:kern w:val="24"/>
          <w:sz w:val="28"/>
          <w:szCs w:val="28"/>
        </w:rPr>
        <w:t>модели развития региональных систем дополнительного  образования  детей</w:t>
      </w:r>
      <w:proofErr w:type="gramEnd"/>
      <w:r w:rsidRPr="00890C0C">
        <w:rPr>
          <w:rFonts w:ascii="Times New Roman" w:eastAsia="Times New Roman" w:hAnsi="Times New Roman"/>
          <w:kern w:val="24"/>
          <w:sz w:val="28"/>
          <w:szCs w:val="28"/>
        </w:rPr>
        <w:t xml:space="preserve">». </w:t>
      </w:r>
    </w:p>
    <w:p w:rsidR="00B47F71" w:rsidRPr="00890C0C" w:rsidRDefault="00B47F71" w:rsidP="00890C0C">
      <w:pPr>
        <w:numPr>
          <w:ilvl w:val="0"/>
          <w:numId w:val="4"/>
        </w:numPr>
        <w:tabs>
          <w:tab w:val="left" w:pos="1134"/>
        </w:tabs>
        <w:spacing w:after="0" w:line="240" w:lineRule="auto"/>
        <w:ind w:left="0" w:firstLine="709"/>
        <w:contextualSpacing/>
        <w:jc w:val="both"/>
        <w:rPr>
          <w:rFonts w:ascii="Times New Roman" w:eastAsia="Times New Roman" w:hAnsi="Times New Roman"/>
          <w:sz w:val="28"/>
          <w:szCs w:val="28"/>
        </w:rPr>
      </w:pPr>
      <w:r w:rsidRPr="00890C0C">
        <w:rPr>
          <w:rFonts w:ascii="Times New Roman" w:eastAsia="Times New Roman" w:hAnsi="Times New Roman"/>
          <w:sz w:val="28"/>
          <w:szCs w:val="28"/>
        </w:rPr>
        <w:t xml:space="preserve">Порядком организации и осуществления образовательной деятельности по дополнительным общеобразовательным программам, утвержденным Приказом Министерства просвещения Российской Федерации от 27.07.2022 г. № 629. </w:t>
      </w:r>
    </w:p>
    <w:p w:rsidR="00B47F71" w:rsidRPr="00890C0C" w:rsidRDefault="00B47F71" w:rsidP="00890C0C">
      <w:pPr>
        <w:numPr>
          <w:ilvl w:val="0"/>
          <w:numId w:val="4"/>
        </w:numPr>
        <w:tabs>
          <w:tab w:val="left" w:pos="1134"/>
        </w:tabs>
        <w:spacing w:after="0" w:line="240" w:lineRule="auto"/>
        <w:ind w:left="0" w:firstLine="709"/>
        <w:contextualSpacing/>
        <w:jc w:val="both"/>
        <w:rPr>
          <w:rFonts w:ascii="Times New Roman" w:eastAsia="Times New Roman" w:hAnsi="Times New Roman"/>
          <w:sz w:val="28"/>
          <w:szCs w:val="28"/>
        </w:rPr>
      </w:pPr>
      <w:r w:rsidRPr="00890C0C">
        <w:rPr>
          <w:rFonts w:ascii="Times New Roman" w:eastAsia="Times New Roman" w:hAnsi="Times New Roman"/>
          <w:sz w:val="28"/>
          <w:szCs w:val="28"/>
        </w:rPr>
        <w:t>Порядком организации и осуществления образовательной деятельности по дополнительным общеобразовательным  программам в муниципальных образовательных учреждениях Нанайского муниципального района Хабаровского края, утвержденном Постановлением администрации Нанайского муниципального района Хабаровского края от 17.05.2021 г.  № 428;</w:t>
      </w:r>
    </w:p>
    <w:p w:rsidR="00B47F71" w:rsidRPr="00890C0C" w:rsidRDefault="00B47F71" w:rsidP="00890C0C">
      <w:pPr>
        <w:numPr>
          <w:ilvl w:val="0"/>
          <w:numId w:val="4"/>
        </w:numPr>
        <w:tabs>
          <w:tab w:val="left" w:pos="1134"/>
        </w:tabs>
        <w:spacing w:after="0" w:line="240" w:lineRule="auto"/>
        <w:ind w:left="0" w:firstLine="709"/>
        <w:contextualSpacing/>
        <w:jc w:val="both"/>
        <w:rPr>
          <w:rFonts w:ascii="Times New Roman" w:eastAsia="Times New Roman" w:hAnsi="Times New Roman"/>
          <w:sz w:val="28"/>
          <w:szCs w:val="28"/>
        </w:rPr>
      </w:pPr>
      <w:r w:rsidRPr="00890C0C">
        <w:rPr>
          <w:rFonts w:ascii="Times New Roman" w:eastAsia="Times New Roman" w:hAnsi="Times New Roman"/>
          <w:sz w:val="28"/>
          <w:szCs w:val="28"/>
        </w:rPr>
        <w:t>Положением о дополнительной общеобразовательной программе в Хабаровском крае, утвержденном приказом КГАОУ ДО РМЦ от 26.09.2019 № 383-П;</w:t>
      </w:r>
    </w:p>
    <w:p w:rsidR="00B47F71" w:rsidRPr="00890C0C" w:rsidRDefault="00B47F71" w:rsidP="00890C0C">
      <w:pPr>
        <w:numPr>
          <w:ilvl w:val="0"/>
          <w:numId w:val="4"/>
        </w:numPr>
        <w:tabs>
          <w:tab w:val="left" w:pos="1134"/>
        </w:tabs>
        <w:spacing w:after="0" w:line="240" w:lineRule="auto"/>
        <w:ind w:left="0" w:firstLine="709"/>
        <w:contextualSpacing/>
        <w:jc w:val="both"/>
        <w:rPr>
          <w:rFonts w:ascii="Times New Roman" w:eastAsia="Times New Roman" w:hAnsi="Times New Roman"/>
          <w:sz w:val="28"/>
          <w:szCs w:val="28"/>
        </w:rPr>
      </w:pPr>
      <w:r w:rsidRPr="00890C0C">
        <w:rPr>
          <w:rFonts w:ascii="Times New Roman" w:eastAsia="Times New Roman" w:hAnsi="Times New Roman"/>
          <w:sz w:val="28"/>
          <w:szCs w:val="28"/>
        </w:rPr>
        <w:t>Санитарными правилам СП 2.4.3648-20 «Санитарно-эпидемиологические требования к организациям воспитания и обучения, отдыха и оздоровления детей и молодежи», утвержденными 28.09.2020 г. № 28 (регистрационный номер 61573 от 18.12.2020 г.);</w:t>
      </w:r>
    </w:p>
    <w:p w:rsidR="00B47F71" w:rsidRPr="00890C0C" w:rsidRDefault="00B47F71" w:rsidP="00890C0C">
      <w:pPr>
        <w:numPr>
          <w:ilvl w:val="0"/>
          <w:numId w:val="4"/>
        </w:numPr>
        <w:tabs>
          <w:tab w:val="left" w:pos="1134"/>
        </w:tabs>
        <w:spacing w:after="0" w:line="240" w:lineRule="auto"/>
        <w:ind w:left="0" w:firstLine="709"/>
        <w:contextualSpacing/>
        <w:jc w:val="both"/>
        <w:rPr>
          <w:rFonts w:ascii="Times New Roman" w:eastAsia="Times New Roman" w:hAnsi="Times New Roman"/>
          <w:sz w:val="28"/>
          <w:szCs w:val="28"/>
        </w:rPr>
      </w:pPr>
      <w:r w:rsidRPr="00890C0C">
        <w:rPr>
          <w:rFonts w:ascii="Times New Roman" w:eastAsia="Times New Roman" w:hAnsi="Times New Roman"/>
          <w:sz w:val="28"/>
          <w:szCs w:val="28"/>
        </w:rPr>
        <w:t xml:space="preserve">Устава Муниципального бюджетного общеобразовательного учреждения «Средняя общеобразовательная школа имени Героя Российской Федерации Максима </w:t>
      </w:r>
      <w:proofErr w:type="spellStart"/>
      <w:r w:rsidRPr="00890C0C">
        <w:rPr>
          <w:rFonts w:ascii="Times New Roman" w:eastAsia="Times New Roman" w:hAnsi="Times New Roman"/>
          <w:sz w:val="28"/>
          <w:szCs w:val="28"/>
        </w:rPr>
        <w:t>Пассара</w:t>
      </w:r>
      <w:proofErr w:type="spellEnd"/>
      <w:r w:rsidRPr="00890C0C">
        <w:rPr>
          <w:rFonts w:ascii="Times New Roman" w:eastAsia="Times New Roman" w:hAnsi="Times New Roman"/>
          <w:sz w:val="28"/>
          <w:szCs w:val="28"/>
        </w:rPr>
        <w:t xml:space="preserve"> с. </w:t>
      </w:r>
      <w:proofErr w:type="spellStart"/>
      <w:r w:rsidRPr="00890C0C">
        <w:rPr>
          <w:rFonts w:ascii="Times New Roman" w:eastAsia="Times New Roman" w:hAnsi="Times New Roman"/>
          <w:sz w:val="28"/>
          <w:szCs w:val="28"/>
        </w:rPr>
        <w:t>Найхин</w:t>
      </w:r>
      <w:proofErr w:type="spellEnd"/>
      <w:r w:rsidRPr="00890C0C">
        <w:rPr>
          <w:rFonts w:ascii="Times New Roman" w:eastAsia="Times New Roman" w:hAnsi="Times New Roman"/>
          <w:sz w:val="28"/>
          <w:szCs w:val="28"/>
        </w:rPr>
        <w:t>».</w:t>
      </w:r>
    </w:p>
    <w:p w:rsidR="00D17AD6" w:rsidRPr="00890C0C" w:rsidRDefault="00D17AD6" w:rsidP="00890C0C">
      <w:pPr>
        <w:shd w:val="clear" w:color="auto" w:fill="FFFFFF"/>
        <w:spacing w:after="0" w:line="240" w:lineRule="auto"/>
        <w:ind w:firstLine="567"/>
        <w:jc w:val="both"/>
        <w:rPr>
          <w:rFonts w:ascii="Times New Roman" w:eastAsia="PT Sans" w:hAnsi="Times New Roman" w:cs="Times New Roman"/>
          <w:b/>
          <w:color w:val="000000"/>
          <w:sz w:val="28"/>
          <w:szCs w:val="28"/>
          <w:shd w:val="clear" w:color="auto" w:fill="FFFFFF"/>
        </w:rPr>
      </w:pPr>
    </w:p>
    <w:p w:rsidR="00321A91" w:rsidRPr="00890C0C" w:rsidRDefault="00B47F71" w:rsidP="00890C0C">
      <w:pPr>
        <w:shd w:val="clear" w:color="auto" w:fill="FFFFFF"/>
        <w:spacing w:after="0" w:line="240" w:lineRule="auto"/>
        <w:ind w:firstLine="567"/>
        <w:jc w:val="both"/>
        <w:rPr>
          <w:rFonts w:ascii="Times New Roman" w:eastAsia="PT Sans" w:hAnsi="Times New Roman" w:cs="Times New Roman"/>
          <w:b/>
          <w:sz w:val="28"/>
          <w:szCs w:val="28"/>
          <w:shd w:val="clear" w:color="auto" w:fill="FFFFFF"/>
        </w:rPr>
      </w:pPr>
      <w:r w:rsidRPr="00890C0C">
        <w:rPr>
          <w:rFonts w:ascii="Times New Roman" w:eastAsia="PT Sans" w:hAnsi="Times New Roman" w:cs="Times New Roman"/>
          <w:b/>
          <w:color w:val="000000"/>
          <w:sz w:val="28"/>
          <w:szCs w:val="28"/>
          <w:shd w:val="clear" w:color="auto" w:fill="FFFFFF"/>
        </w:rPr>
        <w:t>2</w:t>
      </w:r>
      <w:r w:rsidR="00321A91" w:rsidRPr="00890C0C">
        <w:rPr>
          <w:rFonts w:ascii="Times New Roman" w:eastAsia="PT Sans" w:hAnsi="Times New Roman" w:cs="Times New Roman"/>
          <w:b/>
          <w:color w:val="000000"/>
          <w:sz w:val="28"/>
          <w:szCs w:val="28"/>
          <w:shd w:val="clear" w:color="auto" w:fill="FFFFFF"/>
        </w:rPr>
        <w:t xml:space="preserve">. </w:t>
      </w:r>
      <w:r w:rsidR="00321A91" w:rsidRPr="00890C0C">
        <w:rPr>
          <w:rFonts w:ascii="Times New Roman" w:eastAsia="PT Sans" w:hAnsi="Times New Roman" w:cs="Times New Roman"/>
          <w:b/>
          <w:sz w:val="28"/>
          <w:szCs w:val="28"/>
          <w:shd w:val="clear" w:color="auto" w:fill="FFFFFF"/>
        </w:rPr>
        <w:t xml:space="preserve">Комплекс основных характеристик дополнительной общеобразовательной общеразвивающей программы </w:t>
      </w:r>
    </w:p>
    <w:p w:rsidR="00321A91" w:rsidRPr="00890C0C" w:rsidRDefault="00321A91" w:rsidP="00890C0C">
      <w:pPr>
        <w:shd w:val="clear" w:color="auto" w:fill="FFFFFF"/>
        <w:spacing w:after="0" w:line="240" w:lineRule="auto"/>
        <w:ind w:firstLine="567"/>
        <w:jc w:val="center"/>
        <w:rPr>
          <w:rFonts w:ascii="Times New Roman" w:eastAsia="PT Sans" w:hAnsi="Times New Roman" w:cs="Times New Roman"/>
          <w:b/>
          <w:sz w:val="28"/>
          <w:szCs w:val="28"/>
          <w:shd w:val="clear" w:color="auto" w:fill="FFFFFF"/>
        </w:rPr>
      </w:pPr>
      <w:r w:rsidRPr="00890C0C">
        <w:rPr>
          <w:rFonts w:ascii="Times New Roman" w:eastAsia="PT Sans" w:hAnsi="Times New Roman" w:cs="Times New Roman"/>
          <w:b/>
          <w:sz w:val="28"/>
          <w:szCs w:val="28"/>
          <w:shd w:val="clear" w:color="auto" w:fill="FFFFFF"/>
        </w:rPr>
        <w:t>Пояснительная записка</w:t>
      </w:r>
    </w:p>
    <w:p w:rsidR="00321A91" w:rsidRPr="00890C0C" w:rsidRDefault="00321A91" w:rsidP="00890C0C">
      <w:pPr>
        <w:autoSpaceDE w:val="0"/>
        <w:autoSpaceDN w:val="0"/>
        <w:adjustRightInd w:val="0"/>
        <w:spacing w:after="0" w:line="240" w:lineRule="auto"/>
        <w:ind w:firstLine="708"/>
        <w:jc w:val="both"/>
        <w:rPr>
          <w:rFonts w:ascii="Times New Roman" w:hAnsi="Times New Roman" w:cs="Times New Roman"/>
          <w:b/>
          <w:bCs/>
          <w:sz w:val="28"/>
          <w:szCs w:val="28"/>
        </w:rPr>
      </w:pPr>
      <w:r w:rsidRPr="00890C0C">
        <w:rPr>
          <w:rFonts w:ascii="Times New Roman" w:hAnsi="Times New Roman" w:cs="Times New Roman"/>
          <w:sz w:val="28"/>
          <w:szCs w:val="28"/>
        </w:rPr>
        <w:t xml:space="preserve">Дополнительная общеобразовательная общеразвивающая программа «Шахматы» носит образовательно-развивающий характер, направлена на раскрытие индивидуальных особенностей учащихся, относится к  </w:t>
      </w:r>
      <w:r w:rsidRPr="00890C0C">
        <w:rPr>
          <w:rFonts w:ascii="Times New Roman" w:hAnsi="Times New Roman" w:cs="Times New Roman"/>
          <w:b/>
          <w:bCs/>
          <w:sz w:val="28"/>
          <w:szCs w:val="28"/>
        </w:rPr>
        <w:t>физкультурно-спортивной направленности.</w:t>
      </w:r>
    </w:p>
    <w:p w:rsidR="00321A91" w:rsidRPr="00890C0C" w:rsidRDefault="00321A91" w:rsidP="00890C0C">
      <w:pPr>
        <w:autoSpaceDE w:val="0"/>
        <w:autoSpaceDN w:val="0"/>
        <w:adjustRightInd w:val="0"/>
        <w:spacing w:after="0" w:line="240" w:lineRule="auto"/>
        <w:ind w:firstLine="708"/>
        <w:jc w:val="both"/>
        <w:rPr>
          <w:rFonts w:ascii="Times New Roman" w:hAnsi="Times New Roman" w:cs="Times New Roman"/>
          <w:sz w:val="28"/>
          <w:szCs w:val="28"/>
        </w:rPr>
      </w:pPr>
      <w:r w:rsidRPr="00890C0C">
        <w:rPr>
          <w:rFonts w:ascii="Times New Roman" w:hAnsi="Times New Roman" w:cs="Times New Roman"/>
          <w:b/>
          <w:bCs/>
          <w:sz w:val="28"/>
          <w:szCs w:val="28"/>
        </w:rPr>
        <w:t xml:space="preserve">Новизна </w:t>
      </w:r>
      <w:r w:rsidRPr="00890C0C">
        <w:rPr>
          <w:rFonts w:ascii="Times New Roman" w:hAnsi="Times New Roman" w:cs="Times New Roman"/>
          <w:sz w:val="28"/>
          <w:szCs w:val="28"/>
        </w:rPr>
        <w:t>данной программы заключается</w:t>
      </w:r>
      <w:r w:rsidRPr="00890C0C">
        <w:rPr>
          <w:rFonts w:ascii="Times New Roman" w:hAnsi="Times New Roman" w:cs="Times New Roman"/>
          <w:color w:val="FF0000"/>
          <w:sz w:val="28"/>
          <w:szCs w:val="28"/>
        </w:rPr>
        <w:t xml:space="preserve"> </w:t>
      </w:r>
      <w:r w:rsidRPr="00890C0C">
        <w:rPr>
          <w:rFonts w:ascii="Times New Roman" w:hAnsi="Times New Roman" w:cs="Times New Roman"/>
          <w:sz w:val="28"/>
          <w:szCs w:val="28"/>
        </w:rPr>
        <w:t>в разработке и использовании на занятиях  педагогом дидактического материала (карточки, шахматные этюды и задачи), компьютерных программ по  шахматам, активизирующих общие и индивидуальные логические особенности учащихся.</w:t>
      </w:r>
    </w:p>
    <w:p w:rsidR="00321A91" w:rsidRPr="00890C0C" w:rsidRDefault="00321A91" w:rsidP="00890C0C">
      <w:pPr>
        <w:pStyle w:val="a4"/>
        <w:ind w:firstLine="708"/>
        <w:jc w:val="both"/>
        <w:rPr>
          <w:rFonts w:ascii="Times New Roman" w:hAnsi="Times New Roman" w:cs="Times New Roman"/>
          <w:b/>
          <w:bCs/>
          <w:sz w:val="28"/>
          <w:szCs w:val="28"/>
        </w:rPr>
      </w:pPr>
      <w:r w:rsidRPr="00890C0C">
        <w:rPr>
          <w:rFonts w:ascii="Times New Roman" w:hAnsi="Times New Roman" w:cs="Times New Roman"/>
          <w:b/>
          <w:bCs/>
          <w:sz w:val="28"/>
          <w:szCs w:val="28"/>
        </w:rPr>
        <w:lastRenderedPageBreak/>
        <w:t>Актуальность</w:t>
      </w:r>
      <w:r w:rsidRPr="00890C0C">
        <w:rPr>
          <w:rFonts w:ascii="Times New Roman" w:hAnsi="Times New Roman" w:cs="Times New Roman"/>
          <w:sz w:val="28"/>
          <w:szCs w:val="28"/>
        </w:rPr>
        <w:t xml:space="preserve"> программы базируется на современных требованиях модернизации системы образования, способствует соблюдению условий творческой самореализации детей, их социального, культурного, личностного и профессионального самоопределения, воспитывает усидчивость, самообладание, психологическую устойчивость, рациональность; развивает логическое мышление. Шахматы  способствуют  формированию  здорового образа жизни, воспитывают волю к победе, выдержку, сосредоточенность и другие качества, необходимые человеку.</w:t>
      </w:r>
      <w:r w:rsidRPr="00890C0C">
        <w:rPr>
          <w:rFonts w:ascii="Times New Roman" w:hAnsi="Times New Roman" w:cs="Times New Roman"/>
          <w:color w:val="FF0000"/>
          <w:sz w:val="28"/>
          <w:szCs w:val="28"/>
        </w:rPr>
        <w:t xml:space="preserve">  </w:t>
      </w:r>
      <w:proofErr w:type="gramStart"/>
      <w:r w:rsidRPr="00890C0C">
        <w:rPr>
          <w:rFonts w:ascii="Times New Roman" w:hAnsi="Times New Roman" w:cs="Times New Roman"/>
          <w:sz w:val="28"/>
          <w:szCs w:val="28"/>
        </w:rPr>
        <w:t xml:space="preserve">Программа содержит </w:t>
      </w:r>
      <w:proofErr w:type="spellStart"/>
      <w:r w:rsidRPr="00890C0C">
        <w:rPr>
          <w:rFonts w:ascii="Times New Roman" w:hAnsi="Times New Roman" w:cs="Times New Roman"/>
          <w:b/>
          <w:sz w:val="28"/>
          <w:szCs w:val="28"/>
        </w:rPr>
        <w:t>профориентационную</w:t>
      </w:r>
      <w:proofErr w:type="spellEnd"/>
      <w:r w:rsidRPr="00890C0C">
        <w:rPr>
          <w:rFonts w:ascii="Times New Roman" w:hAnsi="Times New Roman" w:cs="Times New Roman"/>
          <w:sz w:val="28"/>
          <w:szCs w:val="28"/>
        </w:rPr>
        <w:t xml:space="preserve"> составляющую, в которую входят формирование универсальных компетенций (коммуникативных, учебно-познавательных, информационных, личностного самосовершенствования) и связанными с ними (компетенциями) профессиями в области математики, физики, науки и т.п.</w:t>
      </w:r>
      <w:proofErr w:type="gramEnd"/>
    </w:p>
    <w:p w:rsidR="00321A91" w:rsidRPr="00890C0C" w:rsidRDefault="00321A91" w:rsidP="00890C0C">
      <w:pPr>
        <w:spacing w:after="0" w:line="240" w:lineRule="auto"/>
        <w:ind w:firstLine="708"/>
        <w:jc w:val="both"/>
        <w:rPr>
          <w:rFonts w:ascii="Times New Roman" w:hAnsi="Times New Roman" w:cs="Times New Roman"/>
          <w:color w:val="FF0000"/>
          <w:sz w:val="28"/>
          <w:szCs w:val="28"/>
        </w:rPr>
      </w:pPr>
      <w:r w:rsidRPr="00890C0C">
        <w:rPr>
          <w:rFonts w:ascii="Times New Roman" w:hAnsi="Times New Roman" w:cs="Times New Roman"/>
          <w:b/>
          <w:bCs/>
          <w:color w:val="000000"/>
          <w:sz w:val="28"/>
          <w:szCs w:val="28"/>
        </w:rPr>
        <w:t xml:space="preserve">Педагогическая целесообразность </w:t>
      </w:r>
      <w:r w:rsidRPr="00890C0C">
        <w:rPr>
          <w:rFonts w:ascii="Times New Roman" w:hAnsi="Times New Roman" w:cs="Times New Roman"/>
          <w:bCs/>
          <w:color w:val="000000"/>
          <w:sz w:val="28"/>
          <w:szCs w:val="28"/>
        </w:rPr>
        <w:t xml:space="preserve">данной программы заключается </w:t>
      </w:r>
      <w:r w:rsidRPr="00890C0C">
        <w:rPr>
          <w:rFonts w:ascii="Times New Roman" w:hAnsi="Times New Roman" w:cs="Times New Roman"/>
          <w:bCs/>
          <w:color w:val="000000" w:themeColor="text1"/>
          <w:sz w:val="28"/>
          <w:szCs w:val="28"/>
        </w:rPr>
        <w:t xml:space="preserve">в </w:t>
      </w:r>
      <w:r w:rsidRPr="00890C0C">
        <w:rPr>
          <w:rFonts w:ascii="Times New Roman" w:hAnsi="Times New Roman" w:cs="Times New Roman"/>
          <w:color w:val="000000" w:themeColor="text1"/>
          <w:sz w:val="28"/>
          <w:szCs w:val="28"/>
        </w:rPr>
        <w:t>идее использования игры в шахматы как эффективного средства умственного, психического и физического развития ребенка, воспитания спортивного духа. Обучение игре в шахматы позволяет снизить уровень стресса, благотворно влияет как на процесс обучения, так и на повышение продуктивности его мышления</w:t>
      </w:r>
      <w:r w:rsidRPr="00890C0C">
        <w:rPr>
          <w:rFonts w:ascii="Times New Roman" w:hAnsi="Times New Roman" w:cs="Times New Roman"/>
          <w:bCs/>
          <w:color w:val="000000" w:themeColor="text1"/>
          <w:sz w:val="28"/>
          <w:szCs w:val="28"/>
        </w:rPr>
        <w:t>: н</w:t>
      </w:r>
      <w:r w:rsidRPr="00890C0C">
        <w:rPr>
          <w:rFonts w:ascii="Times New Roman" w:hAnsi="Times New Roman" w:cs="Times New Roman"/>
          <w:bCs/>
          <w:color w:val="000000"/>
          <w:sz w:val="28"/>
          <w:szCs w:val="28"/>
        </w:rPr>
        <w:t>авыков практической и аналитической</w:t>
      </w:r>
      <w:r w:rsidRPr="00890C0C">
        <w:rPr>
          <w:rFonts w:ascii="Times New Roman" w:eastAsia="TimesNewRomanPSMT" w:hAnsi="Times New Roman" w:cs="Times New Roman"/>
          <w:sz w:val="28"/>
          <w:szCs w:val="28"/>
        </w:rPr>
        <w:t xml:space="preserve"> деятельности в процессе изучения основ игры в шахматы; овладении компьютерными технологиями в процессе обучения, формировании и развитии логического мышления; развитии наглядно-образного мышления, воспитании усидчивости, целеустремленности; </w:t>
      </w:r>
      <w:proofErr w:type="gramStart"/>
      <w:r w:rsidRPr="00890C0C">
        <w:rPr>
          <w:rFonts w:ascii="Times New Roman" w:eastAsia="TimesNewRomanPSMT" w:hAnsi="Times New Roman" w:cs="Times New Roman"/>
          <w:sz w:val="28"/>
          <w:szCs w:val="28"/>
        </w:rPr>
        <w:t>развитии</w:t>
      </w:r>
      <w:proofErr w:type="gramEnd"/>
      <w:r w:rsidRPr="00890C0C">
        <w:rPr>
          <w:rFonts w:ascii="Times New Roman" w:eastAsia="TimesNewRomanPSMT" w:hAnsi="Times New Roman" w:cs="Times New Roman"/>
          <w:sz w:val="28"/>
          <w:szCs w:val="28"/>
        </w:rPr>
        <w:t xml:space="preserve"> личностных качеств (стрессоустойчивость, внимательность, сосредоточенность). </w:t>
      </w:r>
      <w:r w:rsidRPr="00890C0C">
        <w:rPr>
          <w:rFonts w:ascii="Times New Roman" w:hAnsi="Times New Roman" w:cs="Times New Roman"/>
          <w:sz w:val="28"/>
          <w:szCs w:val="28"/>
        </w:rPr>
        <w:t xml:space="preserve">Обучающийся этой игре ребенок становится </w:t>
      </w:r>
      <w:proofErr w:type="spellStart"/>
      <w:r w:rsidRPr="00890C0C">
        <w:rPr>
          <w:rFonts w:ascii="Times New Roman" w:hAnsi="Times New Roman" w:cs="Times New Roman"/>
          <w:sz w:val="28"/>
          <w:szCs w:val="28"/>
        </w:rPr>
        <w:t>собраннее</w:t>
      </w:r>
      <w:proofErr w:type="spellEnd"/>
      <w:r w:rsidRPr="00890C0C">
        <w:rPr>
          <w:rFonts w:ascii="Times New Roman" w:hAnsi="Times New Roman" w:cs="Times New Roman"/>
          <w:sz w:val="28"/>
          <w:szCs w:val="28"/>
        </w:rPr>
        <w:t xml:space="preserve">, самокритичнее, привыкает самостоятельно мыслить, принимать решения, бороться до конца, не унывать при неудачах. </w:t>
      </w:r>
    </w:p>
    <w:p w:rsidR="00321A91" w:rsidRPr="00890C0C" w:rsidRDefault="00321A91" w:rsidP="00890C0C">
      <w:pPr>
        <w:autoSpaceDE w:val="0"/>
        <w:autoSpaceDN w:val="0"/>
        <w:adjustRightInd w:val="0"/>
        <w:spacing w:after="0" w:line="240" w:lineRule="auto"/>
        <w:ind w:firstLine="708"/>
        <w:jc w:val="both"/>
        <w:rPr>
          <w:rFonts w:ascii="Times New Roman" w:eastAsia="TimesNewRomanPSMT" w:hAnsi="Times New Roman" w:cs="Times New Roman"/>
          <w:sz w:val="28"/>
          <w:szCs w:val="28"/>
        </w:rPr>
      </w:pPr>
      <w:proofErr w:type="gramStart"/>
      <w:r w:rsidRPr="00890C0C">
        <w:rPr>
          <w:rFonts w:ascii="Times New Roman" w:eastAsia="TimesNewRomanPSMT" w:hAnsi="Times New Roman" w:cs="Times New Roman"/>
          <w:sz w:val="28"/>
          <w:szCs w:val="28"/>
        </w:rPr>
        <w:t>Обучение по</w:t>
      </w:r>
      <w:proofErr w:type="gramEnd"/>
      <w:r w:rsidRPr="00890C0C">
        <w:rPr>
          <w:rFonts w:ascii="Times New Roman" w:eastAsia="TimesNewRomanPSMT" w:hAnsi="Times New Roman" w:cs="Times New Roman"/>
          <w:sz w:val="28"/>
          <w:szCs w:val="28"/>
        </w:rPr>
        <w:t xml:space="preserve"> данной программе обладает и мощным воспитательным потенциалом. Дети, участвуя в соревнованиях, играх, учатся взаимному уважению, преодолению психологических и коммуникативных сложностей. В ходе реализации программы они знакомятся со спортивным сообществом, что положительно сказывается как на общекультурном, так и духовно-нравственном развитии. </w:t>
      </w:r>
    </w:p>
    <w:p w:rsidR="00321A91" w:rsidRPr="00890C0C" w:rsidRDefault="00321A91" w:rsidP="00890C0C">
      <w:pPr>
        <w:shd w:val="clear" w:color="auto" w:fill="FFFFFF"/>
        <w:spacing w:after="0" w:line="240" w:lineRule="auto"/>
        <w:ind w:firstLine="708"/>
        <w:jc w:val="both"/>
        <w:rPr>
          <w:rFonts w:ascii="Times New Roman" w:hAnsi="Times New Roman" w:cs="Times New Roman"/>
          <w:color w:val="000000"/>
          <w:sz w:val="28"/>
          <w:szCs w:val="28"/>
        </w:rPr>
      </w:pPr>
      <w:r w:rsidRPr="00890C0C">
        <w:rPr>
          <w:rFonts w:ascii="Times New Roman" w:hAnsi="Times New Roman" w:cs="Times New Roman"/>
          <w:b/>
          <w:bCs/>
          <w:color w:val="000000"/>
          <w:sz w:val="28"/>
          <w:szCs w:val="28"/>
        </w:rPr>
        <w:t>Отличительные особенности.</w:t>
      </w:r>
      <w:r w:rsidRPr="00890C0C">
        <w:rPr>
          <w:rFonts w:ascii="Times New Roman" w:hAnsi="Times New Roman" w:cs="Times New Roman"/>
          <w:color w:val="000000"/>
          <w:sz w:val="28"/>
          <w:szCs w:val="28"/>
        </w:rPr>
        <w:t xml:space="preserve"> За основу  создания данной программы взята учебная программа для детей Колегова  С.В. </w:t>
      </w:r>
      <w:r w:rsidR="00C91C4D" w:rsidRPr="00890C0C">
        <w:rPr>
          <w:rFonts w:ascii="Times New Roman" w:hAnsi="Times New Roman" w:cs="Times New Roman"/>
          <w:color w:val="000000"/>
          <w:sz w:val="28"/>
          <w:szCs w:val="28"/>
        </w:rPr>
        <w:t xml:space="preserve">и </w:t>
      </w:r>
      <w:r w:rsidRPr="00890C0C">
        <w:rPr>
          <w:rFonts w:ascii="Times New Roman" w:hAnsi="Times New Roman" w:cs="Times New Roman"/>
          <w:color w:val="000000"/>
          <w:sz w:val="28"/>
          <w:szCs w:val="28"/>
        </w:rPr>
        <w:t>разработа</w:t>
      </w:r>
      <w:r w:rsidR="00C91C4D" w:rsidRPr="00890C0C">
        <w:rPr>
          <w:rFonts w:ascii="Times New Roman" w:hAnsi="Times New Roman" w:cs="Times New Roman"/>
          <w:color w:val="000000"/>
          <w:sz w:val="28"/>
          <w:szCs w:val="28"/>
        </w:rPr>
        <w:t>на</w:t>
      </w:r>
      <w:r w:rsidRPr="00890C0C">
        <w:rPr>
          <w:rFonts w:ascii="Times New Roman" w:hAnsi="Times New Roman" w:cs="Times New Roman"/>
          <w:color w:val="000000"/>
          <w:sz w:val="28"/>
          <w:szCs w:val="28"/>
        </w:rPr>
        <w:t xml:space="preserve"> программ</w:t>
      </w:r>
      <w:r w:rsidR="00C91C4D" w:rsidRPr="00890C0C">
        <w:rPr>
          <w:rFonts w:ascii="Times New Roman" w:hAnsi="Times New Roman" w:cs="Times New Roman"/>
          <w:color w:val="000000"/>
          <w:sz w:val="28"/>
          <w:szCs w:val="28"/>
        </w:rPr>
        <w:t>а</w:t>
      </w:r>
      <w:r w:rsidRPr="00890C0C">
        <w:rPr>
          <w:rFonts w:ascii="Times New Roman" w:hAnsi="Times New Roman" w:cs="Times New Roman"/>
          <w:color w:val="000000"/>
          <w:sz w:val="28"/>
          <w:szCs w:val="28"/>
        </w:rPr>
        <w:t xml:space="preserve"> для занятий с учетом дифференцированного обучения. В программу включены темы теоретического и практического характера, нацеленные на учащихся с разным уровнем подготовки. Такая структура программы даст возможность в течение учебного года наиболее компетентно определить способности  и  предпочтения каждого учащегося, с целью дальнейшего их углубления и развития в последующие годы обучения.  </w:t>
      </w:r>
    </w:p>
    <w:p w:rsidR="00321A91" w:rsidRPr="00890C0C" w:rsidRDefault="00321A91" w:rsidP="00890C0C">
      <w:pPr>
        <w:spacing w:after="0" w:line="240" w:lineRule="auto"/>
        <w:ind w:firstLine="708"/>
        <w:jc w:val="both"/>
        <w:rPr>
          <w:rFonts w:ascii="Times New Roman" w:hAnsi="Times New Roman" w:cs="Times New Roman"/>
          <w:color w:val="000000"/>
          <w:sz w:val="28"/>
          <w:szCs w:val="28"/>
        </w:rPr>
      </w:pPr>
      <w:r w:rsidRPr="00890C0C">
        <w:rPr>
          <w:rFonts w:ascii="Times New Roman" w:hAnsi="Times New Roman" w:cs="Times New Roman"/>
          <w:b/>
          <w:bCs/>
          <w:color w:val="000000"/>
          <w:sz w:val="28"/>
          <w:szCs w:val="28"/>
        </w:rPr>
        <w:t>Адресат программы.</w:t>
      </w:r>
      <w:r w:rsidRPr="00890C0C">
        <w:rPr>
          <w:rFonts w:ascii="Times New Roman" w:hAnsi="Times New Roman" w:cs="Times New Roman"/>
          <w:b/>
          <w:bCs/>
          <w:color w:val="FF0000"/>
          <w:sz w:val="28"/>
          <w:szCs w:val="28"/>
        </w:rPr>
        <w:t xml:space="preserve"> </w:t>
      </w:r>
      <w:r w:rsidRPr="00890C0C">
        <w:rPr>
          <w:rFonts w:ascii="Times New Roman" w:hAnsi="Times New Roman" w:cs="Times New Roman"/>
          <w:color w:val="000000"/>
          <w:sz w:val="28"/>
          <w:szCs w:val="28"/>
        </w:rPr>
        <w:t xml:space="preserve">Возраст учащихся, на который ориентирована </w:t>
      </w:r>
      <w:r w:rsidRPr="00890C0C">
        <w:rPr>
          <w:rFonts w:ascii="Times New Roman" w:hAnsi="Times New Roman" w:cs="Times New Roman"/>
          <w:sz w:val="28"/>
          <w:szCs w:val="28"/>
        </w:rPr>
        <w:t>программа, от 10 до 15 лет. В объединении могут обучаться как девочки, так и</w:t>
      </w:r>
      <w:r w:rsidRPr="00890C0C">
        <w:rPr>
          <w:rFonts w:ascii="Times New Roman" w:hAnsi="Times New Roman" w:cs="Times New Roman"/>
          <w:color w:val="000000"/>
          <w:sz w:val="28"/>
          <w:szCs w:val="28"/>
        </w:rPr>
        <w:t xml:space="preserve"> мальчики без степени предварительной подготовки и уровня образования и </w:t>
      </w:r>
      <w:r w:rsidRPr="00890C0C">
        <w:rPr>
          <w:rFonts w:ascii="Times New Roman" w:hAnsi="Times New Roman" w:cs="Times New Roman"/>
          <w:color w:val="000000"/>
          <w:sz w:val="28"/>
          <w:szCs w:val="28"/>
        </w:rPr>
        <w:lastRenderedPageBreak/>
        <w:t>без наличия способностей, но имеющих желание овладеть знаниями и техникой игры в шахматы</w:t>
      </w:r>
      <w:r w:rsidRPr="00890C0C">
        <w:rPr>
          <w:rFonts w:ascii="Times New Roman" w:hAnsi="Times New Roman" w:cs="Times New Roman"/>
          <w:color w:val="FF0000"/>
          <w:sz w:val="28"/>
          <w:szCs w:val="28"/>
        </w:rPr>
        <w:t xml:space="preserve">. </w:t>
      </w:r>
      <w:r w:rsidRPr="00890C0C">
        <w:rPr>
          <w:rFonts w:ascii="Times New Roman" w:hAnsi="Times New Roman" w:cs="Times New Roman"/>
          <w:color w:val="000000"/>
          <w:sz w:val="28"/>
          <w:szCs w:val="28"/>
        </w:rPr>
        <w:t xml:space="preserve">Количественный состав объединения – от 10 до 15 человек. Состав коллектива постоянный. </w:t>
      </w:r>
    </w:p>
    <w:p w:rsidR="00321A91" w:rsidRPr="00890C0C" w:rsidRDefault="00321A91" w:rsidP="00890C0C">
      <w:pPr>
        <w:spacing w:after="0" w:line="240" w:lineRule="auto"/>
        <w:ind w:firstLine="708"/>
        <w:jc w:val="both"/>
        <w:rPr>
          <w:rFonts w:ascii="Times New Roman" w:hAnsi="Times New Roman" w:cs="Times New Roman"/>
          <w:color w:val="000000"/>
          <w:sz w:val="28"/>
          <w:szCs w:val="28"/>
        </w:rPr>
      </w:pPr>
      <w:r w:rsidRPr="00890C0C">
        <w:rPr>
          <w:rFonts w:ascii="Times New Roman" w:hAnsi="Times New Roman" w:cs="Times New Roman"/>
          <w:color w:val="000000"/>
          <w:sz w:val="28"/>
          <w:szCs w:val="28"/>
        </w:rPr>
        <w:t xml:space="preserve">Зачисление учащихся на </w:t>
      </w:r>
      <w:proofErr w:type="gramStart"/>
      <w:r w:rsidRPr="00890C0C">
        <w:rPr>
          <w:rFonts w:ascii="Times New Roman" w:hAnsi="Times New Roman" w:cs="Times New Roman"/>
          <w:color w:val="000000"/>
          <w:sz w:val="28"/>
          <w:szCs w:val="28"/>
        </w:rPr>
        <w:t>обучение по программе</w:t>
      </w:r>
      <w:proofErr w:type="gramEnd"/>
      <w:r w:rsidRPr="00890C0C">
        <w:rPr>
          <w:rFonts w:ascii="Times New Roman" w:hAnsi="Times New Roman" w:cs="Times New Roman"/>
          <w:color w:val="000000"/>
          <w:sz w:val="28"/>
          <w:szCs w:val="28"/>
        </w:rPr>
        <w:t xml:space="preserve"> «Шахматы» осуществляется на основании заявления родителей (законных представителей), согласия на обработку персональных данных, медицинской справки об отсутствии медицинских противопоказаний.</w:t>
      </w:r>
    </w:p>
    <w:p w:rsidR="00321A91" w:rsidRPr="00890C0C" w:rsidRDefault="00321A91" w:rsidP="00890C0C">
      <w:pPr>
        <w:spacing w:after="0" w:line="240" w:lineRule="auto"/>
        <w:ind w:firstLine="708"/>
        <w:jc w:val="both"/>
        <w:rPr>
          <w:rFonts w:ascii="Times New Roman" w:hAnsi="Times New Roman" w:cs="Times New Roman"/>
          <w:color w:val="000000"/>
          <w:sz w:val="28"/>
          <w:szCs w:val="28"/>
        </w:rPr>
      </w:pPr>
      <w:proofErr w:type="gramStart"/>
      <w:r w:rsidRPr="00890C0C">
        <w:rPr>
          <w:rFonts w:ascii="Times New Roman" w:hAnsi="Times New Roman" w:cs="Times New Roman"/>
          <w:color w:val="000000"/>
          <w:sz w:val="28"/>
          <w:szCs w:val="28"/>
        </w:rPr>
        <w:t xml:space="preserve">Программа предусматривает возможность обучения </w:t>
      </w:r>
      <w:r w:rsidRPr="00890C0C">
        <w:rPr>
          <w:rFonts w:ascii="Times New Roman" w:hAnsi="Times New Roman" w:cs="Times New Roman"/>
          <w:b/>
          <w:color w:val="000000"/>
          <w:sz w:val="28"/>
          <w:szCs w:val="28"/>
        </w:rPr>
        <w:t>детей с особыми образовательными потребностями:</w:t>
      </w:r>
      <w:r w:rsidRPr="00890C0C">
        <w:rPr>
          <w:rFonts w:ascii="Times New Roman" w:hAnsi="Times New Roman" w:cs="Times New Roman"/>
          <w:color w:val="000000"/>
          <w:sz w:val="28"/>
          <w:szCs w:val="28"/>
        </w:rPr>
        <w:t xml:space="preserve"> детей с высокой мотивацией к предметной области программы, талантливых детей и детей с ограниченными возможностями здоровья</w:t>
      </w:r>
      <w:r w:rsidR="00C91C4D" w:rsidRPr="00890C0C">
        <w:rPr>
          <w:rFonts w:ascii="Times New Roman" w:hAnsi="Times New Roman" w:cs="Times New Roman"/>
          <w:color w:val="000000"/>
          <w:sz w:val="28"/>
          <w:szCs w:val="28"/>
        </w:rPr>
        <w:t xml:space="preserve"> (с задержкой психического развития, умственной отсталостью (интеллектуальными нарушениями, дети-инвалиды)</w:t>
      </w:r>
      <w:r w:rsidRPr="00890C0C">
        <w:rPr>
          <w:rFonts w:ascii="Times New Roman" w:hAnsi="Times New Roman" w:cs="Times New Roman"/>
          <w:color w:val="000000"/>
          <w:sz w:val="28"/>
          <w:szCs w:val="28"/>
        </w:rPr>
        <w:t xml:space="preserve">, детей, находящихся в трудной жизненной ситуации. </w:t>
      </w:r>
      <w:proofErr w:type="gramEnd"/>
    </w:p>
    <w:p w:rsidR="00321A91" w:rsidRPr="00890C0C" w:rsidRDefault="00321A91" w:rsidP="00890C0C">
      <w:pPr>
        <w:spacing w:after="0" w:line="240" w:lineRule="auto"/>
        <w:ind w:firstLine="708"/>
        <w:jc w:val="both"/>
        <w:rPr>
          <w:rFonts w:ascii="Times New Roman" w:hAnsi="Times New Roman" w:cs="Times New Roman"/>
          <w:color w:val="000000"/>
          <w:sz w:val="28"/>
          <w:szCs w:val="28"/>
        </w:rPr>
      </w:pPr>
      <w:r w:rsidRPr="00890C0C">
        <w:rPr>
          <w:rFonts w:ascii="Times New Roman" w:hAnsi="Times New Roman" w:cs="Times New Roman"/>
          <w:b/>
          <w:bCs/>
          <w:color w:val="000000"/>
          <w:sz w:val="28"/>
          <w:szCs w:val="28"/>
        </w:rPr>
        <w:t xml:space="preserve">Уровень программы, объем и сроки ее реализации. </w:t>
      </w:r>
      <w:r w:rsidRPr="00890C0C">
        <w:rPr>
          <w:rFonts w:ascii="Times New Roman" w:hAnsi="Times New Roman" w:cs="Times New Roman"/>
          <w:color w:val="000000"/>
          <w:sz w:val="28"/>
          <w:szCs w:val="28"/>
        </w:rPr>
        <w:t xml:space="preserve">Реализация программы ведется на </w:t>
      </w:r>
      <w:r w:rsidRPr="00890C0C">
        <w:rPr>
          <w:rFonts w:ascii="Times New Roman" w:hAnsi="Times New Roman" w:cs="Times New Roman"/>
          <w:b/>
          <w:bCs/>
          <w:color w:val="000000"/>
          <w:sz w:val="28"/>
          <w:szCs w:val="28"/>
        </w:rPr>
        <w:t>базовом</w:t>
      </w:r>
      <w:r w:rsidRPr="00890C0C">
        <w:rPr>
          <w:rFonts w:ascii="Times New Roman" w:hAnsi="Times New Roman" w:cs="Times New Roman"/>
          <w:color w:val="000000"/>
          <w:sz w:val="28"/>
          <w:szCs w:val="28"/>
        </w:rPr>
        <w:t xml:space="preserve"> уровне,  рассчитана на </w:t>
      </w:r>
      <w:r w:rsidR="00297D8D" w:rsidRPr="00890C0C">
        <w:rPr>
          <w:rFonts w:ascii="Times New Roman" w:hAnsi="Times New Roman" w:cs="Times New Roman"/>
          <w:color w:val="000000"/>
          <w:sz w:val="28"/>
          <w:szCs w:val="28"/>
        </w:rPr>
        <w:t>6</w:t>
      </w:r>
      <w:r w:rsidRPr="00890C0C">
        <w:rPr>
          <w:rFonts w:ascii="Times New Roman" w:hAnsi="Times New Roman" w:cs="Times New Roman"/>
          <w:color w:val="000000"/>
          <w:sz w:val="28"/>
          <w:szCs w:val="28"/>
        </w:rPr>
        <w:t xml:space="preserve">8 часов, </w:t>
      </w:r>
      <w:r w:rsidR="00297D8D" w:rsidRPr="00890C0C">
        <w:rPr>
          <w:rFonts w:ascii="Times New Roman" w:hAnsi="Times New Roman" w:cs="Times New Roman"/>
          <w:color w:val="000000"/>
          <w:sz w:val="28"/>
          <w:szCs w:val="28"/>
        </w:rPr>
        <w:t>один год</w:t>
      </w:r>
      <w:r w:rsidRPr="00890C0C">
        <w:rPr>
          <w:rFonts w:ascii="Times New Roman" w:hAnsi="Times New Roman" w:cs="Times New Roman"/>
          <w:color w:val="000000"/>
          <w:sz w:val="28"/>
          <w:szCs w:val="28"/>
        </w:rPr>
        <w:t xml:space="preserve"> обучения.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2"/>
        <w:gridCol w:w="1339"/>
        <w:gridCol w:w="1476"/>
        <w:gridCol w:w="1351"/>
        <w:gridCol w:w="1351"/>
        <w:gridCol w:w="1351"/>
        <w:gridCol w:w="1340"/>
      </w:tblGrid>
      <w:tr w:rsidR="00890C0C" w:rsidRPr="007A46BC" w:rsidTr="00890C0C">
        <w:tc>
          <w:tcPr>
            <w:tcW w:w="1362" w:type="dxa"/>
            <w:shd w:val="clear" w:color="auto" w:fill="auto"/>
            <w:vAlign w:val="center"/>
          </w:tcPr>
          <w:p w:rsidR="00890C0C" w:rsidRPr="007A46BC" w:rsidRDefault="00890C0C" w:rsidP="00890C0C">
            <w:pPr>
              <w:autoSpaceDE w:val="0"/>
              <w:autoSpaceDN w:val="0"/>
              <w:adjustRightInd w:val="0"/>
              <w:spacing w:after="0" w:line="240" w:lineRule="auto"/>
              <w:jc w:val="center"/>
              <w:rPr>
                <w:rFonts w:ascii="Times New Roman" w:hAnsi="Times New Roman"/>
                <w:bCs/>
                <w:color w:val="000000"/>
                <w:sz w:val="28"/>
                <w:szCs w:val="28"/>
                <w:shd w:val="clear" w:color="auto" w:fill="FFFFFF"/>
              </w:rPr>
            </w:pPr>
            <w:r w:rsidRPr="007A46BC">
              <w:rPr>
                <w:rFonts w:ascii="Times New Roman" w:hAnsi="Times New Roman"/>
                <w:bCs/>
                <w:color w:val="000000"/>
                <w:sz w:val="28"/>
                <w:szCs w:val="28"/>
                <w:shd w:val="clear" w:color="auto" w:fill="FFFFFF"/>
              </w:rPr>
              <w:t>Год обучения</w:t>
            </w:r>
          </w:p>
        </w:tc>
        <w:tc>
          <w:tcPr>
            <w:tcW w:w="1339" w:type="dxa"/>
            <w:shd w:val="clear" w:color="auto" w:fill="auto"/>
            <w:vAlign w:val="center"/>
          </w:tcPr>
          <w:p w:rsidR="00890C0C" w:rsidRPr="007A46BC" w:rsidRDefault="00890C0C" w:rsidP="00890C0C">
            <w:pPr>
              <w:autoSpaceDE w:val="0"/>
              <w:autoSpaceDN w:val="0"/>
              <w:adjustRightInd w:val="0"/>
              <w:spacing w:after="0" w:line="240" w:lineRule="auto"/>
              <w:jc w:val="center"/>
              <w:rPr>
                <w:rFonts w:ascii="Times New Roman" w:hAnsi="Times New Roman"/>
                <w:bCs/>
                <w:color w:val="000000"/>
                <w:sz w:val="28"/>
                <w:szCs w:val="28"/>
                <w:shd w:val="clear" w:color="auto" w:fill="FFFFFF"/>
              </w:rPr>
            </w:pPr>
            <w:r w:rsidRPr="007A46BC">
              <w:rPr>
                <w:rFonts w:ascii="Times New Roman" w:hAnsi="Times New Roman"/>
                <w:bCs/>
                <w:color w:val="000000"/>
                <w:sz w:val="28"/>
                <w:szCs w:val="28"/>
                <w:shd w:val="clear" w:color="auto" w:fill="FFFFFF"/>
              </w:rPr>
              <w:t>Дата начала занятий</w:t>
            </w:r>
          </w:p>
        </w:tc>
        <w:tc>
          <w:tcPr>
            <w:tcW w:w="1476" w:type="dxa"/>
            <w:shd w:val="clear" w:color="auto" w:fill="auto"/>
            <w:vAlign w:val="center"/>
          </w:tcPr>
          <w:p w:rsidR="00890C0C" w:rsidRPr="007A46BC" w:rsidRDefault="00890C0C" w:rsidP="00890C0C">
            <w:pPr>
              <w:autoSpaceDE w:val="0"/>
              <w:autoSpaceDN w:val="0"/>
              <w:adjustRightInd w:val="0"/>
              <w:spacing w:after="0" w:line="240" w:lineRule="auto"/>
              <w:jc w:val="center"/>
              <w:rPr>
                <w:rFonts w:ascii="Times New Roman" w:hAnsi="Times New Roman"/>
                <w:bCs/>
                <w:color w:val="000000"/>
                <w:sz w:val="28"/>
                <w:szCs w:val="28"/>
                <w:shd w:val="clear" w:color="auto" w:fill="FFFFFF"/>
              </w:rPr>
            </w:pPr>
            <w:r w:rsidRPr="007A46BC">
              <w:rPr>
                <w:rFonts w:ascii="Times New Roman" w:hAnsi="Times New Roman"/>
                <w:bCs/>
                <w:color w:val="000000"/>
                <w:sz w:val="28"/>
                <w:szCs w:val="28"/>
                <w:shd w:val="clear" w:color="auto" w:fill="FFFFFF"/>
              </w:rPr>
              <w:t>Дата окончания занятий</w:t>
            </w:r>
          </w:p>
        </w:tc>
        <w:tc>
          <w:tcPr>
            <w:tcW w:w="1351" w:type="dxa"/>
            <w:shd w:val="clear" w:color="auto" w:fill="auto"/>
            <w:vAlign w:val="center"/>
          </w:tcPr>
          <w:p w:rsidR="00890C0C" w:rsidRPr="007A46BC" w:rsidRDefault="00890C0C" w:rsidP="00890C0C">
            <w:pPr>
              <w:autoSpaceDE w:val="0"/>
              <w:autoSpaceDN w:val="0"/>
              <w:adjustRightInd w:val="0"/>
              <w:spacing w:after="0" w:line="240" w:lineRule="auto"/>
              <w:jc w:val="center"/>
              <w:rPr>
                <w:rFonts w:ascii="Times New Roman" w:hAnsi="Times New Roman"/>
                <w:bCs/>
                <w:color w:val="000000"/>
                <w:sz w:val="28"/>
                <w:szCs w:val="28"/>
                <w:shd w:val="clear" w:color="auto" w:fill="FFFFFF"/>
              </w:rPr>
            </w:pPr>
            <w:r w:rsidRPr="007A46BC">
              <w:rPr>
                <w:rFonts w:ascii="Times New Roman" w:hAnsi="Times New Roman"/>
                <w:bCs/>
                <w:color w:val="000000"/>
                <w:sz w:val="28"/>
                <w:szCs w:val="28"/>
                <w:shd w:val="clear" w:color="auto" w:fill="FFFFFF"/>
              </w:rPr>
              <w:t>Кол-во учебных недель</w:t>
            </w:r>
          </w:p>
        </w:tc>
        <w:tc>
          <w:tcPr>
            <w:tcW w:w="1351" w:type="dxa"/>
            <w:shd w:val="clear" w:color="auto" w:fill="auto"/>
            <w:vAlign w:val="center"/>
          </w:tcPr>
          <w:p w:rsidR="00890C0C" w:rsidRPr="007A46BC" w:rsidRDefault="00890C0C" w:rsidP="00890C0C">
            <w:pPr>
              <w:autoSpaceDE w:val="0"/>
              <w:autoSpaceDN w:val="0"/>
              <w:adjustRightInd w:val="0"/>
              <w:spacing w:after="0" w:line="240" w:lineRule="auto"/>
              <w:jc w:val="center"/>
              <w:rPr>
                <w:rFonts w:ascii="Times New Roman" w:hAnsi="Times New Roman"/>
                <w:bCs/>
                <w:color w:val="000000"/>
                <w:sz w:val="28"/>
                <w:szCs w:val="28"/>
                <w:shd w:val="clear" w:color="auto" w:fill="FFFFFF"/>
              </w:rPr>
            </w:pPr>
            <w:r w:rsidRPr="007A46BC">
              <w:rPr>
                <w:rFonts w:ascii="Times New Roman" w:hAnsi="Times New Roman"/>
                <w:bCs/>
                <w:color w:val="000000"/>
                <w:sz w:val="28"/>
                <w:szCs w:val="28"/>
                <w:shd w:val="clear" w:color="auto" w:fill="FFFFFF"/>
              </w:rPr>
              <w:t>Кол-во учебных дней</w:t>
            </w:r>
          </w:p>
        </w:tc>
        <w:tc>
          <w:tcPr>
            <w:tcW w:w="1351" w:type="dxa"/>
            <w:shd w:val="clear" w:color="auto" w:fill="auto"/>
            <w:vAlign w:val="center"/>
          </w:tcPr>
          <w:p w:rsidR="00890C0C" w:rsidRPr="007A46BC" w:rsidRDefault="00890C0C" w:rsidP="00890C0C">
            <w:pPr>
              <w:autoSpaceDE w:val="0"/>
              <w:autoSpaceDN w:val="0"/>
              <w:adjustRightInd w:val="0"/>
              <w:spacing w:after="0" w:line="240" w:lineRule="auto"/>
              <w:jc w:val="center"/>
              <w:rPr>
                <w:rFonts w:ascii="Times New Roman" w:hAnsi="Times New Roman"/>
                <w:bCs/>
                <w:color w:val="000000"/>
                <w:sz w:val="28"/>
                <w:szCs w:val="28"/>
                <w:shd w:val="clear" w:color="auto" w:fill="FFFFFF"/>
              </w:rPr>
            </w:pPr>
            <w:r w:rsidRPr="007A46BC">
              <w:rPr>
                <w:rFonts w:ascii="Times New Roman" w:hAnsi="Times New Roman"/>
                <w:bCs/>
                <w:color w:val="000000"/>
                <w:sz w:val="28"/>
                <w:szCs w:val="28"/>
                <w:shd w:val="clear" w:color="auto" w:fill="FFFFFF"/>
              </w:rPr>
              <w:t>Кол-во учебных часов</w:t>
            </w:r>
          </w:p>
        </w:tc>
        <w:tc>
          <w:tcPr>
            <w:tcW w:w="1340" w:type="dxa"/>
            <w:shd w:val="clear" w:color="auto" w:fill="auto"/>
            <w:vAlign w:val="center"/>
          </w:tcPr>
          <w:p w:rsidR="00890C0C" w:rsidRPr="007A46BC" w:rsidRDefault="00890C0C" w:rsidP="00890C0C">
            <w:pPr>
              <w:autoSpaceDE w:val="0"/>
              <w:autoSpaceDN w:val="0"/>
              <w:adjustRightInd w:val="0"/>
              <w:spacing w:after="0" w:line="240" w:lineRule="auto"/>
              <w:jc w:val="center"/>
              <w:rPr>
                <w:rFonts w:ascii="Times New Roman" w:hAnsi="Times New Roman"/>
                <w:bCs/>
                <w:color w:val="000000"/>
                <w:sz w:val="28"/>
                <w:szCs w:val="28"/>
                <w:shd w:val="clear" w:color="auto" w:fill="FFFFFF"/>
              </w:rPr>
            </w:pPr>
            <w:r w:rsidRPr="007A46BC">
              <w:rPr>
                <w:rFonts w:ascii="Times New Roman" w:hAnsi="Times New Roman"/>
                <w:bCs/>
                <w:color w:val="000000"/>
                <w:sz w:val="28"/>
                <w:szCs w:val="28"/>
                <w:shd w:val="clear" w:color="auto" w:fill="FFFFFF"/>
              </w:rPr>
              <w:t>Режим занятий</w:t>
            </w:r>
          </w:p>
        </w:tc>
      </w:tr>
      <w:tr w:rsidR="00890C0C" w:rsidRPr="007A46BC" w:rsidTr="00890C0C">
        <w:tc>
          <w:tcPr>
            <w:tcW w:w="1362" w:type="dxa"/>
            <w:shd w:val="clear" w:color="auto" w:fill="auto"/>
            <w:vAlign w:val="center"/>
          </w:tcPr>
          <w:p w:rsidR="00890C0C" w:rsidRPr="007A46BC" w:rsidRDefault="00890C0C" w:rsidP="00890C0C">
            <w:pPr>
              <w:autoSpaceDE w:val="0"/>
              <w:autoSpaceDN w:val="0"/>
              <w:adjustRightInd w:val="0"/>
              <w:spacing w:after="0" w:line="240" w:lineRule="auto"/>
              <w:jc w:val="center"/>
              <w:rPr>
                <w:rFonts w:ascii="Times New Roman" w:hAnsi="Times New Roman"/>
                <w:bCs/>
                <w:color w:val="000000"/>
                <w:sz w:val="28"/>
                <w:szCs w:val="28"/>
                <w:shd w:val="clear" w:color="auto" w:fill="FFFFFF"/>
              </w:rPr>
            </w:pPr>
            <w:r w:rsidRPr="007A46BC">
              <w:rPr>
                <w:rFonts w:ascii="Times New Roman" w:hAnsi="Times New Roman"/>
                <w:bCs/>
                <w:color w:val="000000"/>
                <w:sz w:val="28"/>
                <w:szCs w:val="28"/>
                <w:shd w:val="clear" w:color="auto" w:fill="FFFFFF"/>
              </w:rPr>
              <w:t>1 год обучения</w:t>
            </w:r>
          </w:p>
        </w:tc>
        <w:tc>
          <w:tcPr>
            <w:tcW w:w="1339" w:type="dxa"/>
            <w:shd w:val="clear" w:color="auto" w:fill="auto"/>
            <w:vAlign w:val="center"/>
          </w:tcPr>
          <w:p w:rsidR="00890C0C" w:rsidRPr="007A46BC" w:rsidRDefault="00890C0C" w:rsidP="00890C0C">
            <w:pPr>
              <w:autoSpaceDE w:val="0"/>
              <w:autoSpaceDN w:val="0"/>
              <w:adjustRightInd w:val="0"/>
              <w:spacing w:after="0" w:line="240" w:lineRule="auto"/>
              <w:jc w:val="center"/>
              <w:rPr>
                <w:rFonts w:ascii="Times New Roman" w:hAnsi="Times New Roman"/>
                <w:bCs/>
                <w:color w:val="000000"/>
                <w:sz w:val="28"/>
                <w:szCs w:val="28"/>
                <w:shd w:val="clear" w:color="auto" w:fill="FFFFFF"/>
              </w:rPr>
            </w:pPr>
            <w:r w:rsidRPr="007A46BC">
              <w:rPr>
                <w:rFonts w:ascii="Times New Roman" w:hAnsi="Times New Roman"/>
                <w:bCs/>
                <w:color w:val="000000"/>
                <w:sz w:val="28"/>
                <w:szCs w:val="28"/>
                <w:shd w:val="clear" w:color="auto" w:fill="FFFFFF"/>
              </w:rPr>
              <w:t>0</w:t>
            </w:r>
            <w:r>
              <w:rPr>
                <w:rFonts w:ascii="Times New Roman" w:hAnsi="Times New Roman"/>
                <w:bCs/>
                <w:color w:val="000000"/>
                <w:sz w:val="28"/>
                <w:szCs w:val="28"/>
                <w:shd w:val="clear" w:color="auto" w:fill="FFFFFF"/>
              </w:rPr>
              <w:t>5</w:t>
            </w:r>
            <w:r w:rsidRPr="007A46BC">
              <w:rPr>
                <w:rFonts w:ascii="Times New Roman" w:hAnsi="Times New Roman"/>
                <w:bCs/>
                <w:color w:val="000000"/>
                <w:sz w:val="28"/>
                <w:szCs w:val="28"/>
                <w:shd w:val="clear" w:color="auto" w:fill="FFFFFF"/>
              </w:rPr>
              <w:t>.09.</w:t>
            </w:r>
          </w:p>
          <w:p w:rsidR="00890C0C" w:rsidRPr="007A46BC" w:rsidRDefault="00890C0C" w:rsidP="00890C0C">
            <w:pPr>
              <w:autoSpaceDE w:val="0"/>
              <w:autoSpaceDN w:val="0"/>
              <w:adjustRightInd w:val="0"/>
              <w:spacing w:after="0" w:line="240" w:lineRule="auto"/>
              <w:jc w:val="center"/>
              <w:rPr>
                <w:rFonts w:ascii="Times New Roman" w:hAnsi="Times New Roman"/>
                <w:bCs/>
                <w:color w:val="000000"/>
                <w:sz w:val="28"/>
                <w:szCs w:val="28"/>
                <w:shd w:val="clear" w:color="auto" w:fill="FFFFFF"/>
              </w:rPr>
            </w:pPr>
            <w:r w:rsidRPr="007A46BC">
              <w:rPr>
                <w:rFonts w:ascii="Times New Roman" w:hAnsi="Times New Roman"/>
                <w:bCs/>
                <w:color w:val="000000"/>
                <w:sz w:val="28"/>
                <w:szCs w:val="28"/>
                <w:shd w:val="clear" w:color="auto" w:fill="FFFFFF"/>
              </w:rPr>
              <w:t>2025</w:t>
            </w:r>
          </w:p>
        </w:tc>
        <w:tc>
          <w:tcPr>
            <w:tcW w:w="1476" w:type="dxa"/>
            <w:shd w:val="clear" w:color="auto" w:fill="auto"/>
            <w:vAlign w:val="center"/>
          </w:tcPr>
          <w:p w:rsidR="00890C0C" w:rsidRPr="007A46BC" w:rsidRDefault="00890C0C" w:rsidP="00890C0C">
            <w:pPr>
              <w:autoSpaceDE w:val="0"/>
              <w:autoSpaceDN w:val="0"/>
              <w:adjustRightInd w:val="0"/>
              <w:spacing w:after="0" w:line="240" w:lineRule="auto"/>
              <w:jc w:val="center"/>
              <w:rPr>
                <w:rFonts w:ascii="Times New Roman" w:hAnsi="Times New Roman"/>
                <w:bCs/>
                <w:color w:val="000000"/>
                <w:sz w:val="28"/>
                <w:szCs w:val="28"/>
                <w:shd w:val="clear" w:color="auto" w:fill="FFFFFF"/>
              </w:rPr>
            </w:pPr>
            <w:r w:rsidRPr="007A46BC">
              <w:rPr>
                <w:rFonts w:ascii="Times New Roman" w:hAnsi="Times New Roman"/>
                <w:bCs/>
                <w:color w:val="000000"/>
                <w:sz w:val="28"/>
                <w:szCs w:val="28"/>
                <w:shd w:val="clear" w:color="auto" w:fill="FFFFFF"/>
              </w:rPr>
              <w:t>2</w:t>
            </w:r>
            <w:r>
              <w:rPr>
                <w:rFonts w:ascii="Times New Roman" w:hAnsi="Times New Roman"/>
                <w:bCs/>
                <w:color w:val="000000"/>
                <w:sz w:val="28"/>
                <w:szCs w:val="28"/>
                <w:shd w:val="clear" w:color="auto" w:fill="FFFFFF"/>
              </w:rPr>
              <w:t>2</w:t>
            </w:r>
            <w:r w:rsidRPr="007A46BC">
              <w:rPr>
                <w:rFonts w:ascii="Times New Roman" w:hAnsi="Times New Roman"/>
                <w:bCs/>
                <w:color w:val="000000"/>
                <w:sz w:val="28"/>
                <w:szCs w:val="28"/>
                <w:shd w:val="clear" w:color="auto" w:fill="FFFFFF"/>
              </w:rPr>
              <w:t>.05.</w:t>
            </w:r>
          </w:p>
          <w:p w:rsidR="00890C0C" w:rsidRPr="007A46BC" w:rsidRDefault="00890C0C" w:rsidP="00890C0C">
            <w:pPr>
              <w:autoSpaceDE w:val="0"/>
              <w:autoSpaceDN w:val="0"/>
              <w:adjustRightInd w:val="0"/>
              <w:spacing w:after="0" w:line="240" w:lineRule="auto"/>
              <w:jc w:val="center"/>
              <w:rPr>
                <w:rFonts w:ascii="Times New Roman" w:hAnsi="Times New Roman"/>
                <w:bCs/>
                <w:color w:val="000000"/>
                <w:sz w:val="28"/>
                <w:szCs w:val="28"/>
                <w:shd w:val="clear" w:color="auto" w:fill="FFFFFF"/>
              </w:rPr>
            </w:pPr>
            <w:r w:rsidRPr="007A46BC">
              <w:rPr>
                <w:rFonts w:ascii="Times New Roman" w:hAnsi="Times New Roman"/>
                <w:bCs/>
                <w:color w:val="000000"/>
                <w:sz w:val="28"/>
                <w:szCs w:val="28"/>
                <w:shd w:val="clear" w:color="auto" w:fill="FFFFFF"/>
              </w:rPr>
              <w:t>2026</w:t>
            </w:r>
          </w:p>
        </w:tc>
        <w:tc>
          <w:tcPr>
            <w:tcW w:w="1351" w:type="dxa"/>
            <w:shd w:val="clear" w:color="auto" w:fill="auto"/>
            <w:vAlign w:val="center"/>
          </w:tcPr>
          <w:p w:rsidR="00890C0C" w:rsidRPr="007A46BC" w:rsidRDefault="00890C0C" w:rsidP="00890C0C">
            <w:pPr>
              <w:autoSpaceDE w:val="0"/>
              <w:autoSpaceDN w:val="0"/>
              <w:adjustRightInd w:val="0"/>
              <w:spacing w:after="0" w:line="240" w:lineRule="auto"/>
              <w:jc w:val="center"/>
              <w:rPr>
                <w:rFonts w:ascii="Times New Roman" w:hAnsi="Times New Roman"/>
                <w:bCs/>
                <w:color w:val="000000"/>
                <w:sz w:val="28"/>
                <w:szCs w:val="28"/>
                <w:shd w:val="clear" w:color="auto" w:fill="FFFFFF"/>
              </w:rPr>
            </w:pPr>
            <w:r w:rsidRPr="007A46BC">
              <w:rPr>
                <w:rFonts w:ascii="Times New Roman" w:hAnsi="Times New Roman"/>
                <w:bCs/>
                <w:color w:val="000000"/>
                <w:sz w:val="28"/>
                <w:szCs w:val="28"/>
                <w:shd w:val="clear" w:color="auto" w:fill="FFFFFF"/>
              </w:rPr>
              <w:t>34</w:t>
            </w:r>
          </w:p>
        </w:tc>
        <w:tc>
          <w:tcPr>
            <w:tcW w:w="1351" w:type="dxa"/>
            <w:shd w:val="clear" w:color="auto" w:fill="auto"/>
            <w:vAlign w:val="center"/>
          </w:tcPr>
          <w:p w:rsidR="00890C0C" w:rsidRPr="007A46BC" w:rsidRDefault="00890C0C" w:rsidP="00890C0C">
            <w:pPr>
              <w:autoSpaceDE w:val="0"/>
              <w:autoSpaceDN w:val="0"/>
              <w:adjustRightInd w:val="0"/>
              <w:spacing w:after="0" w:line="240" w:lineRule="auto"/>
              <w:jc w:val="center"/>
              <w:rPr>
                <w:rFonts w:ascii="Times New Roman" w:hAnsi="Times New Roman"/>
                <w:bCs/>
                <w:color w:val="000000"/>
                <w:sz w:val="28"/>
                <w:szCs w:val="28"/>
                <w:shd w:val="clear" w:color="auto" w:fill="FFFFFF"/>
              </w:rPr>
            </w:pPr>
            <w:r w:rsidRPr="007A46BC">
              <w:rPr>
                <w:rFonts w:ascii="Times New Roman" w:hAnsi="Times New Roman"/>
                <w:bCs/>
                <w:color w:val="000000"/>
                <w:sz w:val="28"/>
                <w:szCs w:val="28"/>
                <w:shd w:val="clear" w:color="auto" w:fill="FFFFFF"/>
              </w:rPr>
              <w:t>34</w:t>
            </w:r>
          </w:p>
        </w:tc>
        <w:tc>
          <w:tcPr>
            <w:tcW w:w="1351" w:type="dxa"/>
            <w:shd w:val="clear" w:color="auto" w:fill="auto"/>
            <w:vAlign w:val="center"/>
          </w:tcPr>
          <w:p w:rsidR="00890C0C" w:rsidRPr="007A46BC" w:rsidRDefault="00890C0C" w:rsidP="00890C0C">
            <w:pPr>
              <w:autoSpaceDE w:val="0"/>
              <w:autoSpaceDN w:val="0"/>
              <w:adjustRightInd w:val="0"/>
              <w:spacing w:after="0" w:line="240" w:lineRule="auto"/>
              <w:jc w:val="center"/>
              <w:rPr>
                <w:rFonts w:ascii="Times New Roman" w:hAnsi="Times New Roman"/>
                <w:bCs/>
                <w:color w:val="000000"/>
                <w:sz w:val="28"/>
                <w:szCs w:val="28"/>
                <w:shd w:val="clear" w:color="auto" w:fill="FFFFFF"/>
              </w:rPr>
            </w:pPr>
            <w:r w:rsidRPr="007A46BC">
              <w:rPr>
                <w:rFonts w:ascii="Times New Roman" w:hAnsi="Times New Roman"/>
                <w:bCs/>
                <w:color w:val="000000"/>
                <w:sz w:val="28"/>
                <w:szCs w:val="28"/>
                <w:shd w:val="clear" w:color="auto" w:fill="FFFFFF"/>
              </w:rPr>
              <w:t>34</w:t>
            </w:r>
          </w:p>
        </w:tc>
        <w:tc>
          <w:tcPr>
            <w:tcW w:w="1340" w:type="dxa"/>
            <w:shd w:val="clear" w:color="auto" w:fill="auto"/>
            <w:vAlign w:val="center"/>
          </w:tcPr>
          <w:p w:rsidR="00890C0C" w:rsidRPr="007A46BC" w:rsidRDefault="00890C0C" w:rsidP="00890C0C">
            <w:pPr>
              <w:autoSpaceDE w:val="0"/>
              <w:autoSpaceDN w:val="0"/>
              <w:adjustRightInd w:val="0"/>
              <w:spacing w:after="0" w:line="240" w:lineRule="auto"/>
              <w:jc w:val="center"/>
              <w:rPr>
                <w:rFonts w:ascii="Times New Roman" w:hAnsi="Times New Roman"/>
                <w:bCs/>
                <w:color w:val="000000"/>
                <w:sz w:val="28"/>
                <w:szCs w:val="28"/>
                <w:shd w:val="clear" w:color="auto" w:fill="FFFFFF"/>
              </w:rPr>
            </w:pPr>
            <w:r w:rsidRPr="007A46BC">
              <w:rPr>
                <w:rFonts w:ascii="Times New Roman" w:hAnsi="Times New Roman"/>
                <w:bCs/>
                <w:color w:val="000000"/>
                <w:sz w:val="28"/>
                <w:szCs w:val="28"/>
                <w:shd w:val="clear" w:color="auto" w:fill="FFFFFF"/>
              </w:rPr>
              <w:t>1 раз в неделю</w:t>
            </w:r>
            <w:r>
              <w:rPr>
                <w:rFonts w:ascii="Times New Roman" w:hAnsi="Times New Roman"/>
                <w:bCs/>
                <w:color w:val="000000"/>
                <w:sz w:val="28"/>
                <w:szCs w:val="28"/>
                <w:shd w:val="clear" w:color="auto" w:fill="FFFFFF"/>
              </w:rPr>
              <w:t xml:space="preserve"> по 2 ч</w:t>
            </w:r>
          </w:p>
        </w:tc>
      </w:tr>
    </w:tbl>
    <w:p w:rsidR="00890C0C" w:rsidRDefault="00890C0C" w:rsidP="00890C0C">
      <w:pPr>
        <w:shd w:val="clear" w:color="auto" w:fill="FFFFFF"/>
        <w:spacing w:after="0" w:line="240" w:lineRule="auto"/>
        <w:ind w:firstLine="708"/>
        <w:jc w:val="both"/>
        <w:rPr>
          <w:rFonts w:ascii="Times New Roman" w:hAnsi="Times New Roman" w:cs="Times New Roman"/>
          <w:b/>
          <w:bCs/>
          <w:color w:val="000000"/>
          <w:sz w:val="28"/>
          <w:szCs w:val="28"/>
        </w:rPr>
      </w:pPr>
    </w:p>
    <w:p w:rsidR="00321A91" w:rsidRPr="00890C0C" w:rsidRDefault="00321A91" w:rsidP="00890C0C">
      <w:pPr>
        <w:shd w:val="clear" w:color="auto" w:fill="FFFFFF"/>
        <w:spacing w:after="0" w:line="240" w:lineRule="auto"/>
        <w:ind w:firstLine="708"/>
        <w:jc w:val="both"/>
        <w:rPr>
          <w:rFonts w:ascii="Times New Roman" w:hAnsi="Times New Roman" w:cs="Times New Roman"/>
          <w:color w:val="000000"/>
          <w:spacing w:val="-9"/>
          <w:sz w:val="28"/>
          <w:szCs w:val="28"/>
        </w:rPr>
      </w:pPr>
      <w:r w:rsidRPr="00890C0C">
        <w:rPr>
          <w:rFonts w:ascii="Times New Roman" w:hAnsi="Times New Roman" w:cs="Times New Roman"/>
          <w:b/>
          <w:bCs/>
          <w:color w:val="000000"/>
          <w:sz w:val="28"/>
          <w:szCs w:val="28"/>
        </w:rPr>
        <w:t xml:space="preserve">Форма обучения – </w:t>
      </w:r>
      <w:r w:rsidRPr="00890C0C">
        <w:rPr>
          <w:rFonts w:ascii="Times New Roman" w:hAnsi="Times New Roman" w:cs="Times New Roman"/>
          <w:color w:val="000000"/>
          <w:spacing w:val="-9"/>
          <w:sz w:val="28"/>
          <w:szCs w:val="28"/>
        </w:rPr>
        <w:t>очная</w:t>
      </w:r>
    </w:p>
    <w:p w:rsidR="00321A91" w:rsidRPr="00890C0C" w:rsidRDefault="00321A91" w:rsidP="00890C0C">
      <w:pPr>
        <w:autoSpaceDE w:val="0"/>
        <w:autoSpaceDN w:val="0"/>
        <w:adjustRightInd w:val="0"/>
        <w:spacing w:after="0" w:line="240" w:lineRule="auto"/>
        <w:ind w:firstLine="708"/>
        <w:jc w:val="both"/>
        <w:rPr>
          <w:rFonts w:ascii="Times New Roman" w:hAnsi="Times New Roman" w:cs="Times New Roman"/>
          <w:color w:val="000000"/>
          <w:spacing w:val="-8"/>
          <w:sz w:val="28"/>
          <w:szCs w:val="28"/>
        </w:rPr>
      </w:pPr>
      <w:r w:rsidRPr="00890C0C">
        <w:rPr>
          <w:rFonts w:ascii="Times New Roman" w:hAnsi="Times New Roman" w:cs="Times New Roman"/>
          <w:b/>
          <w:bCs/>
          <w:color w:val="000000"/>
          <w:sz w:val="28"/>
          <w:szCs w:val="28"/>
        </w:rPr>
        <w:t xml:space="preserve">Режим занятий </w:t>
      </w:r>
      <w:r w:rsidRPr="00890C0C">
        <w:rPr>
          <w:rFonts w:ascii="Times New Roman" w:hAnsi="Times New Roman" w:cs="Times New Roman"/>
          <w:color w:val="000000"/>
          <w:spacing w:val="-8"/>
          <w:sz w:val="28"/>
          <w:szCs w:val="28"/>
        </w:rPr>
        <w:t xml:space="preserve">два раза в неделю по </w:t>
      </w:r>
      <w:r w:rsidR="00297D8D" w:rsidRPr="00890C0C">
        <w:rPr>
          <w:rFonts w:ascii="Times New Roman" w:hAnsi="Times New Roman" w:cs="Times New Roman"/>
          <w:color w:val="000000"/>
          <w:spacing w:val="-8"/>
          <w:sz w:val="28"/>
          <w:szCs w:val="28"/>
        </w:rPr>
        <w:t>одному</w:t>
      </w:r>
      <w:r w:rsidRPr="00890C0C">
        <w:rPr>
          <w:rFonts w:ascii="Times New Roman" w:hAnsi="Times New Roman" w:cs="Times New Roman"/>
          <w:color w:val="000000"/>
          <w:spacing w:val="-8"/>
          <w:sz w:val="28"/>
          <w:szCs w:val="28"/>
        </w:rPr>
        <w:t xml:space="preserve"> академическ</w:t>
      </w:r>
      <w:r w:rsidR="00297D8D" w:rsidRPr="00890C0C">
        <w:rPr>
          <w:rFonts w:ascii="Times New Roman" w:hAnsi="Times New Roman" w:cs="Times New Roman"/>
          <w:color w:val="000000"/>
          <w:spacing w:val="-8"/>
          <w:sz w:val="28"/>
          <w:szCs w:val="28"/>
        </w:rPr>
        <w:t>ому</w:t>
      </w:r>
      <w:r w:rsidRPr="00890C0C">
        <w:rPr>
          <w:rFonts w:ascii="Times New Roman" w:hAnsi="Times New Roman" w:cs="Times New Roman"/>
          <w:color w:val="000000"/>
          <w:spacing w:val="-8"/>
          <w:sz w:val="28"/>
          <w:szCs w:val="28"/>
        </w:rPr>
        <w:t xml:space="preserve"> часа</w:t>
      </w:r>
      <w:r w:rsidR="00297D8D" w:rsidRPr="00890C0C">
        <w:rPr>
          <w:rFonts w:ascii="Times New Roman" w:hAnsi="Times New Roman" w:cs="Times New Roman"/>
          <w:color w:val="000000"/>
          <w:spacing w:val="-8"/>
          <w:sz w:val="28"/>
          <w:szCs w:val="28"/>
        </w:rPr>
        <w:t>.</w:t>
      </w:r>
      <w:r w:rsidRPr="00890C0C">
        <w:rPr>
          <w:rFonts w:ascii="Times New Roman" w:hAnsi="Times New Roman" w:cs="Times New Roman"/>
          <w:color w:val="000000"/>
          <w:spacing w:val="-8"/>
          <w:sz w:val="28"/>
          <w:szCs w:val="28"/>
        </w:rPr>
        <w:t xml:space="preserve"> Итого </w:t>
      </w:r>
      <w:r w:rsidR="00297D8D" w:rsidRPr="00890C0C">
        <w:rPr>
          <w:rFonts w:ascii="Times New Roman" w:hAnsi="Times New Roman" w:cs="Times New Roman"/>
          <w:color w:val="000000"/>
          <w:spacing w:val="-8"/>
          <w:sz w:val="28"/>
          <w:szCs w:val="28"/>
        </w:rPr>
        <w:t>6</w:t>
      </w:r>
      <w:r w:rsidRPr="00890C0C">
        <w:rPr>
          <w:rFonts w:ascii="Times New Roman" w:hAnsi="Times New Roman" w:cs="Times New Roman"/>
          <w:color w:val="000000"/>
          <w:spacing w:val="-8"/>
          <w:sz w:val="28"/>
          <w:szCs w:val="28"/>
        </w:rPr>
        <w:t xml:space="preserve">8 часов за период </w:t>
      </w:r>
      <w:proofErr w:type="gramStart"/>
      <w:r w:rsidRPr="00890C0C">
        <w:rPr>
          <w:rFonts w:ascii="Times New Roman" w:hAnsi="Times New Roman" w:cs="Times New Roman"/>
          <w:color w:val="000000"/>
          <w:spacing w:val="-8"/>
          <w:sz w:val="28"/>
          <w:szCs w:val="28"/>
        </w:rPr>
        <w:t>обучения по программе</w:t>
      </w:r>
      <w:proofErr w:type="gramEnd"/>
      <w:r w:rsidRPr="00890C0C">
        <w:rPr>
          <w:rFonts w:ascii="Times New Roman" w:hAnsi="Times New Roman" w:cs="Times New Roman"/>
          <w:color w:val="000000"/>
          <w:spacing w:val="-8"/>
          <w:sz w:val="28"/>
          <w:szCs w:val="28"/>
        </w:rPr>
        <w:t>.</w:t>
      </w:r>
    </w:p>
    <w:p w:rsidR="00321A91" w:rsidRPr="00890C0C" w:rsidRDefault="00321A91" w:rsidP="00890C0C">
      <w:pPr>
        <w:autoSpaceDE w:val="0"/>
        <w:autoSpaceDN w:val="0"/>
        <w:adjustRightInd w:val="0"/>
        <w:spacing w:after="0" w:line="240" w:lineRule="auto"/>
        <w:ind w:firstLine="708"/>
        <w:jc w:val="both"/>
        <w:rPr>
          <w:rFonts w:ascii="Times New Roman" w:hAnsi="Times New Roman" w:cs="Times New Roman"/>
          <w:color w:val="000000"/>
          <w:spacing w:val="-9"/>
          <w:sz w:val="28"/>
          <w:szCs w:val="28"/>
        </w:rPr>
      </w:pPr>
      <w:r w:rsidRPr="00890C0C">
        <w:rPr>
          <w:rFonts w:ascii="Times New Roman" w:hAnsi="Times New Roman" w:cs="Times New Roman"/>
          <w:b/>
          <w:bCs/>
          <w:color w:val="000000"/>
          <w:sz w:val="28"/>
          <w:szCs w:val="28"/>
        </w:rPr>
        <w:t xml:space="preserve">Особенности организации образовательного процесса. </w:t>
      </w:r>
      <w:r w:rsidRPr="00890C0C">
        <w:rPr>
          <w:rFonts w:ascii="Times New Roman" w:hAnsi="Times New Roman" w:cs="Times New Roman"/>
          <w:color w:val="000000"/>
          <w:spacing w:val="-8"/>
          <w:sz w:val="28"/>
          <w:szCs w:val="28"/>
        </w:rPr>
        <w:t xml:space="preserve">Основной формой обучения является занятие. </w:t>
      </w:r>
      <w:r w:rsidRPr="00890C0C">
        <w:rPr>
          <w:rFonts w:ascii="Times New Roman" w:hAnsi="Times New Roman" w:cs="Times New Roman"/>
          <w:color w:val="000000"/>
          <w:sz w:val="28"/>
          <w:szCs w:val="28"/>
        </w:rPr>
        <w:t>Занятия проводятся с полным составом группы.  Форма организации деятельности – групповая. Количество детей в объединении – от 10</w:t>
      </w:r>
      <w:r w:rsidR="00297D8D" w:rsidRPr="00890C0C">
        <w:rPr>
          <w:rFonts w:ascii="Times New Roman" w:hAnsi="Times New Roman" w:cs="Times New Roman"/>
          <w:color w:val="000000"/>
          <w:sz w:val="28"/>
          <w:szCs w:val="28"/>
        </w:rPr>
        <w:t xml:space="preserve"> до 15</w:t>
      </w:r>
      <w:r w:rsidRPr="00890C0C">
        <w:rPr>
          <w:rFonts w:ascii="Times New Roman" w:hAnsi="Times New Roman" w:cs="Times New Roman"/>
          <w:color w:val="000000"/>
          <w:sz w:val="28"/>
          <w:szCs w:val="28"/>
        </w:rPr>
        <w:t xml:space="preserve"> человек. На практических занятиях группа делится на подгруппы по 3-5 человек. Продолжительность занятий </w:t>
      </w:r>
      <w:r w:rsidR="00297D8D" w:rsidRPr="00890C0C">
        <w:rPr>
          <w:rFonts w:ascii="Times New Roman" w:hAnsi="Times New Roman" w:cs="Times New Roman"/>
          <w:color w:val="000000"/>
          <w:sz w:val="28"/>
          <w:szCs w:val="28"/>
        </w:rPr>
        <w:t>1</w:t>
      </w:r>
      <w:r w:rsidRPr="00890C0C">
        <w:rPr>
          <w:rFonts w:ascii="Times New Roman" w:hAnsi="Times New Roman" w:cs="Times New Roman"/>
          <w:color w:val="000000"/>
          <w:sz w:val="28"/>
          <w:szCs w:val="28"/>
        </w:rPr>
        <w:t xml:space="preserve"> академически</w:t>
      </w:r>
      <w:r w:rsidR="00297D8D" w:rsidRPr="00890C0C">
        <w:rPr>
          <w:rFonts w:ascii="Times New Roman" w:hAnsi="Times New Roman" w:cs="Times New Roman"/>
          <w:color w:val="000000"/>
          <w:sz w:val="28"/>
          <w:szCs w:val="28"/>
        </w:rPr>
        <w:t>й</w:t>
      </w:r>
      <w:r w:rsidRPr="00890C0C">
        <w:rPr>
          <w:rFonts w:ascii="Times New Roman" w:hAnsi="Times New Roman" w:cs="Times New Roman"/>
          <w:color w:val="000000"/>
          <w:sz w:val="28"/>
          <w:szCs w:val="28"/>
        </w:rPr>
        <w:t xml:space="preserve"> час</w:t>
      </w:r>
      <w:r w:rsidRPr="00890C0C">
        <w:rPr>
          <w:rFonts w:ascii="Times New Roman" w:hAnsi="Times New Roman" w:cs="Times New Roman"/>
          <w:color w:val="000000"/>
          <w:spacing w:val="-9"/>
          <w:sz w:val="28"/>
          <w:szCs w:val="28"/>
        </w:rPr>
        <w:t xml:space="preserve">. </w:t>
      </w:r>
    </w:p>
    <w:p w:rsidR="00321A91" w:rsidRPr="00890C0C" w:rsidRDefault="00321A91" w:rsidP="00890C0C">
      <w:pPr>
        <w:shd w:val="clear" w:color="auto" w:fill="FFFFFF"/>
        <w:spacing w:after="0" w:line="240" w:lineRule="auto"/>
        <w:ind w:firstLine="708"/>
        <w:jc w:val="both"/>
        <w:rPr>
          <w:rFonts w:ascii="Times New Roman" w:hAnsi="Times New Roman" w:cs="Times New Roman"/>
          <w:color w:val="000000"/>
          <w:sz w:val="28"/>
          <w:szCs w:val="28"/>
        </w:rPr>
      </w:pPr>
      <w:r w:rsidRPr="00890C0C">
        <w:rPr>
          <w:rFonts w:ascii="Times New Roman" w:hAnsi="Times New Roman" w:cs="Times New Roman"/>
          <w:color w:val="000000"/>
          <w:sz w:val="28"/>
          <w:szCs w:val="28"/>
        </w:rPr>
        <w:t xml:space="preserve">Программа создает условия для социального, культурного и профессионального самоопределения, творческой самореализации личности ребенка через приобщение к миру шахмат. </w:t>
      </w:r>
    </w:p>
    <w:p w:rsidR="00321A91" w:rsidRPr="00890C0C" w:rsidRDefault="00321A91" w:rsidP="00890C0C">
      <w:pPr>
        <w:shd w:val="clear" w:color="auto" w:fill="FFFFFF"/>
        <w:spacing w:after="0" w:line="240" w:lineRule="auto"/>
        <w:ind w:firstLine="708"/>
        <w:jc w:val="both"/>
        <w:rPr>
          <w:rFonts w:ascii="Times New Roman" w:eastAsia="TimesNewRomanPSMT" w:hAnsi="Times New Roman" w:cs="Times New Roman"/>
          <w:sz w:val="28"/>
          <w:szCs w:val="28"/>
        </w:rPr>
      </w:pPr>
      <w:proofErr w:type="gramStart"/>
      <w:r w:rsidRPr="00890C0C">
        <w:rPr>
          <w:rFonts w:ascii="Times New Roman" w:hAnsi="Times New Roman" w:cs="Times New Roman"/>
          <w:color w:val="000000"/>
          <w:spacing w:val="-9"/>
          <w:sz w:val="28"/>
          <w:szCs w:val="28"/>
        </w:rPr>
        <w:t xml:space="preserve">Обучение строится на </w:t>
      </w:r>
      <w:r w:rsidRPr="00890C0C">
        <w:rPr>
          <w:rFonts w:ascii="Times New Roman" w:hAnsi="Times New Roman" w:cs="Times New Roman"/>
          <w:i/>
          <w:color w:val="000000"/>
          <w:spacing w:val="-9"/>
          <w:sz w:val="28"/>
          <w:szCs w:val="28"/>
        </w:rPr>
        <w:t>следующих принципах</w:t>
      </w:r>
      <w:r w:rsidRPr="00890C0C">
        <w:rPr>
          <w:rFonts w:ascii="Times New Roman" w:hAnsi="Times New Roman" w:cs="Times New Roman"/>
          <w:color w:val="000000"/>
          <w:spacing w:val="-9"/>
          <w:sz w:val="28"/>
          <w:szCs w:val="28"/>
        </w:rPr>
        <w:t>:</w:t>
      </w:r>
      <w:r w:rsidRPr="00890C0C">
        <w:rPr>
          <w:rFonts w:ascii="Times New Roman" w:hAnsi="Times New Roman" w:cs="Times New Roman"/>
          <w:color w:val="FF0000"/>
          <w:spacing w:val="-9"/>
          <w:sz w:val="28"/>
          <w:szCs w:val="28"/>
        </w:rPr>
        <w:t xml:space="preserve"> </w:t>
      </w:r>
      <w:r w:rsidRPr="00890C0C">
        <w:rPr>
          <w:rFonts w:ascii="Times New Roman" w:eastAsia="TimesNewRomanPSMT" w:hAnsi="Times New Roman" w:cs="Times New Roman"/>
          <w:sz w:val="28"/>
          <w:szCs w:val="28"/>
        </w:rPr>
        <w:t xml:space="preserve">доступности в обучении и  воспитании, согласно которому работа строится с учетом возрастных особенностей учащихся, уровня их </w:t>
      </w:r>
      <w:proofErr w:type="spellStart"/>
      <w:r w:rsidRPr="00890C0C">
        <w:rPr>
          <w:rFonts w:ascii="Times New Roman" w:eastAsia="TimesNewRomanPSMT" w:hAnsi="Times New Roman" w:cs="Times New Roman"/>
          <w:sz w:val="28"/>
          <w:szCs w:val="28"/>
        </w:rPr>
        <w:t>обученности</w:t>
      </w:r>
      <w:proofErr w:type="spellEnd"/>
      <w:r w:rsidRPr="00890C0C">
        <w:rPr>
          <w:rFonts w:ascii="Times New Roman" w:eastAsia="TimesNewRomanPSMT" w:hAnsi="Times New Roman" w:cs="Times New Roman"/>
          <w:sz w:val="28"/>
          <w:szCs w:val="28"/>
        </w:rPr>
        <w:t xml:space="preserve"> и воспитанности (от простого к сложному);</w:t>
      </w:r>
      <w:r w:rsidRPr="00890C0C">
        <w:rPr>
          <w:rFonts w:ascii="Times New Roman" w:eastAsia="SymbolMT" w:hAnsi="Times New Roman" w:cs="Times New Roman"/>
          <w:sz w:val="28"/>
          <w:szCs w:val="28"/>
        </w:rPr>
        <w:t xml:space="preserve"> </w:t>
      </w:r>
      <w:r w:rsidRPr="00890C0C">
        <w:rPr>
          <w:rFonts w:ascii="Times New Roman" w:eastAsia="TimesNewRomanPSMT" w:hAnsi="Times New Roman" w:cs="Times New Roman"/>
          <w:sz w:val="28"/>
          <w:szCs w:val="28"/>
        </w:rPr>
        <w:t>наглядности – использование демонстрационной доски, шахматных часов, дидактического материала, помогающего глубокому усвоению учебной программы; индивидуальности – подхода в обучении и воспитании с учетом характера, способностей, интересов;</w:t>
      </w:r>
      <w:proofErr w:type="gramEnd"/>
      <w:r w:rsidRPr="00890C0C">
        <w:rPr>
          <w:rFonts w:ascii="Times New Roman" w:eastAsia="TimesNewRomanPSMT" w:hAnsi="Times New Roman" w:cs="Times New Roman"/>
          <w:sz w:val="28"/>
          <w:szCs w:val="28"/>
        </w:rPr>
        <w:t xml:space="preserve"> коллективности – использования индивидуальной, фронтальной и групповой форм работы; сотрудничества – создание благоприятных условий для самореализации личности в коллективе; связи теории и практики – </w:t>
      </w:r>
      <w:r w:rsidRPr="00890C0C">
        <w:rPr>
          <w:rFonts w:ascii="Times New Roman" w:eastAsia="TimesNewRomanPSMT" w:hAnsi="Times New Roman" w:cs="Times New Roman"/>
          <w:sz w:val="28"/>
          <w:szCs w:val="28"/>
        </w:rPr>
        <w:lastRenderedPageBreak/>
        <w:t>применение знаний на практике (ведение партии, решение задач); сочетание уважения к личности ребенка с разумной требовательностью.</w:t>
      </w:r>
    </w:p>
    <w:p w:rsidR="00321A91" w:rsidRPr="00890C0C" w:rsidRDefault="00321A91" w:rsidP="00890C0C">
      <w:pPr>
        <w:spacing w:after="0" w:line="240" w:lineRule="auto"/>
        <w:ind w:firstLine="708"/>
        <w:jc w:val="both"/>
        <w:rPr>
          <w:rFonts w:ascii="Times New Roman" w:eastAsia="Calibri" w:hAnsi="Times New Roman" w:cs="Times New Roman"/>
          <w:sz w:val="28"/>
          <w:szCs w:val="28"/>
        </w:rPr>
      </w:pPr>
      <w:proofErr w:type="gramStart"/>
      <w:r w:rsidRPr="00890C0C">
        <w:rPr>
          <w:rFonts w:ascii="Times New Roman" w:eastAsia="Calibri" w:hAnsi="Times New Roman" w:cs="Times New Roman"/>
          <w:sz w:val="28"/>
          <w:szCs w:val="28"/>
        </w:rPr>
        <w:t xml:space="preserve">Реализация программы также может осуществляться </w:t>
      </w:r>
      <w:r w:rsidRPr="00890C0C">
        <w:rPr>
          <w:rFonts w:ascii="Times New Roman" w:eastAsia="Calibri" w:hAnsi="Times New Roman" w:cs="Times New Roman"/>
          <w:b/>
          <w:sz w:val="28"/>
          <w:szCs w:val="28"/>
        </w:rPr>
        <w:t>с использованием электронного обучения, дистанционных образовательных технологий,</w:t>
      </w:r>
      <w:r w:rsidRPr="00890C0C">
        <w:rPr>
          <w:rFonts w:ascii="Times New Roman" w:eastAsia="Calibri" w:hAnsi="Times New Roman" w:cs="Times New Roman"/>
          <w:sz w:val="28"/>
          <w:szCs w:val="28"/>
        </w:rPr>
        <w:t xml:space="preserve"> позволяющих осуществлять обучение на расстоянии без непосредственного контакта между педагогом и учащимися </w:t>
      </w:r>
      <w:hyperlink r:id="rId8" w:history="1">
        <w:r w:rsidRPr="00890C0C">
          <w:rPr>
            <w:rStyle w:val="a7"/>
            <w:rFonts w:ascii="Times New Roman" w:hAnsi="Times New Roman" w:cs="Times New Roman"/>
            <w:sz w:val="28"/>
            <w:szCs w:val="28"/>
          </w:rPr>
          <w:t>в соответствии с положением  об организации образовательного процесса с использованием электронного обучения и дистанционных образовательных технологий</w:t>
        </w:r>
      </w:hyperlink>
      <w:r w:rsidRPr="00890C0C">
        <w:rPr>
          <w:rFonts w:ascii="Times New Roman" w:hAnsi="Times New Roman" w:cs="Times New Roman"/>
          <w:b/>
          <w:sz w:val="28"/>
          <w:szCs w:val="28"/>
        </w:rPr>
        <w:t>.</w:t>
      </w:r>
      <w:r w:rsidRPr="00890C0C">
        <w:rPr>
          <w:rFonts w:ascii="Times New Roman" w:eastAsia="Calibri" w:hAnsi="Times New Roman" w:cs="Times New Roman"/>
          <w:sz w:val="28"/>
          <w:szCs w:val="28"/>
        </w:rPr>
        <w:t xml:space="preserve"> Образовательный процесс в этом случае предусматривает значительную долю самостоятельной работы учащихся.</w:t>
      </w:r>
      <w:proofErr w:type="gramEnd"/>
      <w:r w:rsidRPr="00890C0C">
        <w:rPr>
          <w:rFonts w:ascii="Times New Roman" w:eastAsia="Calibri" w:hAnsi="Times New Roman" w:cs="Times New Roman"/>
          <w:sz w:val="28"/>
          <w:szCs w:val="28"/>
        </w:rPr>
        <w:t xml:space="preserve"> Обучение с использованием дистанционных образовательных технологий может реализовываться </w:t>
      </w:r>
      <w:r w:rsidRPr="00890C0C">
        <w:rPr>
          <w:rFonts w:ascii="Times New Roman" w:eastAsia="Calibri" w:hAnsi="Times New Roman" w:cs="Times New Roman"/>
          <w:b/>
          <w:sz w:val="28"/>
          <w:szCs w:val="28"/>
        </w:rPr>
        <w:t>комбинированн</w:t>
      </w:r>
      <w:r w:rsidRPr="00890C0C">
        <w:rPr>
          <w:rFonts w:ascii="Times New Roman" w:eastAsia="Calibri" w:hAnsi="Times New Roman" w:cs="Times New Roman"/>
          <w:sz w:val="28"/>
          <w:szCs w:val="28"/>
        </w:rPr>
        <w:t>о с традиционной формой обучения.</w:t>
      </w:r>
    </w:p>
    <w:p w:rsidR="00321A91" w:rsidRPr="00890C0C" w:rsidRDefault="00321A91" w:rsidP="00890C0C">
      <w:pPr>
        <w:spacing w:after="0" w:line="240" w:lineRule="auto"/>
        <w:jc w:val="center"/>
        <w:rPr>
          <w:rFonts w:ascii="Times New Roman" w:hAnsi="Times New Roman" w:cs="Times New Roman"/>
          <w:b/>
          <w:sz w:val="28"/>
          <w:szCs w:val="28"/>
          <w:shd w:val="clear" w:color="auto" w:fill="FFFFFF"/>
        </w:rPr>
      </w:pPr>
      <w:r w:rsidRPr="00890C0C">
        <w:rPr>
          <w:rFonts w:ascii="Times New Roman" w:hAnsi="Times New Roman" w:cs="Times New Roman"/>
          <w:b/>
          <w:sz w:val="28"/>
          <w:szCs w:val="28"/>
          <w:shd w:val="clear" w:color="auto" w:fill="FFFFFF"/>
        </w:rPr>
        <w:t>Цели  и задачи программы</w:t>
      </w:r>
    </w:p>
    <w:p w:rsidR="00321A91" w:rsidRPr="00890C0C" w:rsidRDefault="00321A91" w:rsidP="00890C0C">
      <w:pPr>
        <w:shd w:val="clear" w:color="auto" w:fill="FFFFFF"/>
        <w:spacing w:after="0" w:line="240" w:lineRule="auto"/>
        <w:ind w:firstLine="708"/>
        <w:jc w:val="both"/>
        <w:rPr>
          <w:rFonts w:ascii="Times New Roman" w:hAnsi="Times New Roman" w:cs="Times New Roman"/>
          <w:sz w:val="28"/>
          <w:szCs w:val="28"/>
        </w:rPr>
      </w:pPr>
      <w:r w:rsidRPr="00890C0C">
        <w:rPr>
          <w:rFonts w:ascii="Times New Roman" w:hAnsi="Times New Roman" w:cs="Times New Roman"/>
          <w:b/>
          <w:bCs/>
          <w:color w:val="000000"/>
          <w:sz w:val="28"/>
          <w:szCs w:val="28"/>
        </w:rPr>
        <w:t xml:space="preserve">Цель программы: </w:t>
      </w:r>
      <w:r w:rsidRPr="00890C0C">
        <w:rPr>
          <w:rFonts w:ascii="Times New Roman" w:eastAsia="TimesNewRomanPSMT" w:hAnsi="Times New Roman" w:cs="Times New Roman"/>
          <w:sz w:val="28"/>
          <w:szCs w:val="28"/>
        </w:rPr>
        <w:t>формирование у учащихся целостного представления о шахматах и шахматной игре и</w:t>
      </w:r>
      <w:r w:rsidRPr="00890C0C">
        <w:rPr>
          <w:rFonts w:ascii="Times New Roman" w:hAnsi="Times New Roman" w:cs="Times New Roman"/>
          <w:sz w:val="28"/>
          <w:szCs w:val="28"/>
        </w:rPr>
        <w:t xml:space="preserve"> создание условий для развития интеллектуально творческой, одаренной личности посредством занятий шахматами.</w:t>
      </w:r>
    </w:p>
    <w:p w:rsidR="00321A91" w:rsidRPr="00890C0C" w:rsidRDefault="00321A91" w:rsidP="00890C0C">
      <w:pPr>
        <w:shd w:val="clear" w:color="auto" w:fill="FFFFFF"/>
        <w:spacing w:after="0" w:line="240" w:lineRule="auto"/>
        <w:jc w:val="both"/>
        <w:rPr>
          <w:rFonts w:ascii="Times New Roman" w:eastAsia="TimesNewRomanPSMT" w:hAnsi="Times New Roman" w:cs="Times New Roman"/>
          <w:sz w:val="28"/>
          <w:szCs w:val="28"/>
        </w:rPr>
      </w:pPr>
      <w:r w:rsidRPr="00890C0C">
        <w:rPr>
          <w:rFonts w:ascii="Times New Roman" w:hAnsi="Times New Roman" w:cs="Times New Roman"/>
          <w:color w:val="000000"/>
          <w:sz w:val="28"/>
          <w:szCs w:val="28"/>
        </w:rPr>
        <w:t>Для достижения данной цели программа предусматривает выполнение следующих</w:t>
      </w:r>
      <w:r w:rsidRPr="00890C0C">
        <w:rPr>
          <w:rFonts w:ascii="Times New Roman" w:hAnsi="Times New Roman" w:cs="Times New Roman"/>
          <w:b/>
          <w:bCs/>
          <w:color w:val="000000"/>
          <w:sz w:val="28"/>
          <w:szCs w:val="28"/>
        </w:rPr>
        <w:t xml:space="preserve"> задач:</w:t>
      </w:r>
    </w:p>
    <w:p w:rsidR="00321A91" w:rsidRPr="00890C0C" w:rsidRDefault="00321A91" w:rsidP="00890C0C">
      <w:pPr>
        <w:pStyle w:val="Default"/>
        <w:ind w:firstLine="708"/>
        <w:rPr>
          <w:b/>
          <w:bCs/>
          <w:i/>
          <w:iCs/>
          <w:sz w:val="28"/>
          <w:szCs w:val="28"/>
        </w:rPr>
      </w:pPr>
      <w:r w:rsidRPr="00890C0C">
        <w:rPr>
          <w:b/>
          <w:bCs/>
          <w:i/>
          <w:iCs/>
          <w:sz w:val="28"/>
          <w:szCs w:val="28"/>
        </w:rPr>
        <w:t>предметные:</w:t>
      </w:r>
    </w:p>
    <w:p w:rsidR="00321A91" w:rsidRPr="00890C0C" w:rsidRDefault="00321A91" w:rsidP="00890C0C">
      <w:pPr>
        <w:pStyle w:val="Default"/>
        <w:numPr>
          <w:ilvl w:val="0"/>
          <w:numId w:val="6"/>
        </w:numPr>
        <w:ind w:left="0" w:firstLine="709"/>
        <w:rPr>
          <w:bCs/>
          <w:iCs/>
          <w:sz w:val="28"/>
          <w:szCs w:val="28"/>
        </w:rPr>
      </w:pPr>
      <w:r w:rsidRPr="00890C0C">
        <w:rPr>
          <w:bCs/>
          <w:iCs/>
          <w:sz w:val="28"/>
          <w:szCs w:val="28"/>
        </w:rPr>
        <w:t xml:space="preserve">познакомить с историей шахматной игры; </w:t>
      </w:r>
    </w:p>
    <w:p w:rsidR="00321A91" w:rsidRPr="00890C0C" w:rsidRDefault="00321A91" w:rsidP="00890C0C">
      <w:pPr>
        <w:pStyle w:val="Default"/>
        <w:numPr>
          <w:ilvl w:val="0"/>
          <w:numId w:val="6"/>
        </w:numPr>
        <w:ind w:left="0" w:firstLine="709"/>
        <w:jc w:val="both"/>
        <w:rPr>
          <w:sz w:val="28"/>
          <w:szCs w:val="28"/>
        </w:rPr>
      </w:pPr>
      <w:r w:rsidRPr="00890C0C">
        <w:rPr>
          <w:sz w:val="28"/>
          <w:szCs w:val="28"/>
        </w:rPr>
        <w:t xml:space="preserve">сформировать базовые навыки стратегии, тактики и техники шахматной игры; </w:t>
      </w:r>
    </w:p>
    <w:p w:rsidR="00321A91" w:rsidRPr="00890C0C" w:rsidRDefault="00321A91" w:rsidP="00890C0C">
      <w:pPr>
        <w:pStyle w:val="Default"/>
        <w:numPr>
          <w:ilvl w:val="0"/>
          <w:numId w:val="6"/>
        </w:numPr>
        <w:ind w:left="0" w:firstLine="709"/>
        <w:jc w:val="both"/>
        <w:rPr>
          <w:sz w:val="28"/>
          <w:szCs w:val="28"/>
        </w:rPr>
      </w:pPr>
      <w:r w:rsidRPr="00890C0C">
        <w:rPr>
          <w:sz w:val="28"/>
          <w:szCs w:val="28"/>
        </w:rPr>
        <w:t xml:space="preserve">сформировать знания приемов игры в миттельшпиле, закономерностей эндшпиля; </w:t>
      </w:r>
    </w:p>
    <w:p w:rsidR="00321A91" w:rsidRPr="00890C0C" w:rsidRDefault="00321A91" w:rsidP="00890C0C">
      <w:pPr>
        <w:pStyle w:val="Default"/>
        <w:numPr>
          <w:ilvl w:val="0"/>
          <w:numId w:val="6"/>
        </w:numPr>
        <w:ind w:left="0" w:firstLine="709"/>
        <w:jc w:val="both"/>
        <w:rPr>
          <w:sz w:val="28"/>
          <w:szCs w:val="28"/>
        </w:rPr>
      </w:pPr>
      <w:r w:rsidRPr="00890C0C">
        <w:rPr>
          <w:sz w:val="28"/>
          <w:szCs w:val="28"/>
        </w:rPr>
        <w:t xml:space="preserve">закрепить полученные знания, умения и навыки в турнирной практике; </w:t>
      </w:r>
    </w:p>
    <w:p w:rsidR="00321A91" w:rsidRPr="00890C0C" w:rsidRDefault="00321A91" w:rsidP="00890C0C">
      <w:pPr>
        <w:pStyle w:val="a5"/>
        <w:numPr>
          <w:ilvl w:val="0"/>
          <w:numId w:val="6"/>
        </w:numPr>
        <w:spacing w:before="0" w:beforeAutospacing="0" w:after="0" w:afterAutospacing="0"/>
        <w:ind w:left="0" w:right="-1" w:firstLine="709"/>
        <w:jc w:val="both"/>
        <w:textAlignment w:val="baseline"/>
        <w:rPr>
          <w:b/>
          <w:bCs/>
          <w:color w:val="000000"/>
          <w:sz w:val="28"/>
          <w:szCs w:val="28"/>
        </w:rPr>
      </w:pPr>
      <w:r w:rsidRPr="00890C0C">
        <w:rPr>
          <w:sz w:val="28"/>
          <w:szCs w:val="28"/>
        </w:rPr>
        <w:t>формировать навыки самостоятельной работы с шахматными источниками.</w:t>
      </w:r>
    </w:p>
    <w:p w:rsidR="00321A91" w:rsidRPr="00890C0C" w:rsidRDefault="00321A91" w:rsidP="00890C0C">
      <w:pPr>
        <w:widowControl w:val="0"/>
        <w:spacing w:after="0" w:line="240" w:lineRule="auto"/>
        <w:ind w:firstLine="708"/>
        <w:jc w:val="both"/>
        <w:rPr>
          <w:rFonts w:ascii="Times New Roman" w:hAnsi="Times New Roman" w:cs="Times New Roman"/>
          <w:color w:val="000000"/>
          <w:sz w:val="28"/>
          <w:szCs w:val="28"/>
        </w:rPr>
      </w:pPr>
      <w:r w:rsidRPr="00890C0C">
        <w:rPr>
          <w:rFonts w:ascii="Times New Roman" w:hAnsi="Times New Roman" w:cs="Times New Roman"/>
          <w:b/>
          <w:bCs/>
          <w:i/>
          <w:iCs/>
          <w:color w:val="000000"/>
          <w:sz w:val="28"/>
          <w:szCs w:val="28"/>
        </w:rPr>
        <w:t>личностные:</w:t>
      </w:r>
      <w:r w:rsidRPr="00890C0C">
        <w:rPr>
          <w:rFonts w:ascii="Times New Roman" w:hAnsi="Times New Roman" w:cs="Times New Roman"/>
          <w:color w:val="000000"/>
          <w:sz w:val="28"/>
          <w:szCs w:val="28"/>
        </w:rPr>
        <w:t xml:space="preserve">  </w:t>
      </w:r>
    </w:p>
    <w:p w:rsidR="00321A91" w:rsidRPr="00890C0C" w:rsidRDefault="00321A91" w:rsidP="00890C0C">
      <w:pPr>
        <w:pStyle w:val="a5"/>
        <w:numPr>
          <w:ilvl w:val="0"/>
          <w:numId w:val="6"/>
        </w:numPr>
        <w:spacing w:before="0" w:beforeAutospacing="0" w:after="0" w:afterAutospacing="0"/>
        <w:ind w:left="0" w:right="-1" w:firstLine="709"/>
        <w:jc w:val="both"/>
        <w:textAlignment w:val="baseline"/>
        <w:rPr>
          <w:sz w:val="28"/>
          <w:szCs w:val="28"/>
        </w:rPr>
      </w:pPr>
      <w:r w:rsidRPr="00890C0C">
        <w:rPr>
          <w:sz w:val="28"/>
          <w:szCs w:val="28"/>
        </w:rPr>
        <w:t xml:space="preserve">воспитание положительных качеств личности – аккуратности, усидчивости, дисциплинированности, самостоятельности, потребности в саморазвитии и др. </w:t>
      </w:r>
    </w:p>
    <w:p w:rsidR="00321A91" w:rsidRPr="00890C0C" w:rsidRDefault="00321A91" w:rsidP="00890C0C">
      <w:pPr>
        <w:pStyle w:val="a5"/>
        <w:numPr>
          <w:ilvl w:val="0"/>
          <w:numId w:val="6"/>
        </w:numPr>
        <w:spacing w:before="0" w:beforeAutospacing="0" w:after="0" w:afterAutospacing="0"/>
        <w:ind w:left="0" w:right="-1" w:firstLine="709"/>
        <w:jc w:val="both"/>
        <w:textAlignment w:val="baseline"/>
        <w:rPr>
          <w:sz w:val="28"/>
          <w:szCs w:val="28"/>
        </w:rPr>
      </w:pPr>
      <w:r w:rsidRPr="00890C0C">
        <w:rPr>
          <w:sz w:val="28"/>
          <w:szCs w:val="28"/>
        </w:rPr>
        <w:t xml:space="preserve">формирование положительных мотивов к обучению через использование ситуации успеха и др.; </w:t>
      </w:r>
    </w:p>
    <w:p w:rsidR="00321A91" w:rsidRPr="00890C0C" w:rsidRDefault="00321A91" w:rsidP="00890C0C">
      <w:pPr>
        <w:pStyle w:val="a5"/>
        <w:numPr>
          <w:ilvl w:val="0"/>
          <w:numId w:val="6"/>
        </w:numPr>
        <w:spacing w:before="0" w:beforeAutospacing="0" w:after="0" w:afterAutospacing="0"/>
        <w:ind w:left="0" w:right="-1" w:firstLine="709"/>
        <w:jc w:val="both"/>
        <w:textAlignment w:val="baseline"/>
        <w:rPr>
          <w:sz w:val="28"/>
          <w:szCs w:val="28"/>
        </w:rPr>
      </w:pPr>
      <w:r w:rsidRPr="00890C0C">
        <w:rPr>
          <w:sz w:val="28"/>
          <w:szCs w:val="28"/>
        </w:rPr>
        <w:t xml:space="preserve">воспитание </w:t>
      </w:r>
      <w:proofErr w:type="spellStart"/>
      <w:r w:rsidRPr="00890C0C">
        <w:rPr>
          <w:sz w:val="28"/>
          <w:szCs w:val="28"/>
        </w:rPr>
        <w:t>общеучебных</w:t>
      </w:r>
      <w:proofErr w:type="spellEnd"/>
      <w:r w:rsidRPr="00890C0C">
        <w:rPr>
          <w:sz w:val="28"/>
          <w:szCs w:val="28"/>
        </w:rPr>
        <w:t xml:space="preserve"> навыков в процессе работы с шахматной литературой, поведения на занятии и др.;</w:t>
      </w:r>
    </w:p>
    <w:p w:rsidR="00321A91" w:rsidRPr="00890C0C" w:rsidRDefault="00321A91" w:rsidP="00890C0C">
      <w:pPr>
        <w:pStyle w:val="a5"/>
        <w:numPr>
          <w:ilvl w:val="0"/>
          <w:numId w:val="6"/>
        </w:numPr>
        <w:spacing w:before="0" w:beforeAutospacing="0" w:after="0" w:afterAutospacing="0"/>
        <w:ind w:left="0" w:right="-1" w:firstLine="709"/>
        <w:jc w:val="both"/>
        <w:textAlignment w:val="baseline"/>
        <w:rPr>
          <w:color w:val="000000"/>
          <w:spacing w:val="-3"/>
          <w:sz w:val="28"/>
          <w:szCs w:val="28"/>
        </w:rPr>
      </w:pPr>
      <w:r w:rsidRPr="00890C0C">
        <w:rPr>
          <w:sz w:val="28"/>
          <w:szCs w:val="28"/>
        </w:rPr>
        <w:t xml:space="preserve">формирование потребности   </w:t>
      </w:r>
      <w:r w:rsidR="00297D8D" w:rsidRPr="00890C0C">
        <w:rPr>
          <w:sz w:val="28"/>
          <w:szCs w:val="28"/>
        </w:rPr>
        <w:t xml:space="preserve">в     соблюдении   основ  гигиены  и </w:t>
      </w:r>
      <w:r w:rsidRPr="00890C0C">
        <w:rPr>
          <w:sz w:val="28"/>
          <w:szCs w:val="28"/>
        </w:rPr>
        <w:t>здорового</w:t>
      </w:r>
      <w:r w:rsidRPr="00890C0C">
        <w:rPr>
          <w:color w:val="000000"/>
          <w:sz w:val="28"/>
          <w:szCs w:val="28"/>
        </w:rPr>
        <w:t xml:space="preserve"> образа жизни, укрепление здоровья, закаливание организма;</w:t>
      </w:r>
    </w:p>
    <w:p w:rsidR="00321A91" w:rsidRPr="00890C0C" w:rsidRDefault="00321A91" w:rsidP="00890C0C">
      <w:pPr>
        <w:pStyle w:val="Default"/>
        <w:ind w:firstLine="708"/>
        <w:rPr>
          <w:b/>
          <w:bCs/>
          <w:i/>
          <w:iCs/>
          <w:sz w:val="28"/>
          <w:szCs w:val="28"/>
        </w:rPr>
      </w:pPr>
      <w:proofErr w:type="spellStart"/>
      <w:r w:rsidRPr="00890C0C">
        <w:rPr>
          <w:b/>
          <w:bCs/>
          <w:i/>
          <w:iCs/>
          <w:sz w:val="28"/>
          <w:szCs w:val="28"/>
        </w:rPr>
        <w:t>метапредметные</w:t>
      </w:r>
      <w:proofErr w:type="spellEnd"/>
      <w:r w:rsidRPr="00890C0C">
        <w:rPr>
          <w:b/>
          <w:bCs/>
          <w:i/>
          <w:iCs/>
          <w:sz w:val="28"/>
          <w:szCs w:val="28"/>
        </w:rPr>
        <w:t>:</w:t>
      </w:r>
    </w:p>
    <w:p w:rsidR="00321A91" w:rsidRPr="00890C0C" w:rsidRDefault="00321A91" w:rsidP="00890C0C">
      <w:pPr>
        <w:pStyle w:val="a5"/>
        <w:numPr>
          <w:ilvl w:val="0"/>
          <w:numId w:val="6"/>
        </w:numPr>
        <w:spacing w:before="0" w:beforeAutospacing="0" w:after="0" w:afterAutospacing="0"/>
        <w:ind w:left="0" w:right="-1" w:firstLine="709"/>
        <w:jc w:val="both"/>
        <w:textAlignment w:val="baseline"/>
        <w:rPr>
          <w:sz w:val="28"/>
          <w:szCs w:val="28"/>
        </w:rPr>
      </w:pPr>
      <w:r w:rsidRPr="00890C0C">
        <w:rPr>
          <w:sz w:val="28"/>
          <w:szCs w:val="28"/>
        </w:rPr>
        <w:t xml:space="preserve"> развитие мышления учащихся в процессе анализа партий, решения задач и этюдов и т.п.; </w:t>
      </w:r>
    </w:p>
    <w:p w:rsidR="00321A91" w:rsidRPr="00890C0C" w:rsidRDefault="00321A91" w:rsidP="00890C0C">
      <w:pPr>
        <w:pStyle w:val="a5"/>
        <w:numPr>
          <w:ilvl w:val="0"/>
          <w:numId w:val="6"/>
        </w:numPr>
        <w:spacing w:before="0" w:beforeAutospacing="0" w:after="0" w:afterAutospacing="0"/>
        <w:ind w:left="0" w:right="-1" w:firstLine="709"/>
        <w:jc w:val="both"/>
        <w:textAlignment w:val="baseline"/>
        <w:rPr>
          <w:sz w:val="28"/>
          <w:szCs w:val="28"/>
        </w:rPr>
      </w:pPr>
      <w:r w:rsidRPr="00890C0C">
        <w:rPr>
          <w:sz w:val="28"/>
          <w:szCs w:val="28"/>
        </w:rPr>
        <w:t xml:space="preserve">развитие внимания, особенно концентрации, устойчивости и переключаемости в процессе шахматной игры; </w:t>
      </w:r>
    </w:p>
    <w:p w:rsidR="00321A91" w:rsidRPr="00890C0C" w:rsidRDefault="00321A91" w:rsidP="00890C0C">
      <w:pPr>
        <w:pStyle w:val="a5"/>
        <w:numPr>
          <w:ilvl w:val="0"/>
          <w:numId w:val="6"/>
        </w:numPr>
        <w:spacing w:before="0" w:beforeAutospacing="0" w:after="0" w:afterAutospacing="0"/>
        <w:ind w:left="0" w:right="-1" w:firstLine="709"/>
        <w:jc w:val="both"/>
        <w:textAlignment w:val="baseline"/>
        <w:rPr>
          <w:sz w:val="28"/>
          <w:szCs w:val="28"/>
        </w:rPr>
      </w:pPr>
      <w:r w:rsidRPr="00890C0C">
        <w:rPr>
          <w:sz w:val="28"/>
          <w:szCs w:val="28"/>
        </w:rPr>
        <w:lastRenderedPageBreak/>
        <w:t xml:space="preserve">развитие памяти через усвоение шахматной теории; </w:t>
      </w:r>
    </w:p>
    <w:p w:rsidR="00321A91" w:rsidRPr="00890C0C" w:rsidRDefault="00321A91" w:rsidP="00890C0C">
      <w:pPr>
        <w:pStyle w:val="a5"/>
        <w:numPr>
          <w:ilvl w:val="0"/>
          <w:numId w:val="6"/>
        </w:numPr>
        <w:spacing w:before="0" w:beforeAutospacing="0" w:after="0" w:afterAutospacing="0"/>
        <w:ind w:left="0" w:right="-1" w:firstLine="709"/>
        <w:jc w:val="both"/>
        <w:textAlignment w:val="baseline"/>
        <w:rPr>
          <w:sz w:val="28"/>
          <w:szCs w:val="28"/>
        </w:rPr>
      </w:pPr>
      <w:r w:rsidRPr="00890C0C">
        <w:rPr>
          <w:sz w:val="28"/>
          <w:szCs w:val="28"/>
        </w:rPr>
        <w:t xml:space="preserve">развитие навыков пространственного ориентирования в процессе работы с шахматной доской; </w:t>
      </w:r>
    </w:p>
    <w:p w:rsidR="00321A91" w:rsidRPr="00890C0C" w:rsidRDefault="00321A91" w:rsidP="00890C0C">
      <w:pPr>
        <w:pStyle w:val="a5"/>
        <w:numPr>
          <w:ilvl w:val="0"/>
          <w:numId w:val="6"/>
        </w:numPr>
        <w:spacing w:before="0" w:beforeAutospacing="0" w:after="0" w:afterAutospacing="0"/>
        <w:ind w:left="0" w:right="-1" w:firstLine="709"/>
        <w:jc w:val="both"/>
        <w:textAlignment w:val="baseline"/>
        <w:rPr>
          <w:sz w:val="28"/>
          <w:szCs w:val="28"/>
        </w:rPr>
      </w:pPr>
      <w:r w:rsidRPr="00890C0C">
        <w:rPr>
          <w:sz w:val="28"/>
          <w:szCs w:val="28"/>
        </w:rPr>
        <w:t>развитие познавательных интересов в процессе погружения учащихся в мир шахмат и его историю.</w:t>
      </w:r>
    </w:p>
    <w:p w:rsidR="00297D8D" w:rsidRPr="00890C0C" w:rsidRDefault="00297D8D" w:rsidP="00890C0C">
      <w:pPr>
        <w:spacing w:after="0" w:line="240" w:lineRule="auto"/>
        <w:jc w:val="center"/>
        <w:rPr>
          <w:rFonts w:ascii="Times New Roman" w:eastAsia="Calibri" w:hAnsi="Times New Roman" w:cs="Times New Roman"/>
          <w:b/>
          <w:sz w:val="28"/>
          <w:szCs w:val="28"/>
        </w:rPr>
      </w:pPr>
    </w:p>
    <w:p w:rsidR="00297D8D" w:rsidRPr="00890C0C" w:rsidRDefault="00297D8D" w:rsidP="00890C0C">
      <w:pPr>
        <w:spacing w:after="0" w:line="240" w:lineRule="auto"/>
        <w:jc w:val="center"/>
        <w:rPr>
          <w:rFonts w:ascii="Times New Roman" w:hAnsi="Times New Roman" w:cs="Times New Roman"/>
          <w:b/>
          <w:bCs/>
          <w:color w:val="000000"/>
          <w:sz w:val="28"/>
          <w:szCs w:val="28"/>
        </w:rPr>
      </w:pPr>
      <w:r w:rsidRPr="00890C0C">
        <w:rPr>
          <w:rFonts w:ascii="Times New Roman" w:hAnsi="Times New Roman" w:cs="Times New Roman"/>
          <w:b/>
          <w:bCs/>
          <w:color w:val="000000"/>
          <w:sz w:val="28"/>
          <w:szCs w:val="28"/>
        </w:rPr>
        <w:t>Учебный план</w:t>
      </w:r>
    </w:p>
    <w:tbl>
      <w:tblPr>
        <w:tblW w:w="9489" w:type="dxa"/>
        <w:jc w:val="center"/>
        <w:tblLayout w:type="fixed"/>
        <w:tblCellMar>
          <w:left w:w="0" w:type="dxa"/>
          <w:right w:w="0" w:type="dxa"/>
        </w:tblCellMar>
        <w:tblLook w:val="0000" w:firstRow="0" w:lastRow="0" w:firstColumn="0" w:lastColumn="0" w:noHBand="0" w:noVBand="0"/>
      </w:tblPr>
      <w:tblGrid>
        <w:gridCol w:w="634"/>
        <w:gridCol w:w="3331"/>
        <w:gridCol w:w="988"/>
        <w:gridCol w:w="992"/>
        <w:gridCol w:w="1352"/>
        <w:gridCol w:w="2192"/>
      </w:tblGrid>
      <w:tr w:rsidR="00297D8D" w:rsidRPr="00890C0C" w:rsidTr="00BB151D">
        <w:trPr>
          <w:trHeight w:val="477"/>
          <w:jc w:val="center"/>
        </w:trPr>
        <w:tc>
          <w:tcPr>
            <w:tcW w:w="634" w:type="dxa"/>
            <w:vMerge w:val="restart"/>
            <w:tcBorders>
              <w:top w:val="single" w:sz="4" w:space="0" w:color="auto"/>
              <w:left w:val="single" w:sz="4" w:space="0" w:color="auto"/>
              <w:right w:val="single" w:sz="4" w:space="0" w:color="auto"/>
            </w:tcBorders>
            <w:vAlign w:val="center"/>
          </w:tcPr>
          <w:p w:rsidR="00297D8D" w:rsidRPr="00890C0C" w:rsidRDefault="00297D8D" w:rsidP="00890C0C">
            <w:pPr>
              <w:spacing w:after="0" w:line="240" w:lineRule="auto"/>
              <w:jc w:val="center"/>
              <w:rPr>
                <w:rFonts w:ascii="Times New Roman" w:hAnsi="Times New Roman" w:cs="Times New Roman"/>
                <w:bCs/>
                <w:color w:val="000000"/>
                <w:sz w:val="28"/>
                <w:szCs w:val="28"/>
              </w:rPr>
            </w:pPr>
            <w:r w:rsidRPr="00890C0C">
              <w:rPr>
                <w:rFonts w:ascii="Times New Roman" w:hAnsi="Times New Roman" w:cs="Times New Roman"/>
                <w:bCs/>
                <w:color w:val="000000"/>
                <w:sz w:val="28"/>
                <w:szCs w:val="28"/>
              </w:rPr>
              <w:t xml:space="preserve">№ </w:t>
            </w:r>
            <w:proofErr w:type="gramStart"/>
            <w:r w:rsidRPr="00890C0C">
              <w:rPr>
                <w:rFonts w:ascii="Times New Roman" w:hAnsi="Times New Roman" w:cs="Times New Roman"/>
                <w:bCs/>
                <w:color w:val="000000"/>
                <w:sz w:val="28"/>
                <w:szCs w:val="28"/>
              </w:rPr>
              <w:t>п</w:t>
            </w:r>
            <w:proofErr w:type="gramEnd"/>
            <w:r w:rsidRPr="00890C0C">
              <w:rPr>
                <w:rFonts w:ascii="Times New Roman" w:hAnsi="Times New Roman" w:cs="Times New Roman"/>
                <w:bCs/>
                <w:color w:val="000000"/>
                <w:sz w:val="28"/>
                <w:szCs w:val="28"/>
              </w:rPr>
              <w:t>/п</w:t>
            </w:r>
          </w:p>
        </w:tc>
        <w:tc>
          <w:tcPr>
            <w:tcW w:w="3331" w:type="dxa"/>
            <w:vMerge w:val="restart"/>
            <w:tcBorders>
              <w:top w:val="single" w:sz="4" w:space="0" w:color="auto"/>
              <w:right w:val="single" w:sz="4" w:space="0" w:color="auto"/>
            </w:tcBorders>
            <w:vAlign w:val="center"/>
          </w:tcPr>
          <w:p w:rsidR="00297D8D" w:rsidRPr="00890C0C" w:rsidRDefault="00297D8D" w:rsidP="00890C0C">
            <w:pPr>
              <w:spacing w:after="0" w:line="240" w:lineRule="auto"/>
              <w:jc w:val="center"/>
              <w:rPr>
                <w:rFonts w:ascii="Times New Roman" w:hAnsi="Times New Roman" w:cs="Times New Roman"/>
                <w:bCs/>
                <w:color w:val="000000"/>
                <w:sz w:val="28"/>
                <w:szCs w:val="28"/>
              </w:rPr>
            </w:pPr>
            <w:r w:rsidRPr="00890C0C">
              <w:rPr>
                <w:rFonts w:ascii="Times New Roman" w:hAnsi="Times New Roman" w:cs="Times New Roman"/>
                <w:bCs/>
                <w:color w:val="000000"/>
                <w:sz w:val="28"/>
                <w:szCs w:val="28"/>
              </w:rPr>
              <w:t>Название раздела, темы</w:t>
            </w:r>
          </w:p>
        </w:tc>
        <w:tc>
          <w:tcPr>
            <w:tcW w:w="3332" w:type="dxa"/>
            <w:gridSpan w:val="3"/>
            <w:tcBorders>
              <w:top w:val="single" w:sz="4" w:space="0" w:color="auto"/>
              <w:bottom w:val="single" w:sz="4" w:space="0" w:color="auto"/>
              <w:right w:val="single" w:sz="4" w:space="0" w:color="auto"/>
            </w:tcBorders>
            <w:vAlign w:val="center"/>
          </w:tcPr>
          <w:p w:rsidR="00297D8D" w:rsidRPr="00890C0C" w:rsidRDefault="00297D8D" w:rsidP="00890C0C">
            <w:pPr>
              <w:spacing w:after="0" w:line="240" w:lineRule="auto"/>
              <w:jc w:val="center"/>
              <w:rPr>
                <w:rFonts w:ascii="Times New Roman" w:hAnsi="Times New Roman" w:cs="Times New Roman"/>
                <w:bCs/>
                <w:color w:val="000000"/>
                <w:sz w:val="28"/>
                <w:szCs w:val="28"/>
              </w:rPr>
            </w:pPr>
            <w:r w:rsidRPr="00890C0C">
              <w:rPr>
                <w:rFonts w:ascii="Times New Roman" w:hAnsi="Times New Roman" w:cs="Times New Roman"/>
                <w:bCs/>
                <w:color w:val="000000"/>
                <w:sz w:val="28"/>
                <w:szCs w:val="28"/>
              </w:rPr>
              <w:t>Количество часов</w:t>
            </w:r>
          </w:p>
        </w:tc>
        <w:tc>
          <w:tcPr>
            <w:tcW w:w="2192" w:type="dxa"/>
            <w:vMerge w:val="restart"/>
            <w:tcBorders>
              <w:top w:val="single" w:sz="4" w:space="0" w:color="auto"/>
              <w:left w:val="single" w:sz="4" w:space="0" w:color="auto"/>
              <w:right w:val="single" w:sz="4" w:space="0" w:color="auto"/>
            </w:tcBorders>
            <w:vAlign w:val="center"/>
          </w:tcPr>
          <w:p w:rsidR="00BB151D" w:rsidRPr="00890C0C" w:rsidRDefault="00297D8D" w:rsidP="00890C0C">
            <w:pPr>
              <w:spacing w:after="0" w:line="240" w:lineRule="auto"/>
              <w:jc w:val="center"/>
              <w:rPr>
                <w:rFonts w:ascii="Times New Roman" w:hAnsi="Times New Roman" w:cs="Times New Roman"/>
                <w:bCs/>
                <w:color w:val="000000"/>
                <w:sz w:val="28"/>
                <w:szCs w:val="28"/>
              </w:rPr>
            </w:pPr>
            <w:r w:rsidRPr="00890C0C">
              <w:rPr>
                <w:rFonts w:ascii="Times New Roman" w:hAnsi="Times New Roman" w:cs="Times New Roman"/>
                <w:bCs/>
                <w:color w:val="000000"/>
                <w:sz w:val="28"/>
                <w:szCs w:val="28"/>
              </w:rPr>
              <w:t>Формы аттестации/</w:t>
            </w:r>
          </w:p>
          <w:p w:rsidR="00297D8D" w:rsidRPr="00890C0C" w:rsidRDefault="00297D8D" w:rsidP="00890C0C">
            <w:pPr>
              <w:spacing w:after="0" w:line="240" w:lineRule="auto"/>
              <w:jc w:val="center"/>
              <w:rPr>
                <w:rFonts w:ascii="Times New Roman" w:hAnsi="Times New Roman" w:cs="Times New Roman"/>
                <w:bCs/>
                <w:color w:val="000000"/>
                <w:sz w:val="28"/>
                <w:szCs w:val="28"/>
              </w:rPr>
            </w:pPr>
            <w:r w:rsidRPr="00890C0C">
              <w:rPr>
                <w:rFonts w:ascii="Times New Roman" w:hAnsi="Times New Roman" w:cs="Times New Roman"/>
                <w:bCs/>
                <w:color w:val="000000"/>
                <w:sz w:val="28"/>
                <w:szCs w:val="28"/>
              </w:rPr>
              <w:t>контроля</w:t>
            </w:r>
          </w:p>
        </w:tc>
      </w:tr>
      <w:tr w:rsidR="00297D8D" w:rsidRPr="00890C0C" w:rsidTr="00BB151D">
        <w:trPr>
          <w:trHeight w:val="298"/>
          <w:jc w:val="center"/>
        </w:trPr>
        <w:tc>
          <w:tcPr>
            <w:tcW w:w="634" w:type="dxa"/>
            <w:vMerge/>
            <w:tcBorders>
              <w:left w:val="single" w:sz="4" w:space="0" w:color="auto"/>
              <w:bottom w:val="single" w:sz="4" w:space="0" w:color="auto"/>
              <w:right w:val="single" w:sz="4" w:space="0" w:color="auto"/>
            </w:tcBorders>
          </w:tcPr>
          <w:p w:rsidR="00297D8D" w:rsidRPr="00890C0C" w:rsidRDefault="00297D8D" w:rsidP="00890C0C">
            <w:pPr>
              <w:spacing w:after="0" w:line="240" w:lineRule="auto"/>
              <w:jc w:val="center"/>
              <w:rPr>
                <w:rFonts w:ascii="Times New Roman" w:hAnsi="Times New Roman" w:cs="Times New Roman"/>
                <w:bCs/>
                <w:color w:val="000000"/>
                <w:sz w:val="28"/>
                <w:szCs w:val="28"/>
              </w:rPr>
            </w:pPr>
          </w:p>
        </w:tc>
        <w:tc>
          <w:tcPr>
            <w:tcW w:w="3331" w:type="dxa"/>
            <w:vMerge/>
            <w:tcBorders>
              <w:bottom w:val="single" w:sz="4" w:space="0" w:color="auto"/>
              <w:right w:val="single" w:sz="4" w:space="0" w:color="auto"/>
            </w:tcBorders>
          </w:tcPr>
          <w:p w:rsidR="00297D8D" w:rsidRPr="00890C0C" w:rsidRDefault="00297D8D" w:rsidP="00890C0C">
            <w:pPr>
              <w:spacing w:after="0" w:line="240" w:lineRule="auto"/>
              <w:jc w:val="center"/>
              <w:rPr>
                <w:rFonts w:ascii="Times New Roman" w:hAnsi="Times New Roman" w:cs="Times New Roman"/>
                <w:bCs/>
                <w:color w:val="000000"/>
                <w:sz w:val="28"/>
                <w:szCs w:val="28"/>
              </w:rPr>
            </w:pPr>
          </w:p>
        </w:tc>
        <w:tc>
          <w:tcPr>
            <w:tcW w:w="988" w:type="dxa"/>
            <w:tcBorders>
              <w:top w:val="single" w:sz="4" w:space="0" w:color="auto"/>
              <w:bottom w:val="single" w:sz="4" w:space="0" w:color="auto"/>
              <w:right w:val="single" w:sz="4" w:space="0" w:color="auto"/>
            </w:tcBorders>
            <w:vAlign w:val="center"/>
          </w:tcPr>
          <w:p w:rsidR="00297D8D" w:rsidRPr="00890C0C" w:rsidRDefault="00297D8D" w:rsidP="00890C0C">
            <w:pPr>
              <w:spacing w:after="0" w:line="240" w:lineRule="auto"/>
              <w:jc w:val="center"/>
              <w:rPr>
                <w:rFonts w:ascii="Times New Roman" w:hAnsi="Times New Roman" w:cs="Times New Roman"/>
                <w:bCs/>
                <w:color w:val="000000"/>
                <w:sz w:val="28"/>
                <w:szCs w:val="28"/>
              </w:rPr>
            </w:pPr>
            <w:r w:rsidRPr="00890C0C">
              <w:rPr>
                <w:rFonts w:ascii="Times New Roman" w:hAnsi="Times New Roman" w:cs="Times New Roman"/>
                <w:bCs/>
                <w:color w:val="000000"/>
                <w:sz w:val="28"/>
                <w:szCs w:val="28"/>
              </w:rPr>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297D8D" w:rsidRPr="00890C0C" w:rsidRDefault="00297D8D" w:rsidP="00890C0C">
            <w:pPr>
              <w:spacing w:after="0" w:line="240" w:lineRule="auto"/>
              <w:jc w:val="center"/>
              <w:rPr>
                <w:rFonts w:ascii="Times New Roman" w:hAnsi="Times New Roman" w:cs="Times New Roman"/>
                <w:bCs/>
                <w:color w:val="000000"/>
                <w:sz w:val="28"/>
                <w:szCs w:val="28"/>
              </w:rPr>
            </w:pPr>
            <w:r w:rsidRPr="00890C0C">
              <w:rPr>
                <w:rFonts w:ascii="Times New Roman" w:hAnsi="Times New Roman" w:cs="Times New Roman"/>
                <w:bCs/>
                <w:color w:val="000000"/>
                <w:sz w:val="28"/>
                <w:szCs w:val="28"/>
              </w:rPr>
              <w:t>Теория</w:t>
            </w:r>
          </w:p>
        </w:tc>
        <w:tc>
          <w:tcPr>
            <w:tcW w:w="1352" w:type="dxa"/>
            <w:tcBorders>
              <w:top w:val="single" w:sz="4" w:space="0" w:color="auto"/>
              <w:left w:val="single" w:sz="4" w:space="0" w:color="auto"/>
              <w:bottom w:val="single" w:sz="4" w:space="0" w:color="auto"/>
              <w:right w:val="single" w:sz="4" w:space="0" w:color="auto"/>
            </w:tcBorders>
            <w:vAlign w:val="center"/>
          </w:tcPr>
          <w:p w:rsidR="00297D8D" w:rsidRPr="00890C0C" w:rsidRDefault="00297D8D" w:rsidP="00890C0C">
            <w:pPr>
              <w:spacing w:after="0" w:line="240" w:lineRule="auto"/>
              <w:jc w:val="center"/>
              <w:rPr>
                <w:rFonts w:ascii="Times New Roman" w:hAnsi="Times New Roman" w:cs="Times New Roman"/>
                <w:bCs/>
                <w:color w:val="000000"/>
                <w:sz w:val="28"/>
                <w:szCs w:val="28"/>
              </w:rPr>
            </w:pPr>
            <w:r w:rsidRPr="00890C0C">
              <w:rPr>
                <w:rFonts w:ascii="Times New Roman" w:hAnsi="Times New Roman" w:cs="Times New Roman"/>
                <w:bCs/>
                <w:color w:val="000000"/>
                <w:sz w:val="28"/>
                <w:szCs w:val="28"/>
              </w:rPr>
              <w:t>Практика</w:t>
            </w:r>
          </w:p>
        </w:tc>
        <w:tc>
          <w:tcPr>
            <w:tcW w:w="2192" w:type="dxa"/>
            <w:vMerge/>
            <w:tcBorders>
              <w:left w:val="single" w:sz="4" w:space="0" w:color="auto"/>
              <w:bottom w:val="single" w:sz="4" w:space="0" w:color="auto"/>
              <w:right w:val="single" w:sz="4" w:space="0" w:color="auto"/>
            </w:tcBorders>
          </w:tcPr>
          <w:p w:rsidR="00297D8D" w:rsidRPr="00890C0C" w:rsidRDefault="00297D8D" w:rsidP="00890C0C">
            <w:pPr>
              <w:spacing w:after="0" w:line="240" w:lineRule="auto"/>
              <w:jc w:val="center"/>
              <w:rPr>
                <w:rFonts w:ascii="Times New Roman" w:hAnsi="Times New Roman" w:cs="Times New Roman"/>
                <w:bCs/>
                <w:color w:val="000000"/>
                <w:sz w:val="28"/>
                <w:szCs w:val="28"/>
              </w:rPr>
            </w:pPr>
          </w:p>
        </w:tc>
      </w:tr>
      <w:tr w:rsidR="00297D8D" w:rsidRPr="00890C0C" w:rsidTr="007A3516">
        <w:trPr>
          <w:trHeight w:val="255"/>
          <w:jc w:val="center"/>
        </w:trPr>
        <w:tc>
          <w:tcPr>
            <w:tcW w:w="9489" w:type="dxa"/>
            <w:gridSpan w:val="6"/>
            <w:tcBorders>
              <w:left w:val="single" w:sz="4" w:space="0" w:color="auto"/>
              <w:bottom w:val="single" w:sz="4" w:space="0" w:color="auto"/>
              <w:right w:val="single" w:sz="4" w:space="0" w:color="auto"/>
            </w:tcBorders>
          </w:tcPr>
          <w:p w:rsidR="00297D8D" w:rsidRPr="00890C0C" w:rsidRDefault="00297D8D"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Первый модуль</w:t>
            </w:r>
          </w:p>
        </w:tc>
      </w:tr>
      <w:tr w:rsidR="00297D8D" w:rsidRPr="00890C0C" w:rsidTr="00BB151D">
        <w:trPr>
          <w:trHeight w:val="255"/>
          <w:jc w:val="center"/>
        </w:trPr>
        <w:tc>
          <w:tcPr>
            <w:tcW w:w="634" w:type="dxa"/>
            <w:tcBorders>
              <w:left w:val="single" w:sz="4" w:space="0" w:color="auto"/>
              <w:bottom w:val="single" w:sz="4" w:space="0" w:color="auto"/>
              <w:right w:val="single" w:sz="4" w:space="0" w:color="auto"/>
            </w:tcBorders>
            <w:vAlign w:val="center"/>
          </w:tcPr>
          <w:p w:rsidR="00297D8D" w:rsidRPr="00890C0C" w:rsidRDefault="00297D8D" w:rsidP="00890C0C">
            <w:pPr>
              <w:spacing w:after="0" w:line="240" w:lineRule="auto"/>
              <w:jc w:val="center"/>
              <w:rPr>
                <w:rFonts w:ascii="Times New Roman" w:hAnsi="Times New Roman" w:cs="Times New Roman"/>
                <w:color w:val="000000"/>
                <w:sz w:val="28"/>
                <w:szCs w:val="28"/>
              </w:rPr>
            </w:pPr>
            <w:r w:rsidRPr="00890C0C">
              <w:rPr>
                <w:rFonts w:ascii="Times New Roman" w:hAnsi="Times New Roman" w:cs="Times New Roman"/>
                <w:color w:val="000000"/>
                <w:sz w:val="28"/>
                <w:szCs w:val="28"/>
              </w:rPr>
              <w:t>1</w:t>
            </w:r>
            <w:r w:rsidR="00BB151D" w:rsidRPr="00890C0C">
              <w:rPr>
                <w:rFonts w:ascii="Times New Roman" w:hAnsi="Times New Roman" w:cs="Times New Roman"/>
                <w:color w:val="000000"/>
                <w:sz w:val="28"/>
                <w:szCs w:val="28"/>
              </w:rPr>
              <w:t>.</w:t>
            </w:r>
          </w:p>
        </w:tc>
        <w:tc>
          <w:tcPr>
            <w:tcW w:w="3331" w:type="dxa"/>
            <w:tcBorders>
              <w:bottom w:val="single" w:sz="4" w:space="0" w:color="auto"/>
              <w:right w:val="single" w:sz="4" w:space="0" w:color="auto"/>
            </w:tcBorders>
            <w:vAlign w:val="center"/>
          </w:tcPr>
          <w:p w:rsidR="00297D8D" w:rsidRPr="00890C0C" w:rsidRDefault="00297D8D" w:rsidP="00890C0C">
            <w:pPr>
              <w:spacing w:after="0" w:line="240" w:lineRule="auto"/>
              <w:ind w:left="142" w:right="70"/>
              <w:rPr>
                <w:rFonts w:ascii="Times New Roman" w:hAnsi="Times New Roman" w:cs="Times New Roman"/>
                <w:color w:val="000000"/>
                <w:sz w:val="28"/>
                <w:szCs w:val="28"/>
              </w:rPr>
            </w:pPr>
            <w:r w:rsidRPr="00890C0C">
              <w:rPr>
                <w:rFonts w:ascii="Times New Roman" w:hAnsi="Times New Roman" w:cs="Times New Roman"/>
                <w:color w:val="000000"/>
                <w:sz w:val="28"/>
                <w:szCs w:val="28"/>
              </w:rPr>
              <w:t>Вводное занятие</w:t>
            </w:r>
          </w:p>
        </w:tc>
        <w:tc>
          <w:tcPr>
            <w:tcW w:w="988" w:type="dxa"/>
            <w:tcBorders>
              <w:top w:val="single" w:sz="4" w:space="0" w:color="auto"/>
              <w:bottom w:val="single" w:sz="4" w:space="0" w:color="auto"/>
              <w:right w:val="single" w:sz="4" w:space="0" w:color="auto"/>
            </w:tcBorders>
            <w:vAlign w:val="center"/>
          </w:tcPr>
          <w:p w:rsidR="00297D8D" w:rsidRPr="00890C0C" w:rsidRDefault="002A74C6"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tcPr>
          <w:p w:rsidR="00297D8D" w:rsidRPr="00890C0C" w:rsidRDefault="00297D8D"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1</w:t>
            </w:r>
          </w:p>
        </w:tc>
        <w:tc>
          <w:tcPr>
            <w:tcW w:w="1352" w:type="dxa"/>
            <w:tcBorders>
              <w:top w:val="single" w:sz="4" w:space="0" w:color="auto"/>
              <w:left w:val="single" w:sz="4" w:space="0" w:color="auto"/>
              <w:bottom w:val="single" w:sz="4" w:space="0" w:color="auto"/>
              <w:right w:val="single" w:sz="4" w:space="0" w:color="auto"/>
            </w:tcBorders>
            <w:vAlign w:val="center"/>
          </w:tcPr>
          <w:p w:rsidR="00297D8D" w:rsidRPr="00890C0C" w:rsidRDefault="002A74C6"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0</w:t>
            </w:r>
          </w:p>
        </w:tc>
        <w:tc>
          <w:tcPr>
            <w:tcW w:w="2192" w:type="dxa"/>
            <w:tcBorders>
              <w:top w:val="single" w:sz="4" w:space="0" w:color="auto"/>
              <w:left w:val="single" w:sz="4" w:space="0" w:color="auto"/>
              <w:bottom w:val="single" w:sz="4" w:space="0" w:color="auto"/>
              <w:right w:val="single" w:sz="4" w:space="0" w:color="auto"/>
            </w:tcBorders>
          </w:tcPr>
          <w:p w:rsidR="00297D8D" w:rsidRPr="00890C0C" w:rsidRDefault="00297D8D"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опрос</w:t>
            </w:r>
          </w:p>
        </w:tc>
      </w:tr>
      <w:tr w:rsidR="00297D8D" w:rsidRPr="00890C0C" w:rsidTr="00BB151D">
        <w:trPr>
          <w:trHeight w:val="255"/>
          <w:jc w:val="center"/>
        </w:trPr>
        <w:tc>
          <w:tcPr>
            <w:tcW w:w="634" w:type="dxa"/>
            <w:tcBorders>
              <w:left w:val="single" w:sz="4" w:space="0" w:color="auto"/>
              <w:bottom w:val="single" w:sz="4" w:space="0" w:color="auto"/>
              <w:right w:val="single" w:sz="4" w:space="0" w:color="auto"/>
            </w:tcBorders>
            <w:vAlign w:val="center"/>
          </w:tcPr>
          <w:p w:rsidR="00297D8D" w:rsidRPr="00890C0C" w:rsidRDefault="00297D8D" w:rsidP="00890C0C">
            <w:pPr>
              <w:spacing w:after="0" w:line="240" w:lineRule="auto"/>
              <w:jc w:val="center"/>
              <w:rPr>
                <w:rFonts w:ascii="Times New Roman" w:hAnsi="Times New Roman" w:cs="Times New Roman"/>
                <w:color w:val="000000"/>
                <w:sz w:val="28"/>
                <w:szCs w:val="28"/>
              </w:rPr>
            </w:pPr>
            <w:r w:rsidRPr="00890C0C">
              <w:rPr>
                <w:rFonts w:ascii="Times New Roman" w:hAnsi="Times New Roman" w:cs="Times New Roman"/>
                <w:color w:val="000000"/>
                <w:sz w:val="28"/>
                <w:szCs w:val="28"/>
              </w:rPr>
              <w:t>2</w:t>
            </w:r>
            <w:r w:rsidR="00BB151D" w:rsidRPr="00890C0C">
              <w:rPr>
                <w:rFonts w:ascii="Times New Roman" w:hAnsi="Times New Roman" w:cs="Times New Roman"/>
                <w:color w:val="000000"/>
                <w:sz w:val="28"/>
                <w:szCs w:val="28"/>
              </w:rPr>
              <w:t>.</w:t>
            </w:r>
          </w:p>
        </w:tc>
        <w:tc>
          <w:tcPr>
            <w:tcW w:w="3331" w:type="dxa"/>
            <w:tcBorders>
              <w:bottom w:val="single" w:sz="4" w:space="0" w:color="auto"/>
              <w:right w:val="single" w:sz="4" w:space="0" w:color="auto"/>
            </w:tcBorders>
            <w:vAlign w:val="center"/>
          </w:tcPr>
          <w:p w:rsidR="00297D8D" w:rsidRPr="00890C0C" w:rsidRDefault="00297D8D" w:rsidP="00890C0C">
            <w:pPr>
              <w:spacing w:after="0" w:line="240" w:lineRule="auto"/>
              <w:ind w:left="142" w:right="70"/>
              <w:rPr>
                <w:rFonts w:ascii="Times New Roman" w:hAnsi="Times New Roman" w:cs="Times New Roman"/>
                <w:color w:val="000000"/>
                <w:sz w:val="28"/>
                <w:szCs w:val="28"/>
              </w:rPr>
            </w:pPr>
            <w:proofErr w:type="spellStart"/>
            <w:r w:rsidRPr="00890C0C">
              <w:rPr>
                <w:rFonts w:ascii="Times New Roman" w:hAnsi="Times New Roman" w:cs="Times New Roman"/>
                <w:color w:val="000000"/>
                <w:sz w:val="28"/>
                <w:szCs w:val="28"/>
              </w:rPr>
              <w:t>Профориентирование</w:t>
            </w:r>
            <w:proofErr w:type="spellEnd"/>
          </w:p>
        </w:tc>
        <w:tc>
          <w:tcPr>
            <w:tcW w:w="988" w:type="dxa"/>
            <w:tcBorders>
              <w:top w:val="single" w:sz="4" w:space="0" w:color="auto"/>
              <w:bottom w:val="single" w:sz="4" w:space="0" w:color="auto"/>
              <w:right w:val="single" w:sz="4" w:space="0" w:color="auto"/>
            </w:tcBorders>
            <w:vAlign w:val="center"/>
          </w:tcPr>
          <w:p w:rsidR="00297D8D" w:rsidRPr="00890C0C" w:rsidRDefault="002A74C6"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tcPr>
          <w:p w:rsidR="00297D8D" w:rsidRPr="00890C0C" w:rsidRDefault="00297D8D"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1</w:t>
            </w:r>
          </w:p>
        </w:tc>
        <w:tc>
          <w:tcPr>
            <w:tcW w:w="1352" w:type="dxa"/>
            <w:tcBorders>
              <w:top w:val="single" w:sz="4" w:space="0" w:color="auto"/>
              <w:left w:val="single" w:sz="4" w:space="0" w:color="auto"/>
              <w:bottom w:val="single" w:sz="4" w:space="0" w:color="auto"/>
              <w:right w:val="single" w:sz="4" w:space="0" w:color="auto"/>
            </w:tcBorders>
            <w:vAlign w:val="center"/>
          </w:tcPr>
          <w:p w:rsidR="00297D8D" w:rsidRPr="00890C0C" w:rsidRDefault="002A74C6"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0</w:t>
            </w:r>
          </w:p>
        </w:tc>
        <w:tc>
          <w:tcPr>
            <w:tcW w:w="2192" w:type="dxa"/>
            <w:tcBorders>
              <w:top w:val="single" w:sz="4" w:space="0" w:color="auto"/>
              <w:left w:val="single" w:sz="4" w:space="0" w:color="auto"/>
              <w:bottom w:val="single" w:sz="4" w:space="0" w:color="auto"/>
              <w:right w:val="single" w:sz="4" w:space="0" w:color="auto"/>
            </w:tcBorders>
          </w:tcPr>
          <w:p w:rsidR="00297D8D" w:rsidRPr="00890C0C" w:rsidRDefault="00297D8D"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опрос, наблюдение</w:t>
            </w:r>
          </w:p>
        </w:tc>
      </w:tr>
      <w:tr w:rsidR="00297D8D" w:rsidRPr="00890C0C" w:rsidTr="00BB151D">
        <w:trPr>
          <w:trHeight w:val="326"/>
          <w:jc w:val="center"/>
        </w:trPr>
        <w:tc>
          <w:tcPr>
            <w:tcW w:w="634" w:type="dxa"/>
            <w:tcBorders>
              <w:left w:val="single" w:sz="4" w:space="0" w:color="auto"/>
              <w:bottom w:val="single" w:sz="4" w:space="0" w:color="auto"/>
              <w:right w:val="single" w:sz="4" w:space="0" w:color="auto"/>
            </w:tcBorders>
            <w:vAlign w:val="center"/>
          </w:tcPr>
          <w:p w:rsidR="00297D8D" w:rsidRPr="00890C0C" w:rsidRDefault="00297D8D" w:rsidP="00890C0C">
            <w:pPr>
              <w:spacing w:after="0" w:line="240" w:lineRule="auto"/>
              <w:jc w:val="center"/>
              <w:rPr>
                <w:rFonts w:ascii="Times New Roman" w:hAnsi="Times New Roman" w:cs="Times New Roman"/>
                <w:color w:val="000000"/>
                <w:sz w:val="28"/>
                <w:szCs w:val="28"/>
              </w:rPr>
            </w:pPr>
            <w:r w:rsidRPr="00890C0C">
              <w:rPr>
                <w:rFonts w:ascii="Times New Roman" w:hAnsi="Times New Roman" w:cs="Times New Roman"/>
                <w:color w:val="000000"/>
                <w:sz w:val="28"/>
                <w:szCs w:val="28"/>
              </w:rPr>
              <w:t>3</w:t>
            </w:r>
            <w:r w:rsidR="00BB151D" w:rsidRPr="00890C0C">
              <w:rPr>
                <w:rFonts w:ascii="Times New Roman" w:hAnsi="Times New Roman" w:cs="Times New Roman"/>
                <w:color w:val="000000"/>
                <w:sz w:val="28"/>
                <w:szCs w:val="28"/>
              </w:rPr>
              <w:t>.</w:t>
            </w:r>
          </w:p>
        </w:tc>
        <w:tc>
          <w:tcPr>
            <w:tcW w:w="3331" w:type="dxa"/>
            <w:tcBorders>
              <w:bottom w:val="single" w:sz="4" w:space="0" w:color="auto"/>
              <w:right w:val="single" w:sz="4" w:space="0" w:color="auto"/>
            </w:tcBorders>
            <w:vAlign w:val="center"/>
          </w:tcPr>
          <w:p w:rsidR="00297D8D" w:rsidRPr="00890C0C" w:rsidRDefault="00297D8D" w:rsidP="00890C0C">
            <w:pPr>
              <w:spacing w:after="0" w:line="240" w:lineRule="auto"/>
              <w:ind w:left="142" w:right="70"/>
              <w:rPr>
                <w:rFonts w:ascii="Times New Roman" w:hAnsi="Times New Roman" w:cs="Times New Roman"/>
                <w:color w:val="000000"/>
                <w:sz w:val="28"/>
                <w:szCs w:val="28"/>
              </w:rPr>
            </w:pPr>
            <w:r w:rsidRPr="00890C0C">
              <w:rPr>
                <w:rFonts w:ascii="Times New Roman" w:hAnsi="Times New Roman" w:cs="Times New Roman"/>
                <w:color w:val="000000"/>
                <w:sz w:val="28"/>
                <w:szCs w:val="28"/>
              </w:rPr>
              <w:t xml:space="preserve">Знакомство с шахматной доской </w:t>
            </w:r>
          </w:p>
        </w:tc>
        <w:tc>
          <w:tcPr>
            <w:tcW w:w="988" w:type="dxa"/>
            <w:tcBorders>
              <w:top w:val="single" w:sz="4" w:space="0" w:color="auto"/>
              <w:bottom w:val="single" w:sz="4" w:space="0" w:color="auto"/>
              <w:right w:val="single" w:sz="4" w:space="0" w:color="auto"/>
            </w:tcBorders>
            <w:vAlign w:val="center"/>
          </w:tcPr>
          <w:p w:rsidR="00297D8D" w:rsidRPr="00890C0C" w:rsidRDefault="002A74C6"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2</w:t>
            </w:r>
          </w:p>
        </w:tc>
        <w:tc>
          <w:tcPr>
            <w:tcW w:w="992" w:type="dxa"/>
            <w:tcBorders>
              <w:top w:val="single" w:sz="4" w:space="0" w:color="auto"/>
              <w:left w:val="single" w:sz="4" w:space="0" w:color="auto"/>
              <w:bottom w:val="single" w:sz="4" w:space="0" w:color="auto"/>
              <w:right w:val="single" w:sz="4" w:space="0" w:color="auto"/>
            </w:tcBorders>
            <w:vAlign w:val="center"/>
          </w:tcPr>
          <w:p w:rsidR="00297D8D" w:rsidRPr="00890C0C" w:rsidRDefault="002A74C6"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1</w:t>
            </w:r>
          </w:p>
        </w:tc>
        <w:tc>
          <w:tcPr>
            <w:tcW w:w="1352" w:type="dxa"/>
            <w:tcBorders>
              <w:top w:val="single" w:sz="4" w:space="0" w:color="auto"/>
              <w:left w:val="single" w:sz="4" w:space="0" w:color="auto"/>
              <w:bottom w:val="single" w:sz="4" w:space="0" w:color="auto"/>
              <w:right w:val="single" w:sz="4" w:space="0" w:color="auto"/>
            </w:tcBorders>
            <w:vAlign w:val="center"/>
          </w:tcPr>
          <w:p w:rsidR="00297D8D" w:rsidRPr="00890C0C" w:rsidRDefault="002A74C6"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1</w:t>
            </w:r>
          </w:p>
        </w:tc>
        <w:tc>
          <w:tcPr>
            <w:tcW w:w="2192" w:type="dxa"/>
            <w:tcBorders>
              <w:top w:val="single" w:sz="4" w:space="0" w:color="auto"/>
              <w:left w:val="single" w:sz="4" w:space="0" w:color="auto"/>
              <w:bottom w:val="single" w:sz="4" w:space="0" w:color="auto"/>
              <w:right w:val="single" w:sz="4" w:space="0" w:color="auto"/>
            </w:tcBorders>
          </w:tcPr>
          <w:p w:rsidR="00297D8D" w:rsidRPr="00890C0C" w:rsidRDefault="00297D8D"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 xml:space="preserve">опрос, наблюдение </w:t>
            </w:r>
          </w:p>
        </w:tc>
      </w:tr>
      <w:tr w:rsidR="00297D8D" w:rsidRPr="00890C0C" w:rsidTr="00BB151D">
        <w:trPr>
          <w:trHeight w:val="137"/>
          <w:jc w:val="center"/>
        </w:trPr>
        <w:tc>
          <w:tcPr>
            <w:tcW w:w="634" w:type="dxa"/>
            <w:tcBorders>
              <w:top w:val="single" w:sz="4" w:space="0" w:color="auto"/>
              <w:left w:val="single" w:sz="4" w:space="0" w:color="auto"/>
              <w:bottom w:val="single" w:sz="4" w:space="0" w:color="auto"/>
              <w:right w:val="single" w:sz="4" w:space="0" w:color="auto"/>
            </w:tcBorders>
            <w:vAlign w:val="center"/>
          </w:tcPr>
          <w:p w:rsidR="00297D8D" w:rsidRPr="00890C0C" w:rsidRDefault="00297D8D" w:rsidP="00890C0C">
            <w:pPr>
              <w:spacing w:after="0" w:line="240" w:lineRule="auto"/>
              <w:jc w:val="center"/>
              <w:rPr>
                <w:rFonts w:ascii="Times New Roman" w:hAnsi="Times New Roman" w:cs="Times New Roman"/>
                <w:color w:val="000000"/>
                <w:sz w:val="28"/>
                <w:szCs w:val="28"/>
              </w:rPr>
            </w:pPr>
            <w:r w:rsidRPr="00890C0C">
              <w:rPr>
                <w:rFonts w:ascii="Times New Roman" w:hAnsi="Times New Roman" w:cs="Times New Roman"/>
                <w:color w:val="000000"/>
                <w:sz w:val="28"/>
                <w:szCs w:val="28"/>
              </w:rPr>
              <w:t>4</w:t>
            </w:r>
            <w:r w:rsidR="00BB151D" w:rsidRPr="00890C0C">
              <w:rPr>
                <w:rFonts w:ascii="Times New Roman" w:hAnsi="Times New Roman" w:cs="Times New Roman"/>
                <w:color w:val="000000"/>
                <w:sz w:val="28"/>
                <w:szCs w:val="28"/>
              </w:rPr>
              <w:t>.</w:t>
            </w:r>
          </w:p>
        </w:tc>
        <w:tc>
          <w:tcPr>
            <w:tcW w:w="3331" w:type="dxa"/>
            <w:tcBorders>
              <w:top w:val="single" w:sz="4" w:space="0" w:color="auto"/>
              <w:bottom w:val="single" w:sz="4" w:space="0" w:color="auto"/>
              <w:right w:val="single" w:sz="4" w:space="0" w:color="auto"/>
            </w:tcBorders>
            <w:vAlign w:val="center"/>
          </w:tcPr>
          <w:p w:rsidR="00297D8D" w:rsidRPr="00890C0C" w:rsidRDefault="00297D8D" w:rsidP="00890C0C">
            <w:pPr>
              <w:spacing w:after="0" w:line="240" w:lineRule="auto"/>
              <w:ind w:left="142" w:right="70"/>
              <w:rPr>
                <w:rFonts w:ascii="Times New Roman" w:hAnsi="Times New Roman" w:cs="Times New Roman"/>
                <w:color w:val="000000"/>
                <w:sz w:val="28"/>
                <w:szCs w:val="28"/>
              </w:rPr>
            </w:pPr>
            <w:r w:rsidRPr="00890C0C">
              <w:rPr>
                <w:rFonts w:ascii="Times New Roman" w:hAnsi="Times New Roman" w:cs="Times New Roman"/>
                <w:color w:val="000000"/>
                <w:sz w:val="28"/>
                <w:szCs w:val="28"/>
              </w:rPr>
              <w:t>Изучение фигур</w:t>
            </w:r>
          </w:p>
        </w:tc>
        <w:tc>
          <w:tcPr>
            <w:tcW w:w="988" w:type="dxa"/>
            <w:tcBorders>
              <w:top w:val="single" w:sz="4" w:space="0" w:color="auto"/>
              <w:bottom w:val="single" w:sz="4" w:space="0" w:color="auto"/>
              <w:right w:val="single" w:sz="4" w:space="0" w:color="auto"/>
            </w:tcBorders>
            <w:vAlign w:val="center"/>
          </w:tcPr>
          <w:p w:rsidR="00297D8D" w:rsidRPr="00890C0C" w:rsidRDefault="00BB151D"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6</w:t>
            </w:r>
          </w:p>
        </w:tc>
        <w:tc>
          <w:tcPr>
            <w:tcW w:w="992" w:type="dxa"/>
            <w:tcBorders>
              <w:top w:val="single" w:sz="4" w:space="0" w:color="auto"/>
              <w:left w:val="single" w:sz="4" w:space="0" w:color="auto"/>
              <w:bottom w:val="single" w:sz="4" w:space="0" w:color="auto"/>
              <w:right w:val="single" w:sz="4" w:space="0" w:color="auto"/>
            </w:tcBorders>
            <w:vAlign w:val="center"/>
          </w:tcPr>
          <w:p w:rsidR="00297D8D" w:rsidRPr="00890C0C" w:rsidRDefault="00BB151D"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3</w:t>
            </w:r>
          </w:p>
        </w:tc>
        <w:tc>
          <w:tcPr>
            <w:tcW w:w="1352" w:type="dxa"/>
            <w:tcBorders>
              <w:top w:val="single" w:sz="4" w:space="0" w:color="auto"/>
              <w:left w:val="single" w:sz="4" w:space="0" w:color="auto"/>
              <w:bottom w:val="single" w:sz="4" w:space="0" w:color="auto"/>
              <w:right w:val="single" w:sz="4" w:space="0" w:color="auto"/>
            </w:tcBorders>
            <w:vAlign w:val="center"/>
          </w:tcPr>
          <w:p w:rsidR="00297D8D" w:rsidRPr="00890C0C" w:rsidRDefault="00BB151D"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3</w:t>
            </w:r>
          </w:p>
        </w:tc>
        <w:tc>
          <w:tcPr>
            <w:tcW w:w="2192" w:type="dxa"/>
            <w:tcBorders>
              <w:top w:val="single" w:sz="4" w:space="0" w:color="auto"/>
              <w:left w:val="single" w:sz="4" w:space="0" w:color="auto"/>
              <w:bottom w:val="single" w:sz="4" w:space="0" w:color="auto"/>
              <w:right w:val="single" w:sz="4" w:space="0" w:color="auto"/>
            </w:tcBorders>
          </w:tcPr>
          <w:p w:rsidR="00297D8D" w:rsidRPr="00890C0C" w:rsidRDefault="00297D8D"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опрос</w:t>
            </w:r>
          </w:p>
        </w:tc>
      </w:tr>
      <w:tr w:rsidR="00297D8D" w:rsidRPr="00890C0C" w:rsidTr="00BB151D">
        <w:trPr>
          <w:trHeight w:val="381"/>
          <w:jc w:val="center"/>
        </w:trPr>
        <w:tc>
          <w:tcPr>
            <w:tcW w:w="634" w:type="dxa"/>
            <w:tcBorders>
              <w:top w:val="single" w:sz="4" w:space="0" w:color="auto"/>
              <w:left w:val="single" w:sz="4" w:space="0" w:color="auto"/>
              <w:bottom w:val="single" w:sz="4" w:space="0" w:color="auto"/>
              <w:right w:val="single" w:sz="4" w:space="0" w:color="auto"/>
            </w:tcBorders>
            <w:vAlign w:val="center"/>
          </w:tcPr>
          <w:p w:rsidR="00297D8D" w:rsidRPr="00890C0C" w:rsidRDefault="00297D8D" w:rsidP="00890C0C">
            <w:pPr>
              <w:spacing w:after="0" w:line="240" w:lineRule="auto"/>
              <w:jc w:val="center"/>
              <w:rPr>
                <w:rFonts w:ascii="Times New Roman" w:hAnsi="Times New Roman" w:cs="Times New Roman"/>
                <w:color w:val="000000"/>
                <w:sz w:val="28"/>
                <w:szCs w:val="28"/>
              </w:rPr>
            </w:pPr>
            <w:r w:rsidRPr="00890C0C">
              <w:rPr>
                <w:rFonts w:ascii="Times New Roman" w:hAnsi="Times New Roman" w:cs="Times New Roman"/>
                <w:color w:val="000000"/>
                <w:sz w:val="28"/>
                <w:szCs w:val="28"/>
              </w:rPr>
              <w:t>5</w:t>
            </w:r>
            <w:r w:rsidR="00BB151D" w:rsidRPr="00890C0C">
              <w:rPr>
                <w:rFonts w:ascii="Times New Roman" w:hAnsi="Times New Roman" w:cs="Times New Roman"/>
                <w:color w:val="000000"/>
                <w:sz w:val="28"/>
                <w:szCs w:val="28"/>
              </w:rPr>
              <w:t>.</w:t>
            </w:r>
          </w:p>
        </w:tc>
        <w:tc>
          <w:tcPr>
            <w:tcW w:w="3331" w:type="dxa"/>
            <w:tcBorders>
              <w:top w:val="single" w:sz="4" w:space="0" w:color="auto"/>
              <w:bottom w:val="single" w:sz="4" w:space="0" w:color="auto"/>
              <w:right w:val="single" w:sz="4" w:space="0" w:color="auto"/>
            </w:tcBorders>
            <w:vAlign w:val="center"/>
          </w:tcPr>
          <w:p w:rsidR="00297D8D" w:rsidRPr="00890C0C" w:rsidRDefault="00297D8D" w:rsidP="00890C0C">
            <w:pPr>
              <w:spacing w:after="0" w:line="240" w:lineRule="auto"/>
              <w:ind w:left="142" w:right="70"/>
              <w:rPr>
                <w:rFonts w:ascii="Times New Roman" w:hAnsi="Times New Roman" w:cs="Times New Roman"/>
                <w:color w:val="000000"/>
                <w:sz w:val="28"/>
                <w:szCs w:val="28"/>
              </w:rPr>
            </w:pPr>
            <w:r w:rsidRPr="00890C0C">
              <w:rPr>
                <w:rFonts w:ascii="Times New Roman" w:hAnsi="Times New Roman" w:cs="Times New Roman"/>
                <w:color w:val="000000"/>
                <w:sz w:val="28"/>
                <w:szCs w:val="28"/>
              </w:rPr>
              <w:t>Шах и мат</w:t>
            </w:r>
          </w:p>
        </w:tc>
        <w:tc>
          <w:tcPr>
            <w:tcW w:w="988" w:type="dxa"/>
            <w:tcBorders>
              <w:top w:val="single" w:sz="4" w:space="0" w:color="auto"/>
              <w:bottom w:val="single" w:sz="4" w:space="0" w:color="auto"/>
              <w:right w:val="single" w:sz="4" w:space="0" w:color="auto"/>
            </w:tcBorders>
            <w:vAlign w:val="center"/>
          </w:tcPr>
          <w:p w:rsidR="00297D8D" w:rsidRPr="00890C0C" w:rsidRDefault="00BB151D"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3</w:t>
            </w:r>
          </w:p>
        </w:tc>
        <w:tc>
          <w:tcPr>
            <w:tcW w:w="992" w:type="dxa"/>
            <w:tcBorders>
              <w:top w:val="single" w:sz="4" w:space="0" w:color="auto"/>
              <w:left w:val="single" w:sz="4" w:space="0" w:color="auto"/>
              <w:bottom w:val="single" w:sz="4" w:space="0" w:color="auto"/>
              <w:right w:val="single" w:sz="4" w:space="0" w:color="auto"/>
            </w:tcBorders>
            <w:vAlign w:val="center"/>
          </w:tcPr>
          <w:p w:rsidR="00297D8D" w:rsidRPr="00890C0C" w:rsidRDefault="00BB151D"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1</w:t>
            </w:r>
          </w:p>
        </w:tc>
        <w:tc>
          <w:tcPr>
            <w:tcW w:w="1352" w:type="dxa"/>
            <w:tcBorders>
              <w:top w:val="single" w:sz="4" w:space="0" w:color="auto"/>
              <w:left w:val="single" w:sz="4" w:space="0" w:color="auto"/>
              <w:bottom w:val="single" w:sz="4" w:space="0" w:color="auto"/>
              <w:right w:val="single" w:sz="4" w:space="0" w:color="auto"/>
            </w:tcBorders>
            <w:vAlign w:val="center"/>
          </w:tcPr>
          <w:p w:rsidR="00297D8D" w:rsidRPr="00890C0C" w:rsidRDefault="00BB151D"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2</w:t>
            </w:r>
          </w:p>
        </w:tc>
        <w:tc>
          <w:tcPr>
            <w:tcW w:w="2192" w:type="dxa"/>
            <w:tcBorders>
              <w:top w:val="single" w:sz="4" w:space="0" w:color="auto"/>
              <w:left w:val="single" w:sz="4" w:space="0" w:color="auto"/>
              <w:bottom w:val="single" w:sz="4" w:space="0" w:color="auto"/>
              <w:right w:val="single" w:sz="4" w:space="0" w:color="auto"/>
            </w:tcBorders>
          </w:tcPr>
          <w:p w:rsidR="00297D8D" w:rsidRPr="00890C0C" w:rsidRDefault="00297D8D"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коллективный         анализ работы</w:t>
            </w:r>
          </w:p>
        </w:tc>
      </w:tr>
      <w:tr w:rsidR="00297D8D" w:rsidRPr="00890C0C" w:rsidTr="00BB151D">
        <w:trPr>
          <w:trHeight w:val="381"/>
          <w:jc w:val="center"/>
        </w:trPr>
        <w:tc>
          <w:tcPr>
            <w:tcW w:w="634" w:type="dxa"/>
            <w:tcBorders>
              <w:top w:val="single" w:sz="4" w:space="0" w:color="auto"/>
              <w:left w:val="single" w:sz="4" w:space="0" w:color="auto"/>
              <w:bottom w:val="single" w:sz="4" w:space="0" w:color="auto"/>
              <w:right w:val="single" w:sz="4" w:space="0" w:color="auto"/>
            </w:tcBorders>
            <w:vAlign w:val="center"/>
          </w:tcPr>
          <w:p w:rsidR="00297D8D" w:rsidRPr="00890C0C" w:rsidRDefault="00297D8D" w:rsidP="00890C0C">
            <w:pPr>
              <w:spacing w:after="0" w:line="240" w:lineRule="auto"/>
              <w:jc w:val="center"/>
              <w:rPr>
                <w:rFonts w:ascii="Times New Roman" w:hAnsi="Times New Roman" w:cs="Times New Roman"/>
                <w:color w:val="000000"/>
                <w:sz w:val="28"/>
                <w:szCs w:val="28"/>
              </w:rPr>
            </w:pPr>
            <w:r w:rsidRPr="00890C0C">
              <w:rPr>
                <w:rFonts w:ascii="Times New Roman" w:hAnsi="Times New Roman" w:cs="Times New Roman"/>
                <w:color w:val="000000"/>
                <w:sz w:val="28"/>
                <w:szCs w:val="28"/>
              </w:rPr>
              <w:t>6</w:t>
            </w:r>
            <w:r w:rsidR="00BB151D" w:rsidRPr="00890C0C">
              <w:rPr>
                <w:rFonts w:ascii="Times New Roman" w:hAnsi="Times New Roman" w:cs="Times New Roman"/>
                <w:color w:val="000000"/>
                <w:sz w:val="28"/>
                <w:szCs w:val="28"/>
              </w:rPr>
              <w:t>.</w:t>
            </w:r>
          </w:p>
        </w:tc>
        <w:tc>
          <w:tcPr>
            <w:tcW w:w="3331" w:type="dxa"/>
            <w:tcBorders>
              <w:top w:val="single" w:sz="4" w:space="0" w:color="auto"/>
              <w:bottom w:val="single" w:sz="4" w:space="0" w:color="auto"/>
              <w:right w:val="single" w:sz="4" w:space="0" w:color="auto"/>
            </w:tcBorders>
            <w:vAlign w:val="center"/>
          </w:tcPr>
          <w:p w:rsidR="00297D8D" w:rsidRPr="00890C0C" w:rsidRDefault="00297D8D" w:rsidP="00890C0C">
            <w:pPr>
              <w:spacing w:after="0" w:line="240" w:lineRule="auto"/>
              <w:ind w:left="142" w:right="70"/>
              <w:rPr>
                <w:rFonts w:ascii="Times New Roman" w:hAnsi="Times New Roman" w:cs="Times New Roman"/>
                <w:color w:val="000000"/>
                <w:sz w:val="28"/>
                <w:szCs w:val="28"/>
              </w:rPr>
            </w:pPr>
            <w:r w:rsidRPr="00890C0C">
              <w:rPr>
                <w:rFonts w:ascii="Times New Roman" w:hAnsi="Times New Roman" w:cs="Times New Roman"/>
                <w:color w:val="000000"/>
                <w:sz w:val="28"/>
                <w:szCs w:val="28"/>
              </w:rPr>
              <w:t>Начало шахматного сражения</w:t>
            </w:r>
          </w:p>
        </w:tc>
        <w:tc>
          <w:tcPr>
            <w:tcW w:w="988" w:type="dxa"/>
            <w:tcBorders>
              <w:top w:val="single" w:sz="4" w:space="0" w:color="auto"/>
              <w:bottom w:val="single" w:sz="4" w:space="0" w:color="auto"/>
              <w:right w:val="single" w:sz="4" w:space="0" w:color="auto"/>
            </w:tcBorders>
            <w:vAlign w:val="center"/>
          </w:tcPr>
          <w:p w:rsidR="00297D8D" w:rsidRPr="00890C0C" w:rsidRDefault="00BB151D"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1</w:t>
            </w:r>
            <w:r w:rsidR="002A74C6" w:rsidRPr="00890C0C">
              <w:rPr>
                <w:rFonts w:ascii="Times New Roman" w:hAnsi="Times New Roman" w:cs="Times New Roman"/>
                <w:snapToGrid w:val="0"/>
                <w:color w:val="000000"/>
                <w:sz w:val="28"/>
                <w:szCs w:val="28"/>
              </w:rPr>
              <w:t>8</w:t>
            </w:r>
          </w:p>
        </w:tc>
        <w:tc>
          <w:tcPr>
            <w:tcW w:w="992" w:type="dxa"/>
            <w:tcBorders>
              <w:top w:val="single" w:sz="4" w:space="0" w:color="auto"/>
              <w:left w:val="single" w:sz="4" w:space="0" w:color="auto"/>
              <w:bottom w:val="single" w:sz="4" w:space="0" w:color="auto"/>
              <w:right w:val="single" w:sz="4" w:space="0" w:color="auto"/>
            </w:tcBorders>
            <w:vAlign w:val="center"/>
          </w:tcPr>
          <w:p w:rsidR="00297D8D" w:rsidRPr="00890C0C" w:rsidRDefault="00BB151D"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2</w:t>
            </w:r>
          </w:p>
        </w:tc>
        <w:tc>
          <w:tcPr>
            <w:tcW w:w="1352" w:type="dxa"/>
            <w:tcBorders>
              <w:top w:val="single" w:sz="4" w:space="0" w:color="auto"/>
              <w:left w:val="single" w:sz="4" w:space="0" w:color="auto"/>
              <w:bottom w:val="single" w:sz="4" w:space="0" w:color="auto"/>
              <w:right w:val="single" w:sz="4" w:space="0" w:color="auto"/>
            </w:tcBorders>
            <w:vAlign w:val="center"/>
          </w:tcPr>
          <w:p w:rsidR="00297D8D" w:rsidRPr="00890C0C" w:rsidRDefault="00BB151D"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1</w:t>
            </w:r>
            <w:r w:rsidR="002A74C6" w:rsidRPr="00890C0C">
              <w:rPr>
                <w:rFonts w:ascii="Times New Roman" w:hAnsi="Times New Roman" w:cs="Times New Roman"/>
                <w:snapToGrid w:val="0"/>
                <w:color w:val="000000"/>
                <w:sz w:val="28"/>
                <w:szCs w:val="28"/>
              </w:rPr>
              <w:t>6</w:t>
            </w:r>
          </w:p>
        </w:tc>
        <w:tc>
          <w:tcPr>
            <w:tcW w:w="2192" w:type="dxa"/>
            <w:tcBorders>
              <w:top w:val="single" w:sz="4" w:space="0" w:color="auto"/>
              <w:left w:val="single" w:sz="4" w:space="0" w:color="auto"/>
              <w:bottom w:val="single" w:sz="4" w:space="0" w:color="auto"/>
              <w:right w:val="single" w:sz="4" w:space="0" w:color="auto"/>
            </w:tcBorders>
          </w:tcPr>
          <w:p w:rsidR="00297D8D" w:rsidRPr="00890C0C" w:rsidRDefault="00297D8D"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коллективный         анализ работы</w:t>
            </w:r>
          </w:p>
        </w:tc>
      </w:tr>
      <w:tr w:rsidR="00297D8D" w:rsidRPr="00890C0C" w:rsidTr="00BB151D">
        <w:trPr>
          <w:trHeight w:val="326"/>
          <w:jc w:val="center"/>
        </w:trPr>
        <w:tc>
          <w:tcPr>
            <w:tcW w:w="634" w:type="dxa"/>
            <w:tcBorders>
              <w:top w:val="single" w:sz="4" w:space="0" w:color="auto"/>
              <w:left w:val="single" w:sz="4" w:space="0" w:color="auto"/>
              <w:bottom w:val="single" w:sz="4" w:space="0" w:color="auto"/>
              <w:right w:val="single" w:sz="4" w:space="0" w:color="auto"/>
            </w:tcBorders>
          </w:tcPr>
          <w:p w:rsidR="00297D8D" w:rsidRPr="00890C0C" w:rsidRDefault="00297D8D" w:rsidP="00890C0C">
            <w:pPr>
              <w:spacing w:after="0" w:line="240" w:lineRule="auto"/>
              <w:jc w:val="center"/>
              <w:rPr>
                <w:rFonts w:ascii="Times New Roman" w:hAnsi="Times New Roman" w:cs="Times New Roman"/>
                <w:color w:val="000000"/>
                <w:sz w:val="28"/>
                <w:szCs w:val="28"/>
              </w:rPr>
            </w:pPr>
          </w:p>
        </w:tc>
        <w:tc>
          <w:tcPr>
            <w:tcW w:w="3331" w:type="dxa"/>
            <w:tcBorders>
              <w:top w:val="single" w:sz="4" w:space="0" w:color="auto"/>
              <w:bottom w:val="single" w:sz="4" w:space="0" w:color="auto"/>
              <w:right w:val="single" w:sz="4" w:space="0" w:color="auto"/>
            </w:tcBorders>
          </w:tcPr>
          <w:p w:rsidR="00297D8D" w:rsidRPr="00890C0C" w:rsidRDefault="00297D8D" w:rsidP="00890C0C">
            <w:pPr>
              <w:spacing w:after="0" w:line="240" w:lineRule="auto"/>
              <w:ind w:left="142" w:right="70"/>
              <w:rPr>
                <w:rFonts w:ascii="Times New Roman" w:hAnsi="Times New Roman" w:cs="Times New Roman"/>
                <w:color w:val="000000"/>
                <w:sz w:val="28"/>
                <w:szCs w:val="28"/>
              </w:rPr>
            </w:pPr>
            <w:r w:rsidRPr="00890C0C">
              <w:rPr>
                <w:rFonts w:ascii="Times New Roman" w:hAnsi="Times New Roman" w:cs="Times New Roman"/>
                <w:color w:val="000000"/>
                <w:sz w:val="28"/>
                <w:szCs w:val="28"/>
              </w:rPr>
              <w:t>Итого:</w:t>
            </w:r>
          </w:p>
        </w:tc>
        <w:tc>
          <w:tcPr>
            <w:tcW w:w="988" w:type="dxa"/>
            <w:tcBorders>
              <w:top w:val="single" w:sz="4" w:space="0" w:color="auto"/>
              <w:bottom w:val="single" w:sz="4" w:space="0" w:color="auto"/>
              <w:right w:val="single" w:sz="4" w:space="0" w:color="auto"/>
            </w:tcBorders>
            <w:vAlign w:val="center"/>
          </w:tcPr>
          <w:p w:rsidR="00297D8D" w:rsidRPr="00890C0C" w:rsidRDefault="00BB151D"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3</w:t>
            </w:r>
            <w:r w:rsidR="002A74C6" w:rsidRPr="00890C0C">
              <w:rPr>
                <w:rFonts w:ascii="Times New Roman" w:hAnsi="Times New Roman" w:cs="Times New Roman"/>
                <w:snapToGrid w:val="0"/>
                <w:color w:val="000000"/>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tcPr>
          <w:p w:rsidR="00297D8D" w:rsidRPr="00890C0C" w:rsidRDefault="002A74C6"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9</w:t>
            </w:r>
          </w:p>
        </w:tc>
        <w:tc>
          <w:tcPr>
            <w:tcW w:w="1352" w:type="dxa"/>
            <w:tcBorders>
              <w:top w:val="single" w:sz="4" w:space="0" w:color="auto"/>
              <w:left w:val="single" w:sz="4" w:space="0" w:color="auto"/>
              <w:bottom w:val="single" w:sz="4" w:space="0" w:color="auto"/>
              <w:right w:val="single" w:sz="4" w:space="0" w:color="auto"/>
            </w:tcBorders>
            <w:vAlign w:val="center"/>
          </w:tcPr>
          <w:p w:rsidR="00297D8D" w:rsidRPr="00890C0C" w:rsidRDefault="00FF0131"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22</w:t>
            </w:r>
          </w:p>
        </w:tc>
        <w:tc>
          <w:tcPr>
            <w:tcW w:w="2192" w:type="dxa"/>
            <w:tcBorders>
              <w:top w:val="single" w:sz="4" w:space="0" w:color="auto"/>
              <w:left w:val="single" w:sz="4" w:space="0" w:color="auto"/>
              <w:bottom w:val="single" w:sz="4" w:space="0" w:color="auto"/>
              <w:right w:val="single" w:sz="4" w:space="0" w:color="auto"/>
            </w:tcBorders>
          </w:tcPr>
          <w:p w:rsidR="00297D8D" w:rsidRPr="00890C0C" w:rsidRDefault="00297D8D" w:rsidP="00890C0C">
            <w:pPr>
              <w:spacing w:after="0" w:line="240" w:lineRule="auto"/>
              <w:jc w:val="center"/>
              <w:rPr>
                <w:rFonts w:ascii="Times New Roman" w:hAnsi="Times New Roman" w:cs="Times New Roman"/>
                <w:snapToGrid w:val="0"/>
                <w:color w:val="000000"/>
                <w:sz w:val="28"/>
                <w:szCs w:val="28"/>
              </w:rPr>
            </w:pPr>
          </w:p>
        </w:tc>
      </w:tr>
      <w:tr w:rsidR="00297D8D" w:rsidRPr="00890C0C" w:rsidTr="007A3516">
        <w:trPr>
          <w:trHeight w:val="326"/>
          <w:jc w:val="center"/>
        </w:trPr>
        <w:tc>
          <w:tcPr>
            <w:tcW w:w="9489" w:type="dxa"/>
            <w:gridSpan w:val="6"/>
            <w:tcBorders>
              <w:top w:val="single" w:sz="4" w:space="0" w:color="auto"/>
              <w:left w:val="single" w:sz="4" w:space="0" w:color="auto"/>
              <w:bottom w:val="single" w:sz="4" w:space="0" w:color="auto"/>
              <w:right w:val="single" w:sz="4" w:space="0" w:color="auto"/>
            </w:tcBorders>
          </w:tcPr>
          <w:p w:rsidR="00297D8D" w:rsidRPr="00890C0C" w:rsidRDefault="00297D8D"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Второй модуль</w:t>
            </w:r>
          </w:p>
        </w:tc>
      </w:tr>
      <w:tr w:rsidR="00297D8D" w:rsidRPr="00890C0C" w:rsidTr="00BB151D">
        <w:trPr>
          <w:trHeight w:val="326"/>
          <w:jc w:val="center"/>
        </w:trPr>
        <w:tc>
          <w:tcPr>
            <w:tcW w:w="634" w:type="dxa"/>
            <w:tcBorders>
              <w:top w:val="single" w:sz="4" w:space="0" w:color="auto"/>
              <w:left w:val="single" w:sz="4" w:space="0" w:color="auto"/>
              <w:bottom w:val="single" w:sz="4" w:space="0" w:color="auto"/>
              <w:right w:val="single" w:sz="4" w:space="0" w:color="auto"/>
            </w:tcBorders>
            <w:vAlign w:val="center"/>
          </w:tcPr>
          <w:p w:rsidR="00297D8D" w:rsidRPr="00890C0C" w:rsidRDefault="00297D8D" w:rsidP="00890C0C">
            <w:pPr>
              <w:spacing w:after="0" w:line="240" w:lineRule="auto"/>
              <w:jc w:val="center"/>
              <w:rPr>
                <w:rFonts w:ascii="Times New Roman" w:hAnsi="Times New Roman" w:cs="Times New Roman"/>
                <w:color w:val="000000"/>
                <w:sz w:val="28"/>
                <w:szCs w:val="28"/>
              </w:rPr>
            </w:pPr>
            <w:r w:rsidRPr="00890C0C">
              <w:rPr>
                <w:rFonts w:ascii="Times New Roman" w:hAnsi="Times New Roman" w:cs="Times New Roman"/>
                <w:color w:val="000000"/>
                <w:sz w:val="28"/>
                <w:szCs w:val="28"/>
              </w:rPr>
              <w:t>7</w:t>
            </w:r>
            <w:r w:rsidR="00BB151D" w:rsidRPr="00890C0C">
              <w:rPr>
                <w:rFonts w:ascii="Times New Roman" w:hAnsi="Times New Roman" w:cs="Times New Roman"/>
                <w:color w:val="000000"/>
                <w:sz w:val="28"/>
                <w:szCs w:val="28"/>
              </w:rPr>
              <w:t>.</w:t>
            </w:r>
          </w:p>
        </w:tc>
        <w:tc>
          <w:tcPr>
            <w:tcW w:w="3331" w:type="dxa"/>
            <w:tcBorders>
              <w:top w:val="single" w:sz="4" w:space="0" w:color="auto"/>
              <w:bottom w:val="single" w:sz="4" w:space="0" w:color="auto"/>
              <w:right w:val="single" w:sz="4" w:space="0" w:color="auto"/>
            </w:tcBorders>
            <w:vAlign w:val="center"/>
          </w:tcPr>
          <w:p w:rsidR="00297D8D" w:rsidRPr="00890C0C" w:rsidRDefault="00297D8D" w:rsidP="00890C0C">
            <w:pPr>
              <w:spacing w:after="0" w:line="240" w:lineRule="auto"/>
              <w:ind w:left="142" w:right="70"/>
              <w:rPr>
                <w:rFonts w:ascii="Times New Roman" w:hAnsi="Times New Roman" w:cs="Times New Roman"/>
                <w:color w:val="000000"/>
                <w:sz w:val="28"/>
                <w:szCs w:val="28"/>
              </w:rPr>
            </w:pPr>
            <w:r w:rsidRPr="00890C0C">
              <w:rPr>
                <w:rFonts w:ascii="Times New Roman" w:hAnsi="Times New Roman" w:cs="Times New Roman"/>
                <w:color w:val="000000"/>
                <w:sz w:val="28"/>
                <w:szCs w:val="28"/>
              </w:rPr>
              <w:t>Основные тактические приемы</w:t>
            </w:r>
          </w:p>
        </w:tc>
        <w:tc>
          <w:tcPr>
            <w:tcW w:w="988" w:type="dxa"/>
            <w:tcBorders>
              <w:top w:val="single" w:sz="4" w:space="0" w:color="auto"/>
              <w:bottom w:val="single" w:sz="4" w:space="0" w:color="auto"/>
              <w:right w:val="single" w:sz="4" w:space="0" w:color="auto"/>
            </w:tcBorders>
            <w:vAlign w:val="center"/>
          </w:tcPr>
          <w:p w:rsidR="00297D8D" w:rsidRPr="00890C0C" w:rsidRDefault="00FF0131"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1</w:t>
            </w:r>
            <w:r w:rsidR="002A74C6" w:rsidRPr="00890C0C">
              <w:rPr>
                <w:rFonts w:ascii="Times New Roman" w:hAnsi="Times New Roman" w:cs="Times New Roman"/>
                <w:snapToGrid w:val="0"/>
                <w:color w:val="000000"/>
                <w:sz w:val="28"/>
                <w:szCs w:val="28"/>
              </w:rPr>
              <w:t>9</w:t>
            </w:r>
          </w:p>
        </w:tc>
        <w:tc>
          <w:tcPr>
            <w:tcW w:w="992" w:type="dxa"/>
            <w:tcBorders>
              <w:top w:val="single" w:sz="4" w:space="0" w:color="auto"/>
              <w:left w:val="single" w:sz="4" w:space="0" w:color="auto"/>
              <w:bottom w:val="single" w:sz="4" w:space="0" w:color="auto"/>
              <w:right w:val="single" w:sz="4" w:space="0" w:color="auto"/>
            </w:tcBorders>
            <w:vAlign w:val="center"/>
          </w:tcPr>
          <w:p w:rsidR="00297D8D" w:rsidRPr="00890C0C" w:rsidRDefault="002A74C6"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9</w:t>
            </w:r>
          </w:p>
        </w:tc>
        <w:tc>
          <w:tcPr>
            <w:tcW w:w="1352" w:type="dxa"/>
            <w:tcBorders>
              <w:top w:val="single" w:sz="4" w:space="0" w:color="auto"/>
              <w:left w:val="single" w:sz="4" w:space="0" w:color="auto"/>
              <w:bottom w:val="single" w:sz="4" w:space="0" w:color="auto"/>
              <w:right w:val="single" w:sz="4" w:space="0" w:color="auto"/>
            </w:tcBorders>
            <w:vAlign w:val="center"/>
          </w:tcPr>
          <w:p w:rsidR="00297D8D" w:rsidRPr="00890C0C" w:rsidRDefault="00FF0131"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1</w:t>
            </w:r>
            <w:r w:rsidR="002A74C6" w:rsidRPr="00890C0C">
              <w:rPr>
                <w:rFonts w:ascii="Times New Roman" w:hAnsi="Times New Roman" w:cs="Times New Roman"/>
                <w:snapToGrid w:val="0"/>
                <w:color w:val="000000"/>
                <w:sz w:val="28"/>
                <w:szCs w:val="28"/>
              </w:rPr>
              <w:t>0</w:t>
            </w:r>
          </w:p>
        </w:tc>
        <w:tc>
          <w:tcPr>
            <w:tcW w:w="2192" w:type="dxa"/>
            <w:tcBorders>
              <w:top w:val="single" w:sz="4" w:space="0" w:color="auto"/>
              <w:left w:val="single" w:sz="4" w:space="0" w:color="auto"/>
              <w:bottom w:val="single" w:sz="4" w:space="0" w:color="auto"/>
              <w:right w:val="single" w:sz="4" w:space="0" w:color="auto"/>
            </w:tcBorders>
          </w:tcPr>
          <w:p w:rsidR="00297D8D" w:rsidRPr="00890C0C" w:rsidRDefault="00297D8D"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коллективный         анализ работы</w:t>
            </w:r>
          </w:p>
        </w:tc>
      </w:tr>
      <w:tr w:rsidR="00297D8D" w:rsidRPr="00890C0C" w:rsidTr="00BB151D">
        <w:trPr>
          <w:trHeight w:val="380"/>
          <w:jc w:val="center"/>
        </w:trPr>
        <w:tc>
          <w:tcPr>
            <w:tcW w:w="634" w:type="dxa"/>
            <w:tcBorders>
              <w:top w:val="single" w:sz="4" w:space="0" w:color="auto"/>
              <w:left w:val="single" w:sz="4" w:space="0" w:color="auto"/>
              <w:bottom w:val="single" w:sz="4" w:space="0" w:color="auto"/>
              <w:right w:val="single" w:sz="4" w:space="0" w:color="auto"/>
            </w:tcBorders>
            <w:vAlign w:val="center"/>
          </w:tcPr>
          <w:p w:rsidR="00297D8D" w:rsidRPr="00890C0C" w:rsidRDefault="00297D8D" w:rsidP="00890C0C">
            <w:pPr>
              <w:spacing w:after="0" w:line="240" w:lineRule="auto"/>
              <w:jc w:val="center"/>
              <w:rPr>
                <w:rFonts w:ascii="Times New Roman" w:hAnsi="Times New Roman" w:cs="Times New Roman"/>
                <w:color w:val="000000"/>
                <w:sz w:val="28"/>
                <w:szCs w:val="28"/>
              </w:rPr>
            </w:pPr>
            <w:r w:rsidRPr="00890C0C">
              <w:rPr>
                <w:rFonts w:ascii="Times New Roman" w:hAnsi="Times New Roman" w:cs="Times New Roman"/>
                <w:color w:val="000000"/>
                <w:sz w:val="28"/>
                <w:szCs w:val="28"/>
              </w:rPr>
              <w:t>8</w:t>
            </w:r>
            <w:r w:rsidR="00BB151D" w:rsidRPr="00890C0C">
              <w:rPr>
                <w:rFonts w:ascii="Times New Roman" w:hAnsi="Times New Roman" w:cs="Times New Roman"/>
                <w:color w:val="000000"/>
                <w:sz w:val="28"/>
                <w:szCs w:val="28"/>
              </w:rPr>
              <w:t>.</w:t>
            </w:r>
          </w:p>
        </w:tc>
        <w:tc>
          <w:tcPr>
            <w:tcW w:w="3331" w:type="dxa"/>
            <w:tcBorders>
              <w:top w:val="single" w:sz="4" w:space="0" w:color="auto"/>
              <w:bottom w:val="single" w:sz="4" w:space="0" w:color="auto"/>
              <w:right w:val="single" w:sz="4" w:space="0" w:color="auto"/>
            </w:tcBorders>
            <w:vAlign w:val="center"/>
          </w:tcPr>
          <w:p w:rsidR="00297D8D" w:rsidRPr="00890C0C" w:rsidRDefault="00297D8D" w:rsidP="00890C0C">
            <w:pPr>
              <w:spacing w:after="0" w:line="240" w:lineRule="auto"/>
              <w:ind w:left="142" w:right="70"/>
              <w:rPr>
                <w:rFonts w:ascii="Times New Roman" w:hAnsi="Times New Roman" w:cs="Times New Roman"/>
                <w:color w:val="000000"/>
                <w:sz w:val="28"/>
                <w:szCs w:val="28"/>
              </w:rPr>
            </w:pPr>
            <w:r w:rsidRPr="00890C0C">
              <w:rPr>
                <w:rFonts w:ascii="Times New Roman" w:hAnsi="Times New Roman" w:cs="Times New Roman"/>
                <w:color w:val="000000"/>
                <w:sz w:val="28"/>
                <w:szCs w:val="28"/>
              </w:rPr>
              <w:t>Форсированные ходы и шахматная комбинация</w:t>
            </w:r>
          </w:p>
        </w:tc>
        <w:tc>
          <w:tcPr>
            <w:tcW w:w="988" w:type="dxa"/>
            <w:tcBorders>
              <w:top w:val="single" w:sz="4" w:space="0" w:color="auto"/>
              <w:bottom w:val="single" w:sz="4" w:space="0" w:color="auto"/>
              <w:right w:val="single" w:sz="4" w:space="0" w:color="auto"/>
            </w:tcBorders>
            <w:vAlign w:val="center"/>
          </w:tcPr>
          <w:p w:rsidR="00297D8D" w:rsidRPr="00890C0C" w:rsidRDefault="002A74C6"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7</w:t>
            </w:r>
          </w:p>
        </w:tc>
        <w:tc>
          <w:tcPr>
            <w:tcW w:w="992" w:type="dxa"/>
            <w:tcBorders>
              <w:top w:val="single" w:sz="4" w:space="0" w:color="auto"/>
              <w:left w:val="single" w:sz="4" w:space="0" w:color="auto"/>
              <w:bottom w:val="single" w:sz="4" w:space="0" w:color="auto"/>
              <w:right w:val="single" w:sz="4" w:space="0" w:color="auto"/>
            </w:tcBorders>
            <w:vAlign w:val="center"/>
          </w:tcPr>
          <w:p w:rsidR="00297D8D" w:rsidRPr="00890C0C" w:rsidRDefault="002A74C6"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2</w:t>
            </w:r>
          </w:p>
        </w:tc>
        <w:tc>
          <w:tcPr>
            <w:tcW w:w="1352" w:type="dxa"/>
            <w:tcBorders>
              <w:top w:val="single" w:sz="4" w:space="0" w:color="auto"/>
              <w:left w:val="single" w:sz="4" w:space="0" w:color="auto"/>
              <w:bottom w:val="single" w:sz="4" w:space="0" w:color="auto"/>
              <w:right w:val="single" w:sz="4" w:space="0" w:color="auto"/>
            </w:tcBorders>
            <w:vAlign w:val="center"/>
          </w:tcPr>
          <w:p w:rsidR="00297D8D" w:rsidRPr="00890C0C" w:rsidRDefault="00FF0131"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5</w:t>
            </w:r>
          </w:p>
        </w:tc>
        <w:tc>
          <w:tcPr>
            <w:tcW w:w="2192" w:type="dxa"/>
            <w:tcBorders>
              <w:top w:val="single" w:sz="4" w:space="0" w:color="auto"/>
              <w:left w:val="single" w:sz="4" w:space="0" w:color="auto"/>
              <w:bottom w:val="single" w:sz="4" w:space="0" w:color="auto"/>
              <w:right w:val="single" w:sz="4" w:space="0" w:color="auto"/>
            </w:tcBorders>
          </w:tcPr>
          <w:p w:rsidR="00297D8D" w:rsidRPr="00890C0C" w:rsidRDefault="00297D8D"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коллективный         анализ работы</w:t>
            </w:r>
          </w:p>
        </w:tc>
      </w:tr>
      <w:tr w:rsidR="00297D8D" w:rsidRPr="00890C0C" w:rsidTr="00BB151D">
        <w:trPr>
          <w:trHeight w:val="339"/>
          <w:jc w:val="center"/>
        </w:trPr>
        <w:tc>
          <w:tcPr>
            <w:tcW w:w="634" w:type="dxa"/>
            <w:tcBorders>
              <w:top w:val="single" w:sz="4" w:space="0" w:color="auto"/>
              <w:left w:val="single" w:sz="4" w:space="0" w:color="auto"/>
              <w:bottom w:val="single" w:sz="4" w:space="0" w:color="auto"/>
              <w:right w:val="single" w:sz="4" w:space="0" w:color="auto"/>
            </w:tcBorders>
            <w:vAlign w:val="center"/>
          </w:tcPr>
          <w:p w:rsidR="00297D8D" w:rsidRPr="00890C0C" w:rsidRDefault="00297D8D" w:rsidP="00890C0C">
            <w:pPr>
              <w:spacing w:after="0" w:line="240" w:lineRule="auto"/>
              <w:jc w:val="center"/>
              <w:rPr>
                <w:rFonts w:ascii="Times New Roman" w:hAnsi="Times New Roman" w:cs="Times New Roman"/>
                <w:color w:val="000000"/>
                <w:sz w:val="28"/>
                <w:szCs w:val="28"/>
              </w:rPr>
            </w:pPr>
            <w:r w:rsidRPr="00890C0C">
              <w:rPr>
                <w:rFonts w:ascii="Times New Roman" w:hAnsi="Times New Roman" w:cs="Times New Roman"/>
                <w:color w:val="000000"/>
                <w:sz w:val="28"/>
                <w:szCs w:val="28"/>
              </w:rPr>
              <w:t>9</w:t>
            </w:r>
            <w:r w:rsidR="00BB151D" w:rsidRPr="00890C0C">
              <w:rPr>
                <w:rFonts w:ascii="Times New Roman" w:hAnsi="Times New Roman" w:cs="Times New Roman"/>
                <w:color w:val="000000"/>
                <w:sz w:val="28"/>
                <w:szCs w:val="28"/>
              </w:rPr>
              <w:t>.</w:t>
            </w:r>
          </w:p>
        </w:tc>
        <w:tc>
          <w:tcPr>
            <w:tcW w:w="3331" w:type="dxa"/>
            <w:tcBorders>
              <w:top w:val="single" w:sz="4" w:space="0" w:color="auto"/>
              <w:bottom w:val="single" w:sz="4" w:space="0" w:color="auto"/>
              <w:right w:val="single" w:sz="4" w:space="0" w:color="auto"/>
            </w:tcBorders>
            <w:vAlign w:val="center"/>
          </w:tcPr>
          <w:p w:rsidR="00297D8D" w:rsidRPr="00890C0C" w:rsidRDefault="00297D8D" w:rsidP="00890C0C">
            <w:pPr>
              <w:spacing w:after="0" w:line="240" w:lineRule="auto"/>
              <w:ind w:left="142" w:right="70"/>
              <w:rPr>
                <w:rFonts w:ascii="Times New Roman" w:hAnsi="Times New Roman" w:cs="Times New Roman"/>
                <w:color w:val="000000"/>
                <w:sz w:val="28"/>
                <w:szCs w:val="28"/>
              </w:rPr>
            </w:pPr>
            <w:r w:rsidRPr="00890C0C">
              <w:rPr>
                <w:rFonts w:ascii="Times New Roman" w:hAnsi="Times New Roman" w:cs="Times New Roman"/>
                <w:color w:val="000000"/>
                <w:sz w:val="28"/>
                <w:szCs w:val="28"/>
              </w:rPr>
              <w:t>Дебют</w:t>
            </w:r>
          </w:p>
        </w:tc>
        <w:tc>
          <w:tcPr>
            <w:tcW w:w="988" w:type="dxa"/>
            <w:tcBorders>
              <w:top w:val="single" w:sz="4" w:space="0" w:color="auto"/>
              <w:bottom w:val="single" w:sz="4" w:space="0" w:color="auto"/>
              <w:right w:val="single" w:sz="4" w:space="0" w:color="auto"/>
            </w:tcBorders>
            <w:vAlign w:val="center"/>
          </w:tcPr>
          <w:p w:rsidR="00297D8D" w:rsidRPr="00890C0C" w:rsidRDefault="002A74C6"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2</w:t>
            </w:r>
          </w:p>
        </w:tc>
        <w:tc>
          <w:tcPr>
            <w:tcW w:w="992" w:type="dxa"/>
            <w:tcBorders>
              <w:top w:val="single" w:sz="4" w:space="0" w:color="auto"/>
              <w:left w:val="single" w:sz="4" w:space="0" w:color="auto"/>
              <w:bottom w:val="single" w:sz="4" w:space="0" w:color="auto"/>
              <w:right w:val="single" w:sz="4" w:space="0" w:color="auto"/>
            </w:tcBorders>
            <w:vAlign w:val="center"/>
          </w:tcPr>
          <w:p w:rsidR="00297D8D" w:rsidRPr="00890C0C" w:rsidRDefault="00FF0131"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1</w:t>
            </w:r>
          </w:p>
        </w:tc>
        <w:tc>
          <w:tcPr>
            <w:tcW w:w="1352" w:type="dxa"/>
            <w:tcBorders>
              <w:top w:val="single" w:sz="4" w:space="0" w:color="auto"/>
              <w:left w:val="single" w:sz="4" w:space="0" w:color="auto"/>
              <w:bottom w:val="single" w:sz="4" w:space="0" w:color="auto"/>
              <w:right w:val="single" w:sz="4" w:space="0" w:color="auto"/>
            </w:tcBorders>
            <w:vAlign w:val="center"/>
          </w:tcPr>
          <w:p w:rsidR="00297D8D" w:rsidRPr="00890C0C" w:rsidRDefault="002A74C6"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1</w:t>
            </w:r>
          </w:p>
        </w:tc>
        <w:tc>
          <w:tcPr>
            <w:tcW w:w="2192" w:type="dxa"/>
            <w:tcBorders>
              <w:top w:val="single" w:sz="4" w:space="0" w:color="auto"/>
              <w:left w:val="single" w:sz="4" w:space="0" w:color="auto"/>
              <w:bottom w:val="single" w:sz="4" w:space="0" w:color="auto"/>
              <w:right w:val="single" w:sz="4" w:space="0" w:color="auto"/>
            </w:tcBorders>
          </w:tcPr>
          <w:p w:rsidR="00297D8D" w:rsidRPr="00890C0C" w:rsidRDefault="00297D8D"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коллективный         анализ работы</w:t>
            </w:r>
          </w:p>
        </w:tc>
      </w:tr>
      <w:tr w:rsidR="00297D8D" w:rsidRPr="00890C0C" w:rsidTr="00BB151D">
        <w:trPr>
          <w:trHeight w:val="314"/>
          <w:jc w:val="center"/>
        </w:trPr>
        <w:tc>
          <w:tcPr>
            <w:tcW w:w="634" w:type="dxa"/>
            <w:tcBorders>
              <w:top w:val="single" w:sz="4" w:space="0" w:color="auto"/>
              <w:left w:val="single" w:sz="4" w:space="0" w:color="auto"/>
              <w:bottom w:val="single" w:sz="4" w:space="0" w:color="auto"/>
              <w:right w:val="single" w:sz="4" w:space="0" w:color="auto"/>
            </w:tcBorders>
            <w:vAlign w:val="center"/>
          </w:tcPr>
          <w:p w:rsidR="00297D8D" w:rsidRPr="00890C0C" w:rsidRDefault="00297D8D" w:rsidP="00890C0C">
            <w:pPr>
              <w:spacing w:after="0" w:line="240" w:lineRule="auto"/>
              <w:jc w:val="center"/>
              <w:rPr>
                <w:rFonts w:ascii="Times New Roman" w:hAnsi="Times New Roman" w:cs="Times New Roman"/>
                <w:color w:val="000000"/>
                <w:sz w:val="28"/>
                <w:szCs w:val="28"/>
              </w:rPr>
            </w:pPr>
            <w:r w:rsidRPr="00890C0C">
              <w:rPr>
                <w:rFonts w:ascii="Times New Roman" w:hAnsi="Times New Roman" w:cs="Times New Roman"/>
                <w:color w:val="000000"/>
                <w:sz w:val="28"/>
                <w:szCs w:val="28"/>
              </w:rPr>
              <w:t>10</w:t>
            </w:r>
            <w:r w:rsidR="00BB151D" w:rsidRPr="00890C0C">
              <w:rPr>
                <w:rFonts w:ascii="Times New Roman" w:hAnsi="Times New Roman" w:cs="Times New Roman"/>
                <w:color w:val="000000"/>
                <w:sz w:val="28"/>
                <w:szCs w:val="28"/>
              </w:rPr>
              <w:t>.</w:t>
            </w:r>
          </w:p>
        </w:tc>
        <w:tc>
          <w:tcPr>
            <w:tcW w:w="3331" w:type="dxa"/>
            <w:tcBorders>
              <w:top w:val="single" w:sz="4" w:space="0" w:color="auto"/>
              <w:bottom w:val="single" w:sz="4" w:space="0" w:color="auto"/>
              <w:right w:val="single" w:sz="4" w:space="0" w:color="auto"/>
            </w:tcBorders>
            <w:vAlign w:val="center"/>
          </w:tcPr>
          <w:p w:rsidR="00297D8D" w:rsidRPr="00890C0C" w:rsidRDefault="00297D8D" w:rsidP="00890C0C">
            <w:pPr>
              <w:spacing w:after="0" w:line="240" w:lineRule="auto"/>
              <w:ind w:left="142" w:right="70"/>
              <w:rPr>
                <w:rFonts w:ascii="Times New Roman" w:hAnsi="Times New Roman" w:cs="Times New Roman"/>
                <w:color w:val="000000"/>
                <w:sz w:val="28"/>
                <w:szCs w:val="28"/>
              </w:rPr>
            </w:pPr>
            <w:r w:rsidRPr="00890C0C">
              <w:rPr>
                <w:rFonts w:ascii="Times New Roman" w:hAnsi="Times New Roman" w:cs="Times New Roman"/>
                <w:color w:val="000000"/>
                <w:sz w:val="28"/>
                <w:szCs w:val="28"/>
              </w:rPr>
              <w:t>Турниры</w:t>
            </w:r>
          </w:p>
        </w:tc>
        <w:tc>
          <w:tcPr>
            <w:tcW w:w="988" w:type="dxa"/>
            <w:tcBorders>
              <w:top w:val="single" w:sz="4" w:space="0" w:color="auto"/>
              <w:bottom w:val="single" w:sz="4" w:space="0" w:color="auto"/>
              <w:right w:val="single" w:sz="4" w:space="0" w:color="auto"/>
            </w:tcBorders>
            <w:vAlign w:val="center"/>
          </w:tcPr>
          <w:p w:rsidR="00297D8D" w:rsidRPr="00890C0C" w:rsidRDefault="00FF0131"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4</w:t>
            </w:r>
          </w:p>
        </w:tc>
        <w:tc>
          <w:tcPr>
            <w:tcW w:w="992" w:type="dxa"/>
            <w:tcBorders>
              <w:top w:val="single" w:sz="4" w:space="0" w:color="auto"/>
              <w:left w:val="single" w:sz="4" w:space="0" w:color="auto"/>
              <w:bottom w:val="single" w:sz="4" w:space="0" w:color="auto"/>
              <w:right w:val="single" w:sz="4" w:space="0" w:color="auto"/>
            </w:tcBorders>
            <w:vAlign w:val="center"/>
          </w:tcPr>
          <w:p w:rsidR="00297D8D" w:rsidRPr="00890C0C" w:rsidRDefault="00FF0131"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1</w:t>
            </w:r>
          </w:p>
        </w:tc>
        <w:tc>
          <w:tcPr>
            <w:tcW w:w="1352" w:type="dxa"/>
            <w:tcBorders>
              <w:top w:val="single" w:sz="4" w:space="0" w:color="auto"/>
              <w:left w:val="single" w:sz="4" w:space="0" w:color="auto"/>
              <w:bottom w:val="single" w:sz="4" w:space="0" w:color="auto"/>
              <w:right w:val="single" w:sz="4" w:space="0" w:color="auto"/>
            </w:tcBorders>
            <w:vAlign w:val="center"/>
          </w:tcPr>
          <w:p w:rsidR="00297D8D" w:rsidRPr="00890C0C" w:rsidRDefault="00FF0131"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3</w:t>
            </w:r>
          </w:p>
        </w:tc>
        <w:tc>
          <w:tcPr>
            <w:tcW w:w="2192" w:type="dxa"/>
            <w:tcBorders>
              <w:top w:val="single" w:sz="4" w:space="0" w:color="auto"/>
              <w:left w:val="single" w:sz="4" w:space="0" w:color="auto"/>
              <w:bottom w:val="single" w:sz="4" w:space="0" w:color="auto"/>
              <w:right w:val="single" w:sz="4" w:space="0" w:color="auto"/>
            </w:tcBorders>
          </w:tcPr>
          <w:p w:rsidR="00297D8D" w:rsidRPr="00890C0C" w:rsidRDefault="00297D8D"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коллективный         анализ работы</w:t>
            </w:r>
          </w:p>
        </w:tc>
      </w:tr>
      <w:tr w:rsidR="00297D8D" w:rsidRPr="00890C0C" w:rsidTr="00BB151D">
        <w:trPr>
          <w:trHeight w:val="353"/>
          <w:jc w:val="center"/>
        </w:trPr>
        <w:tc>
          <w:tcPr>
            <w:tcW w:w="634" w:type="dxa"/>
            <w:tcBorders>
              <w:top w:val="single" w:sz="4" w:space="0" w:color="auto"/>
              <w:left w:val="single" w:sz="4" w:space="0" w:color="auto"/>
              <w:bottom w:val="single" w:sz="4" w:space="0" w:color="auto"/>
              <w:right w:val="single" w:sz="4" w:space="0" w:color="auto"/>
            </w:tcBorders>
            <w:vAlign w:val="center"/>
          </w:tcPr>
          <w:p w:rsidR="00297D8D" w:rsidRPr="00890C0C" w:rsidRDefault="00297D8D" w:rsidP="00890C0C">
            <w:pPr>
              <w:spacing w:after="0" w:line="240" w:lineRule="auto"/>
              <w:jc w:val="center"/>
              <w:rPr>
                <w:rFonts w:ascii="Times New Roman" w:hAnsi="Times New Roman" w:cs="Times New Roman"/>
                <w:color w:val="000000"/>
                <w:sz w:val="28"/>
                <w:szCs w:val="28"/>
              </w:rPr>
            </w:pPr>
            <w:r w:rsidRPr="00890C0C">
              <w:rPr>
                <w:rFonts w:ascii="Times New Roman" w:hAnsi="Times New Roman" w:cs="Times New Roman"/>
                <w:color w:val="000000"/>
                <w:sz w:val="28"/>
                <w:szCs w:val="28"/>
              </w:rPr>
              <w:t>11</w:t>
            </w:r>
            <w:r w:rsidR="00BB151D" w:rsidRPr="00890C0C">
              <w:rPr>
                <w:rFonts w:ascii="Times New Roman" w:hAnsi="Times New Roman" w:cs="Times New Roman"/>
                <w:color w:val="000000"/>
                <w:sz w:val="28"/>
                <w:szCs w:val="28"/>
              </w:rPr>
              <w:t>.</w:t>
            </w:r>
          </w:p>
        </w:tc>
        <w:tc>
          <w:tcPr>
            <w:tcW w:w="3331" w:type="dxa"/>
            <w:tcBorders>
              <w:top w:val="single" w:sz="4" w:space="0" w:color="auto"/>
              <w:bottom w:val="single" w:sz="4" w:space="0" w:color="auto"/>
              <w:right w:val="single" w:sz="4" w:space="0" w:color="auto"/>
            </w:tcBorders>
            <w:vAlign w:val="center"/>
          </w:tcPr>
          <w:p w:rsidR="00297D8D" w:rsidRPr="00890C0C" w:rsidRDefault="00297D8D" w:rsidP="00890C0C">
            <w:pPr>
              <w:spacing w:after="0" w:line="240" w:lineRule="auto"/>
              <w:ind w:left="142" w:right="70"/>
              <w:rPr>
                <w:rFonts w:ascii="Times New Roman" w:hAnsi="Times New Roman" w:cs="Times New Roman"/>
                <w:color w:val="000000"/>
                <w:sz w:val="28"/>
                <w:szCs w:val="28"/>
              </w:rPr>
            </w:pPr>
            <w:r w:rsidRPr="00890C0C">
              <w:rPr>
                <w:rFonts w:ascii="Times New Roman" w:hAnsi="Times New Roman" w:cs="Times New Roman"/>
                <w:color w:val="000000"/>
                <w:sz w:val="28"/>
                <w:szCs w:val="28"/>
              </w:rPr>
              <w:t>Игры на компьютере</w:t>
            </w:r>
          </w:p>
        </w:tc>
        <w:tc>
          <w:tcPr>
            <w:tcW w:w="988" w:type="dxa"/>
            <w:tcBorders>
              <w:top w:val="single" w:sz="4" w:space="0" w:color="auto"/>
              <w:bottom w:val="single" w:sz="4" w:space="0" w:color="auto"/>
              <w:right w:val="single" w:sz="4" w:space="0" w:color="auto"/>
            </w:tcBorders>
            <w:vAlign w:val="center"/>
          </w:tcPr>
          <w:p w:rsidR="00297D8D" w:rsidRPr="00890C0C" w:rsidRDefault="00FF0131"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3</w:t>
            </w:r>
          </w:p>
        </w:tc>
        <w:tc>
          <w:tcPr>
            <w:tcW w:w="992" w:type="dxa"/>
            <w:tcBorders>
              <w:top w:val="single" w:sz="4" w:space="0" w:color="auto"/>
              <w:left w:val="single" w:sz="4" w:space="0" w:color="auto"/>
              <w:bottom w:val="single" w:sz="4" w:space="0" w:color="auto"/>
              <w:right w:val="single" w:sz="4" w:space="0" w:color="auto"/>
            </w:tcBorders>
            <w:vAlign w:val="center"/>
          </w:tcPr>
          <w:p w:rsidR="00297D8D" w:rsidRPr="00890C0C" w:rsidRDefault="00FF0131"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1</w:t>
            </w:r>
          </w:p>
        </w:tc>
        <w:tc>
          <w:tcPr>
            <w:tcW w:w="1352" w:type="dxa"/>
            <w:tcBorders>
              <w:top w:val="single" w:sz="4" w:space="0" w:color="auto"/>
              <w:left w:val="single" w:sz="4" w:space="0" w:color="auto"/>
              <w:bottom w:val="single" w:sz="4" w:space="0" w:color="auto"/>
              <w:right w:val="single" w:sz="4" w:space="0" w:color="auto"/>
            </w:tcBorders>
            <w:vAlign w:val="center"/>
          </w:tcPr>
          <w:p w:rsidR="00297D8D" w:rsidRPr="00890C0C" w:rsidRDefault="00FF0131"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2</w:t>
            </w:r>
          </w:p>
        </w:tc>
        <w:tc>
          <w:tcPr>
            <w:tcW w:w="2192" w:type="dxa"/>
            <w:tcBorders>
              <w:top w:val="single" w:sz="4" w:space="0" w:color="auto"/>
              <w:left w:val="single" w:sz="4" w:space="0" w:color="auto"/>
              <w:bottom w:val="single" w:sz="4" w:space="0" w:color="auto"/>
              <w:right w:val="single" w:sz="4" w:space="0" w:color="auto"/>
            </w:tcBorders>
          </w:tcPr>
          <w:p w:rsidR="00297D8D" w:rsidRPr="00890C0C" w:rsidRDefault="00297D8D"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коллективный         анализ работы</w:t>
            </w:r>
          </w:p>
        </w:tc>
      </w:tr>
      <w:tr w:rsidR="00297D8D" w:rsidRPr="00890C0C" w:rsidTr="00BB151D">
        <w:trPr>
          <w:trHeight w:val="353"/>
          <w:jc w:val="center"/>
        </w:trPr>
        <w:tc>
          <w:tcPr>
            <w:tcW w:w="634" w:type="dxa"/>
            <w:tcBorders>
              <w:top w:val="single" w:sz="4" w:space="0" w:color="auto"/>
              <w:left w:val="single" w:sz="4" w:space="0" w:color="auto"/>
              <w:bottom w:val="single" w:sz="4" w:space="0" w:color="auto"/>
              <w:right w:val="single" w:sz="4" w:space="0" w:color="auto"/>
            </w:tcBorders>
            <w:vAlign w:val="center"/>
          </w:tcPr>
          <w:p w:rsidR="00297D8D" w:rsidRPr="00890C0C" w:rsidRDefault="00297D8D" w:rsidP="00890C0C">
            <w:pPr>
              <w:spacing w:after="0" w:line="240" w:lineRule="auto"/>
              <w:jc w:val="center"/>
              <w:rPr>
                <w:rFonts w:ascii="Times New Roman" w:hAnsi="Times New Roman" w:cs="Times New Roman"/>
                <w:color w:val="000000"/>
                <w:sz w:val="28"/>
                <w:szCs w:val="28"/>
              </w:rPr>
            </w:pPr>
            <w:r w:rsidRPr="00890C0C">
              <w:rPr>
                <w:rFonts w:ascii="Times New Roman" w:hAnsi="Times New Roman" w:cs="Times New Roman"/>
                <w:color w:val="000000"/>
                <w:sz w:val="28"/>
                <w:szCs w:val="28"/>
              </w:rPr>
              <w:t>12</w:t>
            </w:r>
            <w:r w:rsidR="00BB151D" w:rsidRPr="00890C0C">
              <w:rPr>
                <w:rFonts w:ascii="Times New Roman" w:hAnsi="Times New Roman" w:cs="Times New Roman"/>
                <w:color w:val="000000"/>
                <w:sz w:val="28"/>
                <w:szCs w:val="28"/>
              </w:rPr>
              <w:t>.</w:t>
            </w:r>
          </w:p>
        </w:tc>
        <w:tc>
          <w:tcPr>
            <w:tcW w:w="3331" w:type="dxa"/>
            <w:tcBorders>
              <w:top w:val="single" w:sz="4" w:space="0" w:color="auto"/>
              <w:bottom w:val="single" w:sz="4" w:space="0" w:color="auto"/>
              <w:right w:val="single" w:sz="4" w:space="0" w:color="auto"/>
            </w:tcBorders>
            <w:vAlign w:val="center"/>
          </w:tcPr>
          <w:p w:rsidR="00297D8D" w:rsidRPr="00890C0C" w:rsidRDefault="00297D8D" w:rsidP="00890C0C">
            <w:pPr>
              <w:spacing w:after="0" w:line="240" w:lineRule="auto"/>
              <w:ind w:left="142" w:right="70"/>
              <w:rPr>
                <w:rFonts w:ascii="Times New Roman" w:hAnsi="Times New Roman" w:cs="Times New Roman"/>
                <w:color w:val="000000"/>
                <w:sz w:val="28"/>
                <w:szCs w:val="28"/>
              </w:rPr>
            </w:pPr>
            <w:r w:rsidRPr="00890C0C">
              <w:rPr>
                <w:rFonts w:ascii="Times New Roman" w:hAnsi="Times New Roman" w:cs="Times New Roman"/>
                <w:color w:val="000000"/>
                <w:sz w:val="28"/>
                <w:szCs w:val="28"/>
              </w:rPr>
              <w:t>Итоговое занятие</w:t>
            </w:r>
          </w:p>
        </w:tc>
        <w:tc>
          <w:tcPr>
            <w:tcW w:w="988" w:type="dxa"/>
            <w:tcBorders>
              <w:top w:val="single" w:sz="4" w:space="0" w:color="auto"/>
              <w:bottom w:val="single" w:sz="4" w:space="0" w:color="auto"/>
              <w:right w:val="single" w:sz="4" w:space="0" w:color="auto"/>
            </w:tcBorders>
            <w:vAlign w:val="center"/>
          </w:tcPr>
          <w:p w:rsidR="00297D8D" w:rsidRPr="00890C0C" w:rsidRDefault="00297D8D"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2</w:t>
            </w:r>
          </w:p>
        </w:tc>
        <w:tc>
          <w:tcPr>
            <w:tcW w:w="992" w:type="dxa"/>
            <w:tcBorders>
              <w:top w:val="single" w:sz="4" w:space="0" w:color="auto"/>
              <w:left w:val="single" w:sz="4" w:space="0" w:color="auto"/>
              <w:bottom w:val="single" w:sz="4" w:space="0" w:color="auto"/>
              <w:right w:val="single" w:sz="4" w:space="0" w:color="auto"/>
            </w:tcBorders>
            <w:vAlign w:val="center"/>
          </w:tcPr>
          <w:p w:rsidR="00297D8D" w:rsidRPr="00890C0C" w:rsidRDefault="00297D8D"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1</w:t>
            </w:r>
          </w:p>
        </w:tc>
        <w:tc>
          <w:tcPr>
            <w:tcW w:w="1352" w:type="dxa"/>
            <w:tcBorders>
              <w:top w:val="single" w:sz="4" w:space="0" w:color="auto"/>
              <w:left w:val="single" w:sz="4" w:space="0" w:color="auto"/>
              <w:bottom w:val="single" w:sz="4" w:space="0" w:color="auto"/>
              <w:right w:val="single" w:sz="4" w:space="0" w:color="auto"/>
            </w:tcBorders>
            <w:vAlign w:val="center"/>
          </w:tcPr>
          <w:p w:rsidR="00297D8D" w:rsidRPr="00890C0C" w:rsidRDefault="00297D8D"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1</w:t>
            </w:r>
          </w:p>
        </w:tc>
        <w:tc>
          <w:tcPr>
            <w:tcW w:w="2192" w:type="dxa"/>
            <w:tcBorders>
              <w:top w:val="single" w:sz="4" w:space="0" w:color="auto"/>
              <w:left w:val="single" w:sz="4" w:space="0" w:color="auto"/>
              <w:bottom w:val="single" w:sz="4" w:space="0" w:color="auto"/>
              <w:right w:val="single" w:sz="4" w:space="0" w:color="auto"/>
            </w:tcBorders>
          </w:tcPr>
          <w:p w:rsidR="00297D8D" w:rsidRPr="00890C0C" w:rsidRDefault="00297D8D"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коллективный         анализ работы</w:t>
            </w:r>
          </w:p>
        </w:tc>
      </w:tr>
      <w:tr w:rsidR="00297D8D" w:rsidRPr="00890C0C" w:rsidTr="00BB151D">
        <w:trPr>
          <w:trHeight w:val="353"/>
          <w:jc w:val="center"/>
        </w:trPr>
        <w:tc>
          <w:tcPr>
            <w:tcW w:w="634" w:type="dxa"/>
            <w:tcBorders>
              <w:top w:val="single" w:sz="4" w:space="0" w:color="auto"/>
              <w:left w:val="single" w:sz="4" w:space="0" w:color="auto"/>
              <w:bottom w:val="single" w:sz="4" w:space="0" w:color="auto"/>
              <w:right w:val="single" w:sz="4" w:space="0" w:color="auto"/>
            </w:tcBorders>
          </w:tcPr>
          <w:p w:rsidR="00297D8D" w:rsidRPr="00890C0C" w:rsidRDefault="00297D8D" w:rsidP="00890C0C">
            <w:pPr>
              <w:spacing w:after="0" w:line="240" w:lineRule="auto"/>
              <w:jc w:val="center"/>
              <w:rPr>
                <w:rFonts w:ascii="Times New Roman" w:hAnsi="Times New Roman" w:cs="Times New Roman"/>
                <w:color w:val="000000"/>
                <w:sz w:val="28"/>
                <w:szCs w:val="28"/>
              </w:rPr>
            </w:pPr>
          </w:p>
        </w:tc>
        <w:tc>
          <w:tcPr>
            <w:tcW w:w="3331" w:type="dxa"/>
            <w:tcBorders>
              <w:top w:val="single" w:sz="4" w:space="0" w:color="auto"/>
              <w:bottom w:val="single" w:sz="4" w:space="0" w:color="auto"/>
              <w:right w:val="single" w:sz="4" w:space="0" w:color="auto"/>
            </w:tcBorders>
          </w:tcPr>
          <w:p w:rsidR="00297D8D" w:rsidRPr="00890C0C" w:rsidRDefault="00297D8D" w:rsidP="00890C0C">
            <w:pPr>
              <w:spacing w:after="0" w:line="240" w:lineRule="auto"/>
              <w:ind w:left="142" w:right="70"/>
              <w:rPr>
                <w:rFonts w:ascii="Times New Roman" w:hAnsi="Times New Roman" w:cs="Times New Roman"/>
                <w:color w:val="000000"/>
                <w:sz w:val="28"/>
                <w:szCs w:val="28"/>
              </w:rPr>
            </w:pPr>
            <w:r w:rsidRPr="00890C0C">
              <w:rPr>
                <w:rFonts w:ascii="Times New Roman" w:hAnsi="Times New Roman" w:cs="Times New Roman"/>
                <w:color w:val="000000"/>
                <w:sz w:val="28"/>
                <w:szCs w:val="28"/>
              </w:rPr>
              <w:t>Итого</w:t>
            </w:r>
          </w:p>
        </w:tc>
        <w:tc>
          <w:tcPr>
            <w:tcW w:w="988" w:type="dxa"/>
            <w:tcBorders>
              <w:top w:val="single" w:sz="4" w:space="0" w:color="auto"/>
              <w:bottom w:val="single" w:sz="4" w:space="0" w:color="auto"/>
              <w:right w:val="single" w:sz="4" w:space="0" w:color="auto"/>
            </w:tcBorders>
            <w:vAlign w:val="center"/>
          </w:tcPr>
          <w:p w:rsidR="00297D8D" w:rsidRPr="00890C0C" w:rsidRDefault="00BB151D"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3</w:t>
            </w:r>
            <w:r w:rsidR="002A74C6" w:rsidRPr="00890C0C">
              <w:rPr>
                <w:rFonts w:ascii="Times New Roman" w:hAnsi="Times New Roman" w:cs="Times New Roman"/>
                <w:snapToGrid w:val="0"/>
                <w:color w:val="000000"/>
                <w:sz w:val="28"/>
                <w:szCs w:val="28"/>
              </w:rPr>
              <w:t>7</w:t>
            </w:r>
          </w:p>
        </w:tc>
        <w:tc>
          <w:tcPr>
            <w:tcW w:w="992" w:type="dxa"/>
            <w:tcBorders>
              <w:top w:val="single" w:sz="4" w:space="0" w:color="auto"/>
              <w:left w:val="single" w:sz="4" w:space="0" w:color="auto"/>
              <w:bottom w:val="single" w:sz="4" w:space="0" w:color="auto"/>
              <w:right w:val="single" w:sz="4" w:space="0" w:color="auto"/>
            </w:tcBorders>
            <w:vAlign w:val="center"/>
          </w:tcPr>
          <w:p w:rsidR="00297D8D" w:rsidRPr="00890C0C" w:rsidRDefault="00FF0131"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1</w:t>
            </w:r>
            <w:r w:rsidR="002A74C6" w:rsidRPr="00890C0C">
              <w:rPr>
                <w:rFonts w:ascii="Times New Roman" w:hAnsi="Times New Roman" w:cs="Times New Roman"/>
                <w:snapToGrid w:val="0"/>
                <w:color w:val="000000"/>
                <w:sz w:val="28"/>
                <w:szCs w:val="28"/>
              </w:rPr>
              <w:t>5</w:t>
            </w:r>
          </w:p>
        </w:tc>
        <w:tc>
          <w:tcPr>
            <w:tcW w:w="1352" w:type="dxa"/>
            <w:tcBorders>
              <w:top w:val="single" w:sz="4" w:space="0" w:color="auto"/>
              <w:left w:val="single" w:sz="4" w:space="0" w:color="auto"/>
              <w:bottom w:val="single" w:sz="4" w:space="0" w:color="auto"/>
              <w:right w:val="single" w:sz="4" w:space="0" w:color="auto"/>
            </w:tcBorders>
            <w:vAlign w:val="center"/>
          </w:tcPr>
          <w:p w:rsidR="00297D8D" w:rsidRPr="00890C0C" w:rsidRDefault="00FF0131" w:rsidP="00890C0C">
            <w:pPr>
              <w:spacing w:after="0" w:line="240" w:lineRule="auto"/>
              <w:jc w:val="center"/>
              <w:rPr>
                <w:rFonts w:ascii="Times New Roman" w:hAnsi="Times New Roman" w:cs="Times New Roman"/>
                <w:snapToGrid w:val="0"/>
                <w:color w:val="000000"/>
                <w:sz w:val="28"/>
                <w:szCs w:val="28"/>
              </w:rPr>
            </w:pPr>
            <w:r w:rsidRPr="00890C0C">
              <w:rPr>
                <w:rFonts w:ascii="Times New Roman" w:hAnsi="Times New Roman" w:cs="Times New Roman"/>
                <w:snapToGrid w:val="0"/>
                <w:color w:val="000000"/>
                <w:sz w:val="28"/>
                <w:szCs w:val="28"/>
              </w:rPr>
              <w:t>2</w:t>
            </w:r>
            <w:r w:rsidR="002A74C6" w:rsidRPr="00890C0C">
              <w:rPr>
                <w:rFonts w:ascii="Times New Roman" w:hAnsi="Times New Roman" w:cs="Times New Roman"/>
                <w:snapToGrid w:val="0"/>
                <w:color w:val="000000"/>
                <w:sz w:val="28"/>
                <w:szCs w:val="28"/>
              </w:rPr>
              <w:t>2</w:t>
            </w:r>
          </w:p>
        </w:tc>
        <w:tc>
          <w:tcPr>
            <w:tcW w:w="2192" w:type="dxa"/>
            <w:tcBorders>
              <w:top w:val="single" w:sz="4" w:space="0" w:color="auto"/>
              <w:left w:val="single" w:sz="4" w:space="0" w:color="auto"/>
              <w:bottom w:val="single" w:sz="4" w:space="0" w:color="auto"/>
              <w:right w:val="single" w:sz="4" w:space="0" w:color="auto"/>
            </w:tcBorders>
          </w:tcPr>
          <w:p w:rsidR="00297D8D" w:rsidRPr="00890C0C" w:rsidRDefault="00297D8D" w:rsidP="00890C0C">
            <w:pPr>
              <w:spacing w:after="0" w:line="240" w:lineRule="auto"/>
              <w:jc w:val="center"/>
              <w:rPr>
                <w:rFonts w:ascii="Times New Roman" w:hAnsi="Times New Roman" w:cs="Times New Roman"/>
                <w:snapToGrid w:val="0"/>
                <w:color w:val="000000"/>
                <w:sz w:val="28"/>
                <w:szCs w:val="28"/>
              </w:rPr>
            </w:pPr>
          </w:p>
        </w:tc>
      </w:tr>
      <w:tr w:rsidR="00297D8D" w:rsidRPr="00890C0C" w:rsidTr="00BB151D">
        <w:trPr>
          <w:trHeight w:val="204"/>
          <w:jc w:val="center"/>
        </w:trPr>
        <w:tc>
          <w:tcPr>
            <w:tcW w:w="634" w:type="dxa"/>
            <w:tcBorders>
              <w:top w:val="single" w:sz="4" w:space="0" w:color="auto"/>
              <w:left w:val="single" w:sz="4" w:space="0" w:color="auto"/>
              <w:bottom w:val="single" w:sz="4" w:space="0" w:color="auto"/>
              <w:right w:val="single" w:sz="4" w:space="0" w:color="auto"/>
            </w:tcBorders>
          </w:tcPr>
          <w:p w:rsidR="00297D8D" w:rsidRPr="00890C0C" w:rsidRDefault="00297D8D" w:rsidP="00890C0C">
            <w:pPr>
              <w:spacing w:after="0" w:line="240" w:lineRule="auto"/>
              <w:jc w:val="center"/>
              <w:rPr>
                <w:rFonts w:ascii="Times New Roman" w:hAnsi="Times New Roman" w:cs="Times New Roman"/>
                <w:bCs/>
                <w:color w:val="000000"/>
                <w:sz w:val="28"/>
                <w:szCs w:val="28"/>
              </w:rPr>
            </w:pPr>
          </w:p>
        </w:tc>
        <w:tc>
          <w:tcPr>
            <w:tcW w:w="3331" w:type="dxa"/>
            <w:tcBorders>
              <w:top w:val="single" w:sz="4" w:space="0" w:color="auto"/>
              <w:bottom w:val="single" w:sz="4" w:space="0" w:color="auto"/>
              <w:right w:val="single" w:sz="4" w:space="0" w:color="auto"/>
            </w:tcBorders>
          </w:tcPr>
          <w:p w:rsidR="00297D8D" w:rsidRPr="00890C0C" w:rsidRDefault="00297D8D" w:rsidP="00890C0C">
            <w:pPr>
              <w:spacing w:after="0" w:line="240" w:lineRule="auto"/>
              <w:ind w:left="142" w:right="70"/>
              <w:rPr>
                <w:rFonts w:ascii="Times New Roman" w:hAnsi="Times New Roman" w:cs="Times New Roman"/>
                <w:b/>
                <w:color w:val="000000"/>
                <w:sz w:val="28"/>
                <w:szCs w:val="28"/>
              </w:rPr>
            </w:pPr>
            <w:r w:rsidRPr="00890C0C">
              <w:rPr>
                <w:rFonts w:ascii="Times New Roman" w:hAnsi="Times New Roman" w:cs="Times New Roman"/>
                <w:b/>
                <w:color w:val="000000"/>
                <w:sz w:val="28"/>
                <w:szCs w:val="28"/>
              </w:rPr>
              <w:t>Итого по программе</w:t>
            </w:r>
          </w:p>
        </w:tc>
        <w:tc>
          <w:tcPr>
            <w:tcW w:w="988" w:type="dxa"/>
            <w:tcBorders>
              <w:top w:val="single" w:sz="4" w:space="0" w:color="auto"/>
              <w:bottom w:val="single" w:sz="4" w:space="0" w:color="auto"/>
              <w:right w:val="single" w:sz="4" w:space="0" w:color="auto"/>
            </w:tcBorders>
            <w:vAlign w:val="center"/>
          </w:tcPr>
          <w:p w:rsidR="00297D8D" w:rsidRPr="00890C0C" w:rsidRDefault="00BB151D" w:rsidP="00890C0C">
            <w:pPr>
              <w:spacing w:after="0" w:line="240" w:lineRule="auto"/>
              <w:jc w:val="center"/>
              <w:rPr>
                <w:rFonts w:ascii="Times New Roman" w:hAnsi="Times New Roman" w:cs="Times New Roman"/>
                <w:b/>
                <w:snapToGrid w:val="0"/>
                <w:color w:val="000000"/>
                <w:sz w:val="28"/>
                <w:szCs w:val="28"/>
              </w:rPr>
            </w:pPr>
            <w:r w:rsidRPr="00890C0C">
              <w:rPr>
                <w:rFonts w:ascii="Times New Roman" w:hAnsi="Times New Roman" w:cs="Times New Roman"/>
                <w:b/>
                <w:snapToGrid w:val="0"/>
                <w:color w:val="000000"/>
                <w:sz w:val="28"/>
                <w:szCs w:val="28"/>
              </w:rPr>
              <w:t>68</w:t>
            </w:r>
          </w:p>
        </w:tc>
        <w:tc>
          <w:tcPr>
            <w:tcW w:w="992" w:type="dxa"/>
            <w:tcBorders>
              <w:top w:val="single" w:sz="4" w:space="0" w:color="auto"/>
              <w:left w:val="single" w:sz="4" w:space="0" w:color="auto"/>
              <w:bottom w:val="single" w:sz="4" w:space="0" w:color="auto"/>
              <w:right w:val="single" w:sz="4" w:space="0" w:color="auto"/>
            </w:tcBorders>
            <w:vAlign w:val="center"/>
          </w:tcPr>
          <w:p w:rsidR="00297D8D" w:rsidRPr="00890C0C" w:rsidRDefault="00FF0131" w:rsidP="00890C0C">
            <w:pPr>
              <w:spacing w:after="0" w:line="240" w:lineRule="auto"/>
              <w:jc w:val="center"/>
              <w:rPr>
                <w:rFonts w:ascii="Times New Roman" w:hAnsi="Times New Roman" w:cs="Times New Roman"/>
                <w:b/>
                <w:snapToGrid w:val="0"/>
                <w:color w:val="000000"/>
                <w:sz w:val="28"/>
                <w:szCs w:val="28"/>
              </w:rPr>
            </w:pPr>
            <w:r w:rsidRPr="00890C0C">
              <w:rPr>
                <w:rFonts w:ascii="Times New Roman" w:hAnsi="Times New Roman" w:cs="Times New Roman"/>
                <w:b/>
                <w:snapToGrid w:val="0"/>
                <w:color w:val="000000"/>
                <w:sz w:val="28"/>
                <w:szCs w:val="28"/>
              </w:rPr>
              <w:t>2</w:t>
            </w:r>
            <w:r w:rsidR="002A74C6" w:rsidRPr="00890C0C">
              <w:rPr>
                <w:rFonts w:ascii="Times New Roman" w:hAnsi="Times New Roman" w:cs="Times New Roman"/>
                <w:b/>
                <w:snapToGrid w:val="0"/>
                <w:color w:val="000000"/>
                <w:sz w:val="28"/>
                <w:szCs w:val="28"/>
              </w:rPr>
              <w:t>4</w:t>
            </w:r>
          </w:p>
        </w:tc>
        <w:tc>
          <w:tcPr>
            <w:tcW w:w="1352" w:type="dxa"/>
            <w:tcBorders>
              <w:top w:val="single" w:sz="4" w:space="0" w:color="auto"/>
              <w:left w:val="single" w:sz="4" w:space="0" w:color="auto"/>
              <w:bottom w:val="single" w:sz="4" w:space="0" w:color="auto"/>
              <w:right w:val="single" w:sz="4" w:space="0" w:color="auto"/>
            </w:tcBorders>
            <w:vAlign w:val="center"/>
          </w:tcPr>
          <w:p w:rsidR="00297D8D" w:rsidRPr="00890C0C" w:rsidRDefault="00FF0131" w:rsidP="00890C0C">
            <w:pPr>
              <w:spacing w:after="0" w:line="240" w:lineRule="auto"/>
              <w:jc w:val="center"/>
              <w:rPr>
                <w:rFonts w:ascii="Times New Roman" w:hAnsi="Times New Roman" w:cs="Times New Roman"/>
                <w:b/>
                <w:snapToGrid w:val="0"/>
                <w:color w:val="000000"/>
                <w:sz w:val="28"/>
                <w:szCs w:val="28"/>
              </w:rPr>
            </w:pPr>
            <w:r w:rsidRPr="00890C0C">
              <w:rPr>
                <w:rFonts w:ascii="Times New Roman" w:hAnsi="Times New Roman" w:cs="Times New Roman"/>
                <w:b/>
                <w:snapToGrid w:val="0"/>
                <w:color w:val="000000"/>
                <w:sz w:val="28"/>
                <w:szCs w:val="28"/>
              </w:rPr>
              <w:t>4</w:t>
            </w:r>
            <w:r w:rsidR="002A74C6" w:rsidRPr="00890C0C">
              <w:rPr>
                <w:rFonts w:ascii="Times New Roman" w:hAnsi="Times New Roman" w:cs="Times New Roman"/>
                <w:b/>
                <w:snapToGrid w:val="0"/>
                <w:color w:val="000000"/>
                <w:sz w:val="28"/>
                <w:szCs w:val="28"/>
              </w:rPr>
              <w:t>4</w:t>
            </w:r>
          </w:p>
        </w:tc>
        <w:tc>
          <w:tcPr>
            <w:tcW w:w="2192" w:type="dxa"/>
            <w:tcBorders>
              <w:top w:val="single" w:sz="4" w:space="0" w:color="auto"/>
              <w:left w:val="single" w:sz="4" w:space="0" w:color="auto"/>
              <w:bottom w:val="single" w:sz="4" w:space="0" w:color="auto"/>
              <w:right w:val="single" w:sz="4" w:space="0" w:color="auto"/>
            </w:tcBorders>
          </w:tcPr>
          <w:p w:rsidR="00297D8D" w:rsidRPr="00890C0C" w:rsidRDefault="00297D8D" w:rsidP="00890C0C">
            <w:pPr>
              <w:spacing w:after="0" w:line="240" w:lineRule="auto"/>
              <w:jc w:val="center"/>
              <w:rPr>
                <w:rFonts w:ascii="Times New Roman" w:hAnsi="Times New Roman" w:cs="Times New Roman"/>
                <w:snapToGrid w:val="0"/>
                <w:color w:val="000000"/>
                <w:sz w:val="28"/>
                <w:szCs w:val="28"/>
              </w:rPr>
            </w:pPr>
          </w:p>
        </w:tc>
      </w:tr>
    </w:tbl>
    <w:p w:rsidR="00BB151D" w:rsidRPr="00890C0C" w:rsidRDefault="00BB151D" w:rsidP="00890C0C">
      <w:pPr>
        <w:spacing w:after="0" w:line="240" w:lineRule="auto"/>
        <w:jc w:val="center"/>
        <w:rPr>
          <w:rFonts w:ascii="Times New Roman" w:eastAsia="Calibri" w:hAnsi="Times New Roman" w:cs="Times New Roman"/>
          <w:b/>
          <w:sz w:val="28"/>
          <w:szCs w:val="28"/>
        </w:rPr>
      </w:pPr>
    </w:p>
    <w:p w:rsidR="00BB151D" w:rsidRPr="00890C0C" w:rsidRDefault="00BB151D" w:rsidP="00890C0C">
      <w:pPr>
        <w:spacing w:after="0" w:line="240" w:lineRule="auto"/>
        <w:jc w:val="center"/>
        <w:rPr>
          <w:rFonts w:ascii="Times New Roman" w:eastAsia="Calibri" w:hAnsi="Times New Roman" w:cs="Times New Roman"/>
          <w:b/>
          <w:sz w:val="28"/>
          <w:szCs w:val="28"/>
        </w:rPr>
      </w:pPr>
      <w:r w:rsidRPr="00890C0C">
        <w:rPr>
          <w:rFonts w:ascii="Times New Roman" w:eastAsia="Calibri" w:hAnsi="Times New Roman" w:cs="Times New Roman"/>
          <w:b/>
          <w:sz w:val="28"/>
          <w:szCs w:val="28"/>
        </w:rPr>
        <w:t>Содержание программы</w:t>
      </w:r>
    </w:p>
    <w:p w:rsidR="00FF0131" w:rsidRPr="00890C0C" w:rsidRDefault="00FF0131" w:rsidP="00890C0C">
      <w:pPr>
        <w:shd w:val="clear" w:color="auto" w:fill="FFFFFF"/>
        <w:spacing w:after="0" w:line="240" w:lineRule="auto"/>
        <w:jc w:val="center"/>
        <w:rPr>
          <w:rFonts w:ascii="Times New Roman" w:hAnsi="Times New Roman" w:cs="Times New Roman"/>
          <w:b/>
          <w:sz w:val="28"/>
          <w:szCs w:val="28"/>
          <w:u w:val="single"/>
        </w:rPr>
      </w:pPr>
    </w:p>
    <w:p w:rsidR="00FF0131" w:rsidRPr="00890C0C" w:rsidRDefault="00FF0131" w:rsidP="00890C0C">
      <w:pPr>
        <w:shd w:val="clear" w:color="auto" w:fill="FFFFFF"/>
        <w:spacing w:after="0" w:line="240" w:lineRule="auto"/>
        <w:jc w:val="center"/>
        <w:rPr>
          <w:rFonts w:ascii="Times New Roman" w:hAnsi="Times New Roman" w:cs="Times New Roman"/>
          <w:b/>
          <w:sz w:val="28"/>
          <w:szCs w:val="28"/>
          <w:u w:val="single"/>
        </w:rPr>
      </w:pPr>
      <w:r w:rsidRPr="00890C0C">
        <w:rPr>
          <w:rFonts w:ascii="Times New Roman" w:hAnsi="Times New Roman" w:cs="Times New Roman"/>
          <w:b/>
          <w:sz w:val="28"/>
          <w:szCs w:val="28"/>
          <w:u w:val="single"/>
        </w:rPr>
        <w:t>Первый модуль</w:t>
      </w:r>
    </w:p>
    <w:p w:rsidR="00FF0131" w:rsidRPr="00890C0C" w:rsidRDefault="00FF0131" w:rsidP="00890C0C">
      <w:pPr>
        <w:shd w:val="clear" w:color="auto" w:fill="FFFFFF"/>
        <w:spacing w:after="0" w:line="240" w:lineRule="auto"/>
        <w:ind w:firstLine="708"/>
        <w:jc w:val="both"/>
        <w:rPr>
          <w:rFonts w:ascii="Times New Roman" w:hAnsi="Times New Roman" w:cs="Times New Roman"/>
          <w:b/>
          <w:sz w:val="28"/>
          <w:szCs w:val="28"/>
        </w:rPr>
      </w:pPr>
      <w:r w:rsidRPr="00890C0C">
        <w:rPr>
          <w:rFonts w:ascii="Times New Roman" w:hAnsi="Times New Roman" w:cs="Times New Roman"/>
          <w:b/>
          <w:sz w:val="28"/>
          <w:szCs w:val="28"/>
        </w:rPr>
        <w:t>1.Вводное занятие.</w:t>
      </w:r>
    </w:p>
    <w:p w:rsidR="00FF0131" w:rsidRPr="00890C0C" w:rsidRDefault="00FF0131" w:rsidP="00890C0C">
      <w:pPr>
        <w:shd w:val="clear" w:color="auto" w:fill="FFFFFF"/>
        <w:spacing w:after="0" w:line="240" w:lineRule="auto"/>
        <w:ind w:firstLine="708"/>
        <w:jc w:val="both"/>
        <w:rPr>
          <w:rFonts w:ascii="Times New Roman" w:hAnsi="Times New Roman" w:cs="Times New Roman"/>
          <w:b/>
          <w:sz w:val="28"/>
          <w:szCs w:val="28"/>
        </w:rPr>
      </w:pPr>
      <w:r w:rsidRPr="00890C0C">
        <w:rPr>
          <w:rFonts w:ascii="Times New Roman" w:hAnsi="Times New Roman" w:cs="Times New Roman"/>
          <w:b/>
          <w:i/>
          <w:sz w:val="28"/>
          <w:szCs w:val="28"/>
        </w:rPr>
        <w:t>Теория</w:t>
      </w:r>
      <w:r w:rsidRPr="00890C0C">
        <w:rPr>
          <w:rFonts w:ascii="Times New Roman" w:hAnsi="Times New Roman" w:cs="Times New Roman"/>
          <w:sz w:val="28"/>
          <w:szCs w:val="28"/>
        </w:rPr>
        <w:t>. Знакомство с программой, целями и задачами объединения на год, правилами поведения. Расписание.</w:t>
      </w:r>
    </w:p>
    <w:p w:rsidR="00FF0131" w:rsidRPr="00890C0C" w:rsidRDefault="00FF0131" w:rsidP="00890C0C">
      <w:pPr>
        <w:shd w:val="clear" w:color="auto" w:fill="FFFFFF"/>
        <w:spacing w:after="0" w:line="240" w:lineRule="auto"/>
        <w:ind w:firstLine="708"/>
        <w:jc w:val="both"/>
        <w:rPr>
          <w:rFonts w:ascii="Times New Roman" w:hAnsi="Times New Roman" w:cs="Times New Roman"/>
          <w:sz w:val="28"/>
          <w:szCs w:val="28"/>
        </w:rPr>
      </w:pPr>
      <w:r w:rsidRPr="00890C0C">
        <w:rPr>
          <w:rFonts w:ascii="Times New Roman" w:hAnsi="Times New Roman" w:cs="Times New Roman"/>
          <w:b/>
          <w:i/>
          <w:sz w:val="28"/>
          <w:szCs w:val="28"/>
        </w:rPr>
        <w:lastRenderedPageBreak/>
        <w:t>Практика</w:t>
      </w:r>
      <w:r w:rsidRPr="00890C0C">
        <w:rPr>
          <w:rFonts w:ascii="Times New Roman" w:hAnsi="Times New Roman" w:cs="Times New Roman"/>
          <w:sz w:val="28"/>
          <w:szCs w:val="28"/>
        </w:rPr>
        <w:t>. Инструктаж по технике безопасности.</w:t>
      </w:r>
    </w:p>
    <w:p w:rsidR="00FF0131" w:rsidRPr="00890C0C" w:rsidRDefault="00FF0131" w:rsidP="00890C0C">
      <w:pPr>
        <w:shd w:val="clear" w:color="auto" w:fill="FFFFFF"/>
        <w:spacing w:after="0" w:line="240" w:lineRule="auto"/>
        <w:ind w:firstLine="708"/>
        <w:jc w:val="both"/>
        <w:rPr>
          <w:rFonts w:ascii="Times New Roman" w:hAnsi="Times New Roman" w:cs="Times New Roman"/>
          <w:b/>
          <w:sz w:val="28"/>
          <w:szCs w:val="28"/>
        </w:rPr>
      </w:pPr>
      <w:r w:rsidRPr="00890C0C">
        <w:rPr>
          <w:rFonts w:ascii="Times New Roman" w:hAnsi="Times New Roman" w:cs="Times New Roman"/>
          <w:b/>
          <w:sz w:val="28"/>
          <w:szCs w:val="28"/>
        </w:rPr>
        <w:t xml:space="preserve">2. </w:t>
      </w:r>
      <w:proofErr w:type="spellStart"/>
      <w:r w:rsidRPr="00890C0C">
        <w:rPr>
          <w:rFonts w:ascii="Times New Roman" w:hAnsi="Times New Roman" w:cs="Times New Roman"/>
          <w:b/>
          <w:sz w:val="28"/>
          <w:szCs w:val="28"/>
        </w:rPr>
        <w:t>Профориентирование</w:t>
      </w:r>
      <w:proofErr w:type="spellEnd"/>
      <w:r w:rsidRPr="00890C0C">
        <w:rPr>
          <w:rFonts w:ascii="Times New Roman" w:hAnsi="Times New Roman" w:cs="Times New Roman"/>
          <w:b/>
          <w:sz w:val="28"/>
          <w:szCs w:val="28"/>
        </w:rPr>
        <w:t>.</w:t>
      </w:r>
    </w:p>
    <w:p w:rsidR="00FF0131" w:rsidRPr="00890C0C" w:rsidRDefault="00FF0131" w:rsidP="00890C0C">
      <w:pPr>
        <w:shd w:val="clear" w:color="auto" w:fill="FFFFFF"/>
        <w:spacing w:after="0" w:line="240" w:lineRule="auto"/>
        <w:ind w:firstLine="708"/>
        <w:jc w:val="both"/>
        <w:rPr>
          <w:rFonts w:ascii="Times New Roman" w:hAnsi="Times New Roman" w:cs="Times New Roman"/>
          <w:sz w:val="28"/>
          <w:szCs w:val="28"/>
        </w:rPr>
      </w:pPr>
      <w:r w:rsidRPr="00890C0C">
        <w:rPr>
          <w:rFonts w:ascii="Times New Roman" w:hAnsi="Times New Roman" w:cs="Times New Roman"/>
          <w:b/>
          <w:i/>
          <w:sz w:val="28"/>
          <w:szCs w:val="28"/>
        </w:rPr>
        <w:t>Теория.</w:t>
      </w:r>
      <w:r w:rsidRPr="00890C0C">
        <w:rPr>
          <w:rFonts w:ascii="Times New Roman" w:hAnsi="Times New Roman" w:cs="Times New Roman"/>
          <w:sz w:val="28"/>
          <w:szCs w:val="28"/>
        </w:rPr>
        <w:t xml:space="preserve"> Знакомство с универсальными компетенциями, где они пригодятся.</w:t>
      </w:r>
    </w:p>
    <w:p w:rsidR="00FF0131" w:rsidRPr="00890C0C" w:rsidRDefault="00FF0131" w:rsidP="00890C0C">
      <w:pPr>
        <w:shd w:val="clear" w:color="auto" w:fill="FFFFFF"/>
        <w:spacing w:after="0" w:line="240" w:lineRule="auto"/>
        <w:ind w:firstLine="708"/>
        <w:jc w:val="both"/>
        <w:rPr>
          <w:rFonts w:ascii="Times New Roman" w:hAnsi="Times New Roman" w:cs="Times New Roman"/>
          <w:sz w:val="28"/>
          <w:szCs w:val="28"/>
        </w:rPr>
      </w:pPr>
      <w:r w:rsidRPr="00890C0C">
        <w:rPr>
          <w:rFonts w:ascii="Times New Roman" w:hAnsi="Times New Roman" w:cs="Times New Roman"/>
          <w:b/>
          <w:i/>
          <w:sz w:val="28"/>
          <w:szCs w:val="28"/>
        </w:rPr>
        <w:t>Практика.</w:t>
      </w:r>
      <w:r w:rsidRPr="00890C0C">
        <w:rPr>
          <w:rFonts w:ascii="Times New Roman" w:hAnsi="Times New Roman" w:cs="Times New Roman"/>
          <w:sz w:val="28"/>
          <w:szCs w:val="28"/>
        </w:rPr>
        <w:t xml:space="preserve"> Беседа, анкетирование.</w:t>
      </w:r>
    </w:p>
    <w:p w:rsidR="00FF0131" w:rsidRPr="00890C0C" w:rsidRDefault="00FF0131" w:rsidP="00890C0C">
      <w:pPr>
        <w:shd w:val="clear" w:color="auto" w:fill="FFFFFF"/>
        <w:spacing w:after="0" w:line="240" w:lineRule="auto"/>
        <w:ind w:firstLine="708"/>
        <w:jc w:val="both"/>
        <w:rPr>
          <w:rFonts w:ascii="Times New Roman" w:hAnsi="Times New Roman" w:cs="Times New Roman"/>
          <w:b/>
          <w:sz w:val="28"/>
          <w:szCs w:val="28"/>
        </w:rPr>
      </w:pPr>
      <w:r w:rsidRPr="00890C0C">
        <w:rPr>
          <w:rFonts w:ascii="Times New Roman" w:hAnsi="Times New Roman" w:cs="Times New Roman"/>
          <w:b/>
          <w:sz w:val="28"/>
          <w:szCs w:val="28"/>
        </w:rPr>
        <w:t>3. Знакомство с шахматной доской.</w:t>
      </w:r>
    </w:p>
    <w:p w:rsidR="00FF0131" w:rsidRPr="00890C0C" w:rsidRDefault="00FF0131" w:rsidP="00890C0C">
      <w:pPr>
        <w:shd w:val="clear" w:color="auto" w:fill="FFFFFF"/>
        <w:spacing w:after="0" w:line="240" w:lineRule="auto"/>
        <w:ind w:firstLine="708"/>
        <w:jc w:val="both"/>
        <w:rPr>
          <w:rFonts w:ascii="Times New Roman" w:hAnsi="Times New Roman" w:cs="Times New Roman"/>
          <w:sz w:val="28"/>
          <w:szCs w:val="28"/>
        </w:rPr>
      </w:pPr>
      <w:r w:rsidRPr="00890C0C">
        <w:rPr>
          <w:rFonts w:ascii="Times New Roman" w:hAnsi="Times New Roman" w:cs="Times New Roman"/>
          <w:b/>
          <w:i/>
          <w:sz w:val="28"/>
          <w:szCs w:val="28"/>
        </w:rPr>
        <w:t>Теория.</w:t>
      </w:r>
      <w:r w:rsidRPr="00890C0C">
        <w:rPr>
          <w:rFonts w:ascii="Times New Roman" w:hAnsi="Times New Roman" w:cs="Times New Roman"/>
          <w:sz w:val="28"/>
          <w:szCs w:val="28"/>
        </w:rPr>
        <w:t xml:space="preserve"> Знакомство с историей шахмат. Изучение поля битвы, обозначения полей, основ шахматной нотации.</w:t>
      </w:r>
    </w:p>
    <w:p w:rsidR="00FF0131" w:rsidRPr="00890C0C" w:rsidRDefault="00FF0131" w:rsidP="00890C0C">
      <w:pPr>
        <w:shd w:val="clear" w:color="auto" w:fill="FFFFFF"/>
        <w:spacing w:after="0" w:line="240" w:lineRule="auto"/>
        <w:ind w:firstLine="708"/>
        <w:jc w:val="both"/>
        <w:rPr>
          <w:rFonts w:ascii="Times New Roman" w:hAnsi="Times New Roman" w:cs="Times New Roman"/>
          <w:sz w:val="28"/>
          <w:szCs w:val="28"/>
        </w:rPr>
      </w:pPr>
      <w:r w:rsidRPr="00890C0C">
        <w:rPr>
          <w:rFonts w:ascii="Times New Roman" w:hAnsi="Times New Roman" w:cs="Times New Roman"/>
          <w:b/>
          <w:i/>
          <w:sz w:val="28"/>
          <w:szCs w:val="28"/>
        </w:rPr>
        <w:t>Практика.</w:t>
      </w:r>
      <w:r w:rsidRPr="00890C0C">
        <w:rPr>
          <w:rFonts w:ascii="Times New Roman" w:hAnsi="Times New Roman" w:cs="Times New Roman"/>
          <w:sz w:val="28"/>
          <w:szCs w:val="28"/>
        </w:rPr>
        <w:t xml:space="preserve"> Работа с тематическими дидактическими материалами, демонстрационной доской, анализ наиболее часто повторяющихся ошибок.</w:t>
      </w:r>
    </w:p>
    <w:p w:rsidR="00FF0131" w:rsidRPr="00890C0C" w:rsidRDefault="00FF0131" w:rsidP="00890C0C">
      <w:pPr>
        <w:shd w:val="clear" w:color="auto" w:fill="FFFFFF"/>
        <w:spacing w:after="0" w:line="240" w:lineRule="auto"/>
        <w:ind w:firstLine="708"/>
        <w:jc w:val="both"/>
        <w:rPr>
          <w:rFonts w:ascii="Times New Roman" w:hAnsi="Times New Roman" w:cs="Times New Roman"/>
          <w:b/>
          <w:sz w:val="28"/>
          <w:szCs w:val="28"/>
        </w:rPr>
      </w:pPr>
      <w:r w:rsidRPr="00890C0C">
        <w:rPr>
          <w:rFonts w:ascii="Times New Roman" w:hAnsi="Times New Roman" w:cs="Times New Roman"/>
          <w:b/>
          <w:sz w:val="28"/>
          <w:szCs w:val="28"/>
        </w:rPr>
        <w:t>4.Изучение фигур.</w:t>
      </w:r>
    </w:p>
    <w:p w:rsidR="00FF0131" w:rsidRPr="00890C0C" w:rsidRDefault="00FF0131" w:rsidP="00890C0C">
      <w:pPr>
        <w:shd w:val="clear" w:color="auto" w:fill="FFFFFF"/>
        <w:spacing w:after="0" w:line="240" w:lineRule="auto"/>
        <w:ind w:firstLine="708"/>
        <w:jc w:val="both"/>
        <w:rPr>
          <w:rFonts w:ascii="Times New Roman" w:hAnsi="Times New Roman" w:cs="Times New Roman"/>
          <w:sz w:val="28"/>
          <w:szCs w:val="28"/>
        </w:rPr>
      </w:pPr>
      <w:r w:rsidRPr="00890C0C">
        <w:rPr>
          <w:rFonts w:ascii="Times New Roman" w:hAnsi="Times New Roman" w:cs="Times New Roman"/>
          <w:b/>
          <w:i/>
          <w:sz w:val="28"/>
          <w:szCs w:val="28"/>
        </w:rPr>
        <w:t>Теория.</w:t>
      </w:r>
      <w:r w:rsidRPr="00890C0C">
        <w:rPr>
          <w:rFonts w:ascii="Times New Roman" w:hAnsi="Times New Roman" w:cs="Times New Roman"/>
          <w:sz w:val="28"/>
          <w:szCs w:val="28"/>
        </w:rPr>
        <w:t xml:space="preserve"> Знакомство с шахматными фигурами. Ценность фигур. Изучение начальных позиций пешек и фигур, ходов пешек и тяжелых фигур, приема «рокировка», взятия фигур, общих правил взятия фигур.</w:t>
      </w:r>
    </w:p>
    <w:p w:rsidR="00FF0131" w:rsidRPr="00890C0C" w:rsidRDefault="00FF0131" w:rsidP="00890C0C">
      <w:pPr>
        <w:shd w:val="clear" w:color="auto" w:fill="FFFFFF"/>
        <w:spacing w:after="0" w:line="240" w:lineRule="auto"/>
        <w:ind w:firstLine="708"/>
        <w:jc w:val="both"/>
        <w:rPr>
          <w:rFonts w:ascii="Times New Roman" w:hAnsi="Times New Roman" w:cs="Times New Roman"/>
          <w:sz w:val="28"/>
          <w:szCs w:val="28"/>
        </w:rPr>
      </w:pPr>
      <w:r w:rsidRPr="00890C0C">
        <w:rPr>
          <w:rFonts w:ascii="Times New Roman" w:hAnsi="Times New Roman" w:cs="Times New Roman"/>
          <w:b/>
          <w:i/>
          <w:sz w:val="28"/>
          <w:szCs w:val="28"/>
        </w:rPr>
        <w:t>Практика.</w:t>
      </w:r>
      <w:r w:rsidRPr="00890C0C">
        <w:rPr>
          <w:rFonts w:ascii="Times New Roman" w:hAnsi="Times New Roman" w:cs="Times New Roman"/>
          <w:sz w:val="28"/>
          <w:szCs w:val="28"/>
        </w:rPr>
        <w:t xml:space="preserve"> Работа с тематическими дидактическими материалами, демонстрационной доской, анализ наиболее часто повторяющихся ошибок.</w:t>
      </w:r>
    </w:p>
    <w:p w:rsidR="00FF0131" w:rsidRPr="00890C0C" w:rsidRDefault="00FF0131" w:rsidP="00890C0C">
      <w:pPr>
        <w:shd w:val="clear" w:color="auto" w:fill="FFFFFF"/>
        <w:spacing w:after="0" w:line="240" w:lineRule="auto"/>
        <w:ind w:firstLine="708"/>
        <w:jc w:val="both"/>
        <w:rPr>
          <w:rFonts w:ascii="Times New Roman" w:hAnsi="Times New Roman" w:cs="Times New Roman"/>
          <w:b/>
          <w:sz w:val="28"/>
          <w:szCs w:val="28"/>
        </w:rPr>
      </w:pPr>
      <w:r w:rsidRPr="00890C0C">
        <w:rPr>
          <w:rFonts w:ascii="Times New Roman" w:hAnsi="Times New Roman" w:cs="Times New Roman"/>
          <w:b/>
          <w:sz w:val="28"/>
          <w:szCs w:val="28"/>
        </w:rPr>
        <w:t>5.  Шах и мат</w:t>
      </w:r>
    </w:p>
    <w:p w:rsidR="00FF0131" w:rsidRPr="00890C0C" w:rsidRDefault="00FF0131" w:rsidP="00890C0C">
      <w:pPr>
        <w:shd w:val="clear" w:color="auto" w:fill="FFFFFF"/>
        <w:spacing w:after="0" w:line="240" w:lineRule="auto"/>
        <w:ind w:firstLine="708"/>
        <w:jc w:val="both"/>
        <w:rPr>
          <w:rFonts w:ascii="Times New Roman" w:hAnsi="Times New Roman" w:cs="Times New Roman"/>
          <w:sz w:val="28"/>
          <w:szCs w:val="28"/>
        </w:rPr>
      </w:pPr>
      <w:r w:rsidRPr="00890C0C">
        <w:rPr>
          <w:rFonts w:ascii="Times New Roman" w:hAnsi="Times New Roman" w:cs="Times New Roman"/>
          <w:b/>
          <w:i/>
          <w:sz w:val="28"/>
          <w:szCs w:val="28"/>
        </w:rPr>
        <w:t>Теория.</w:t>
      </w:r>
      <w:r w:rsidRPr="00890C0C">
        <w:rPr>
          <w:rFonts w:ascii="Times New Roman" w:hAnsi="Times New Roman" w:cs="Times New Roman"/>
          <w:sz w:val="28"/>
          <w:szCs w:val="28"/>
        </w:rPr>
        <w:t xml:space="preserve"> Изучение шаха и мата, пата.</w:t>
      </w:r>
    </w:p>
    <w:p w:rsidR="00FF0131" w:rsidRPr="00890C0C" w:rsidRDefault="00FF0131" w:rsidP="00890C0C">
      <w:pPr>
        <w:shd w:val="clear" w:color="auto" w:fill="FFFFFF"/>
        <w:spacing w:after="0" w:line="240" w:lineRule="auto"/>
        <w:ind w:firstLine="708"/>
        <w:jc w:val="both"/>
        <w:rPr>
          <w:rFonts w:ascii="Times New Roman" w:hAnsi="Times New Roman" w:cs="Times New Roman"/>
          <w:sz w:val="28"/>
          <w:szCs w:val="28"/>
        </w:rPr>
      </w:pPr>
      <w:r w:rsidRPr="00890C0C">
        <w:rPr>
          <w:rFonts w:ascii="Times New Roman" w:hAnsi="Times New Roman" w:cs="Times New Roman"/>
          <w:b/>
          <w:i/>
          <w:sz w:val="28"/>
          <w:szCs w:val="28"/>
        </w:rPr>
        <w:t>Практика.</w:t>
      </w:r>
      <w:r w:rsidRPr="00890C0C">
        <w:rPr>
          <w:rFonts w:ascii="Times New Roman" w:hAnsi="Times New Roman" w:cs="Times New Roman"/>
          <w:sz w:val="28"/>
          <w:szCs w:val="28"/>
        </w:rPr>
        <w:t xml:space="preserve"> Работа с тематическими дидактическими материалами, демонстрационной доской.</w:t>
      </w:r>
    </w:p>
    <w:p w:rsidR="00FF0131" w:rsidRPr="00890C0C" w:rsidRDefault="00FF0131" w:rsidP="00890C0C">
      <w:pPr>
        <w:shd w:val="clear" w:color="auto" w:fill="FFFFFF"/>
        <w:spacing w:after="0" w:line="240" w:lineRule="auto"/>
        <w:ind w:firstLine="708"/>
        <w:jc w:val="both"/>
        <w:rPr>
          <w:rFonts w:ascii="Times New Roman" w:hAnsi="Times New Roman" w:cs="Times New Roman"/>
          <w:b/>
          <w:sz w:val="28"/>
          <w:szCs w:val="28"/>
        </w:rPr>
      </w:pPr>
      <w:r w:rsidRPr="00890C0C">
        <w:rPr>
          <w:rFonts w:ascii="Times New Roman" w:hAnsi="Times New Roman" w:cs="Times New Roman"/>
          <w:b/>
          <w:sz w:val="28"/>
          <w:szCs w:val="28"/>
        </w:rPr>
        <w:t>6. Начало шахматного сражения</w:t>
      </w:r>
    </w:p>
    <w:p w:rsidR="00FF0131" w:rsidRPr="00890C0C" w:rsidRDefault="00FF0131" w:rsidP="00890C0C">
      <w:pPr>
        <w:shd w:val="clear" w:color="auto" w:fill="FFFFFF"/>
        <w:spacing w:after="0" w:line="240" w:lineRule="auto"/>
        <w:ind w:firstLine="708"/>
        <w:jc w:val="both"/>
        <w:rPr>
          <w:rFonts w:ascii="Times New Roman" w:hAnsi="Times New Roman" w:cs="Times New Roman"/>
          <w:sz w:val="28"/>
          <w:szCs w:val="28"/>
        </w:rPr>
      </w:pPr>
      <w:r w:rsidRPr="00890C0C">
        <w:rPr>
          <w:rFonts w:ascii="Times New Roman" w:hAnsi="Times New Roman" w:cs="Times New Roman"/>
          <w:b/>
          <w:i/>
          <w:sz w:val="28"/>
          <w:szCs w:val="28"/>
        </w:rPr>
        <w:t>Теория.</w:t>
      </w:r>
      <w:r w:rsidRPr="00890C0C">
        <w:rPr>
          <w:rFonts w:ascii="Times New Roman" w:hAnsi="Times New Roman" w:cs="Times New Roman"/>
          <w:sz w:val="28"/>
          <w:szCs w:val="28"/>
        </w:rPr>
        <w:t xml:space="preserve"> Знакомство с понятиями «дебют», «миттельшпиль», «эндшпиль». Изучение начала шахматного сражения, примеров дебютов, основ шахматной стратегии. Изучение способов мобилизации сил. Знакомство с типами взаимодействия фигур. Изучение правил сражающихся фигур, развития дебюта, борьбы за центр, игры пешечного центра, уничтожения пешечного центра с помощью жертвы. Изучение прорыва отсталой пешки, дефектов пешечной цепи, подрыва пешечного центра. Изучение способов избавления от пешечных слабостей, цугцванга, дебютных ловушек, неудачного старта.</w:t>
      </w:r>
    </w:p>
    <w:p w:rsidR="001D76F8" w:rsidRPr="00890C0C" w:rsidRDefault="00FF0131" w:rsidP="00890C0C">
      <w:pPr>
        <w:shd w:val="clear" w:color="auto" w:fill="FFFFFF"/>
        <w:spacing w:after="0" w:line="240" w:lineRule="auto"/>
        <w:ind w:firstLine="708"/>
        <w:jc w:val="both"/>
        <w:rPr>
          <w:rFonts w:ascii="Times New Roman" w:hAnsi="Times New Roman" w:cs="Times New Roman"/>
          <w:sz w:val="28"/>
          <w:szCs w:val="28"/>
        </w:rPr>
      </w:pPr>
      <w:r w:rsidRPr="00890C0C">
        <w:rPr>
          <w:rFonts w:ascii="Times New Roman" w:hAnsi="Times New Roman" w:cs="Times New Roman"/>
          <w:b/>
          <w:i/>
          <w:sz w:val="28"/>
          <w:szCs w:val="28"/>
        </w:rPr>
        <w:t>Практика.</w:t>
      </w:r>
      <w:r w:rsidRPr="00890C0C">
        <w:rPr>
          <w:rFonts w:ascii="Times New Roman" w:hAnsi="Times New Roman" w:cs="Times New Roman"/>
          <w:sz w:val="28"/>
          <w:szCs w:val="28"/>
        </w:rPr>
        <w:t xml:space="preserve"> Работа с тематическими дидактическими материалами, демонстрационной доской, анализ наиболее часто повторяющихся ошибок.</w:t>
      </w:r>
    </w:p>
    <w:p w:rsidR="00FF0131" w:rsidRPr="00890C0C" w:rsidRDefault="00FF0131" w:rsidP="00890C0C">
      <w:pPr>
        <w:shd w:val="clear" w:color="auto" w:fill="FFFFFF"/>
        <w:spacing w:after="0" w:line="240" w:lineRule="auto"/>
        <w:ind w:firstLine="708"/>
        <w:jc w:val="both"/>
        <w:rPr>
          <w:rFonts w:ascii="Times New Roman" w:hAnsi="Times New Roman" w:cs="Times New Roman"/>
          <w:sz w:val="28"/>
          <w:szCs w:val="28"/>
        </w:rPr>
      </w:pPr>
    </w:p>
    <w:p w:rsidR="00FF0131" w:rsidRPr="00890C0C" w:rsidRDefault="00FF0131" w:rsidP="00890C0C">
      <w:pPr>
        <w:shd w:val="clear" w:color="auto" w:fill="FFFFFF"/>
        <w:spacing w:after="0" w:line="240" w:lineRule="auto"/>
        <w:ind w:firstLine="708"/>
        <w:jc w:val="center"/>
        <w:rPr>
          <w:rFonts w:ascii="Times New Roman" w:hAnsi="Times New Roman" w:cs="Times New Roman"/>
          <w:b/>
          <w:sz w:val="28"/>
          <w:szCs w:val="28"/>
          <w:u w:val="single"/>
        </w:rPr>
      </w:pPr>
      <w:r w:rsidRPr="00890C0C">
        <w:rPr>
          <w:rFonts w:ascii="Times New Roman" w:hAnsi="Times New Roman" w:cs="Times New Roman"/>
          <w:b/>
          <w:sz w:val="28"/>
          <w:szCs w:val="28"/>
          <w:u w:val="single"/>
        </w:rPr>
        <w:t>Второй модуль</w:t>
      </w:r>
    </w:p>
    <w:p w:rsidR="00FF0131" w:rsidRPr="00890C0C" w:rsidRDefault="00FF0131" w:rsidP="00890C0C">
      <w:pPr>
        <w:shd w:val="clear" w:color="auto" w:fill="FFFFFF"/>
        <w:spacing w:after="0" w:line="240" w:lineRule="auto"/>
        <w:ind w:firstLine="708"/>
        <w:jc w:val="both"/>
        <w:rPr>
          <w:rFonts w:ascii="Times New Roman" w:hAnsi="Times New Roman" w:cs="Times New Roman"/>
          <w:sz w:val="28"/>
          <w:szCs w:val="28"/>
        </w:rPr>
      </w:pPr>
      <w:r w:rsidRPr="00890C0C">
        <w:rPr>
          <w:rFonts w:ascii="Times New Roman" w:hAnsi="Times New Roman" w:cs="Times New Roman"/>
          <w:b/>
          <w:sz w:val="28"/>
          <w:szCs w:val="28"/>
        </w:rPr>
        <w:t>7. Основные тактические приемы</w:t>
      </w:r>
      <w:r w:rsidR="00B47F71" w:rsidRPr="00890C0C">
        <w:rPr>
          <w:rFonts w:ascii="Times New Roman" w:hAnsi="Times New Roman" w:cs="Times New Roman"/>
          <w:b/>
          <w:sz w:val="28"/>
          <w:szCs w:val="28"/>
        </w:rPr>
        <w:t>.</w:t>
      </w:r>
      <w:r w:rsidRPr="00890C0C">
        <w:rPr>
          <w:rFonts w:ascii="Times New Roman" w:hAnsi="Times New Roman" w:cs="Times New Roman"/>
          <w:b/>
          <w:sz w:val="28"/>
          <w:szCs w:val="28"/>
        </w:rPr>
        <w:t xml:space="preserve"> </w:t>
      </w:r>
    </w:p>
    <w:p w:rsidR="00FF0131" w:rsidRPr="00890C0C" w:rsidRDefault="00FF0131" w:rsidP="00890C0C">
      <w:pPr>
        <w:shd w:val="clear" w:color="auto" w:fill="FFFFFF"/>
        <w:spacing w:after="0" w:line="240" w:lineRule="auto"/>
        <w:ind w:firstLine="708"/>
        <w:jc w:val="both"/>
        <w:rPr>
          <w:rFonts w:ascii="Times New Roman" w:hAnsi="Times New Roman" w:cs="Times New Roman"/>
          <w:sz w:val="28"/>
          <w:szCs w:val="28"/>
        </w:rPr>
      </w:pPr>
      <w:r w:rsidRPr="00890C0C">
        <w:rPr>
          <w:rFonts w:ascii="Times New Roman" w:hAnsi="Times New Roman" w:cs="Times New Roman"/>
          <w:b/>
          <w:i/>
          <w:sz w:val="28"/>
          <w:szCs w:val="28"/>
        </w:rPr>
        <w:t>Теория</w:t>
      </w:r>
      <w:r w:rsidRPr="00890C0C">
        <w:rPr>
          <w:rFonts w:ascii="Times New Roman" w:hAnsi="Times New Roman" w:cs="Times New Roman"/>
          <w:b/>
          <w:sz w:val="28"/>
          <w:szCs w:val="28"/>
        </w:rPr>
        <w:t>.</w:t>
      </w:r>
      <w:r w:rsidRPr="00890C0C">
        <w:rPr>
          <w:rFonts w:ascii="Times New Roman" w:hAnsi="Times New Roman" w:cs="Times New Roman"/>
          <w:sz w:val="28"/>
          <w:szCs w:val="28"/>
        </w:rPr>
        <w:t xml:space="preserve"> Знакомство со способами ограничения подвижности фигур, основных видов связок, общими сведениями о тактических приемах. </w:t>
      </w:r>
      <w:proofErr w:type="gramStart"/>
      <w:r w:rsidRPr="00890C0C">
        <w:rPr>
          <w:rFonts w:ascii="Times New Roman" w:hAnsi="Times New Roman" w:cs="Times New Roman"/>
          <w:sz w:val="28"/>
          <w:szCs w:val="28"/>
        </w:rPr>
        <w:t>Знакомство с приемами: двойной удар, открытое нападение, открытый шах, мельница, двойной шах, завлечение, блокировка, отвлечение, освобождение поля, освобождение линии, уничтожение защитника, изоляция и перекрытие, рентген, промежуточный ход, капкан, далеко продвинутая пешка.</w:t>
      </w:r>
      <w:proofErr w:type="gramEnd"/>
    </w:p>
    <w:p w:rsidR="00FF0131" w:rsidRPr="00890C0C" w:rsidRDefault="00FF0131" w:rsidP="00890C0C">
      <w:pPr>
        <w:shd w:val="clear" w:color="auto" w:fill="FFFFFF"/>
        <w:spacing w:after="0" w:line="240" w:lineRule="auto"/>
        <w:ind w:firstLine="708"/>
        <w:jc w:val="both"/>
        <w:rPr>
          <w:rFonts w:ascii="Times New Roman" w:hAnsi="Times New Roman" w:cs="Times New Roman"/>
          <w:sz w:val="28"/>
          <w:szCs w:val="28"/>
        </w:rPr>
      </w:pPr>
      <w:r w:rsidRPr="00890C0C">
        <w:rPr>
          <w:rFonts w:ascii="Times New Roman" w:hAnsi="Times New Roman" w:cs="Times New Roman"/>
          <w:b/>
          <w:i/>
          <w:sz w:val="28"/>
          <w:szCs w:val="28"/>
        </w:rPr>
        <w:t>Практика</w:t>
      </w:r>
      <w:r w:rsidRPr="00890C0C">
        <w:rPr>
          <w:rFonts w:ascii="Times New Roman" w:hAnsi="Times New Roman" w:cs="Times New Roman"/>
          <w:b/>
          <w:bCs/>
          <w:sz w:val="28"/>
          <w:szCs w:val="28"/>
        </w:rPr>
        <w:t xml:space="preserve">. </w:t>
      </w:r>
      <w:r w:rsidRPr="00890C0C">
        <w:rPr>
          <w:rFonts w:ascii="Times New Roman" w:hAnsi="Times New Roman" w:cs="Times New Roman"/>
          <w:sz w:val="28"/>
          <w:szCs w:val="28"/>
        </w:rPr>
        <w:t>Работа с тематическими дидактическими материалами, демонстрационной доской, партия с применением дебютов, анализ наиболее часто повторяющихся ошибок. Тренировочные партии.</w:t>
      </w:r>
    </w:p>
    <w:p w:rsidR="00FF0131" w:rsidRPr="00890C0C" w:rsidRDefault="00FF0131" w:rsidP="00890C0C">
      <w:pPr>
        <w:shd w:val="clear" w:color="auto" w:fill="FFFFFF"/>
        <w:spacing w:after="0" w:line="240" w:lineRule="auto"/>
        <w:ind w:firstLine="708"/>
        <w:jc w:val="both"/>
        <w:rPr>
          <w:rFonts w:ascii="Times New Roman" w:hAnsi="Times New Roman" w:cs="Times New Roman"/>
          <w:b/>
          <w:bCs/>
          <w:sz w:val="28"/>
          <w:szCs w:val="28"/>
        </w:rPr>
      </w:pPr>
      <w:r w:rsidRPr="00890C0C">
        <w:rPr>
          <w:rFonts w:ascii="Times New Roman" w:hAnsi="Times New Roman" w:cs="Times New Roman"/>
          <w:b/>
          <w:bCs/>
          <w:sz w:val="28"/>
          <w:szCs w:val="28"/>
        </w:rPr>
        <w:t>8. Форсированные ходы и шахматная комбинация</w:t>
      </w:r>
      <w:r w:rsidR="00B47F71" w:rsidRPr="00890C0C">
        <w:rPr>
          <w:rFonts w:ascii="Times New Roman" w:hAnsi="Times New Roman" w:cs="Times New Roman"/>
          <w:b/>
          <w:bCs/>
          <w:sz w:val="28"/>
          <w:szCs w:val="28"/>
        </w:rPr>
        <w:t>.</w:t>
      </w:r>
    </w:p>
    <w:p w:rsidR="00FF0131" w:rsidRPr="00890C0C" w:rsidRDefault="00FF0131" w:rsidP="00890C0C">
      <w:pPr>
        <w:shd w:val="clear" w:color="auto" w:fill="FFFFFF"/>
        <w:spacing w:after="0" w:line="240" w:lineRule="auto"/>
        <w:ind w:firstLine="708"/>
        <w:jc w:val="both"/>
        <w:rPr>
          <w:rFonts w:ascii="Times New Roman" w:hAnsi="Times New Roman" w:cs="Times New Roman"/>
          <w:sz w:val="28"/>
          <w:szCs w:val="28"/>
        </w:rPr>
      </w:pPr>
      <w:r w:rsidRPr="00890C0C">
        <w:rPr>
          <w:rFonts w:ascii="Times New Roman" w:hAnsi="Times New Roman" w:cs="Times New Roman"/>
          <w:b/>
          <w:i/>
          <w:sz w:val="28"/>
          <w:szCs w:val="28"/>
        </w:rPr>
        <w:lastRenderedPageBreak/>
        <w:t>Теория</w:t>
      </w:r>
      <w:r w:rsidRPr="00890C0C">
        <w:rPr>
          <w:rFonts w:ascii="Times New Roman" w:hAnsi="Times New Roman" w:cs="Times New Roman"/>
          <w:b/>
          <w:bCs/>
          <w:sz w:val="28"/>
          <w:szCs w:val="28"/>
        </w:rPr>
        <w:t xml:space="preserve">. </w:t>
      </w:r>
      <w:r w:rsidRPr="00890C0C">
        <w:rPr>
          <w:rFonts w:ascii="Times New Roman" w:hAnsi="Times New Roman" w:cs="Times New Roman"/>
          <w:bCs/>
          <w:sz w:val="28"/>
          <w:szCs w:val="28"/>
        </w:rPr>
        <w:t xml:space="preserve">Знакомство с понятиями: форсированные ходы, шахматная комбинация. Изучение двойного удара как форсированного хода. Изучение приемов «взятие» и «комбинация». Разбор примеров ошибочной комбинации для достижения перевеса. </w:t>
      </w:r>
    </w:p>
    <w:p w:rsidR="00B47F71" w:rsidRPr="00890C0C" w:rsidRDefault="00FF0131" w:rsidP="00890C0C">
      <w:pPr>
        <w:shd w:val="clear" w:color="auto" w:fill="FFFFFF"/>
        <w:spacing w:after="0" w:line="240" w:lineRule="auto"/>
        <w:ind w:firstLine="708"/>
        <w:jc w:val="both"/>
        <w:rPr>
          <w:rFonts w:ascii="Times New Roman" w:hAnsi="Times New Roman" w:cs="Times New Roman"/>
          <w:sz w:val="28"/>
          <w:szCs w:val="28"/>
        </w:rPr>
      </w:pPr>
      <w:r w:rsidRPr="00890C0C">
        <w:rPr>
          <w:rFonts w:ascii="Times New Roman" w:hAnsi="Times New Roman" w:cs="Times New Roman"/>
          <w:b/>
          <w:i/>
          <w:sz w:val="28"/>
          <w:szCs w:val="28"/>
        </w:rPr>
        <w:t>Практика</w:t>
      </w:r>
      <w:r w:rsidRPr="00890C0C">
        <w:rPr>
          <w:rFonts w:ascii="Times New Roman" w:hAnsi="Times New Roman" w:cs="Times New Roman"/>
          <w:b/>
          <w:bCs/>
          <w:sz w:val="28"/>
          <w:szCs w:val="28"/>
        </w:rPr>
        <w:t xml:space="preserve">. </w:t>
      </w:r>
      <w:r w:rsidRPr="00890C0C">
        <w:rPr>
          <w:rFonts w:ascii="Times New Roman" w:hAnsi="Times New Roman" w:cs="Times New Roman"/>
          <w:sz w:val="28"/>
          <w:szCs w:val="28"/>
        </w:rPr>
        <w:t>Работа с тематическими дидактическими материалами, демонстрационной доской, разбор специально подобранных позиций и учебных партий, анализ наиболее часто повторяющихся ошибок. Тренировочные партии.</w:t>
      </w:r>
    </w:p>
    <w:p w:rsidR="00FF0131" w:rsidRPr="00890C0C" w:rsidRDefault="00FF0131" w:rsidP="00890C0C">
      <w:pPr>
        <w:shd w:val="clear" w:color="auto" w:fill="FFFFFF"/>
        <w:spacing w:after="0" w:line="240" w:lineRule="auto"/>
        <w:ind w:firstLine="708"/>
        <w:jc w:val="both"/>
        <w:rPr>
          <w:rFonts w:ascii="Times New Roman" w:hAnsi="Times New Roman" w:cs="Times New Roman"/>
          <w:sz w:val="28"/>
          <w:szCs w:val="28"/>
        </w:rPr>
      </w:pPr>
      <w:r w:rsidRPr="00890C0C">
        <w:rPr>
          <w:rFonts w:ascii="Times New Roman" w:hAnsi="Times New Roman" w:cs="Times New Roman"/>
          <w:b/>
          <w:sz w:val="28"/>
          <w:szCs w:val="28"/>
        </w:rPr>
        <w:t>9. Дебют</w:t>
      </w:r>
      <w:r w:rsidR="00B47F71" w:rsidRPr="00890C0C">
        <w:rPr>
          <w:rFonts w:ascii="Times New Roman" w:hAnsi="Times New Roman" w:cs="Times New Roman"/>
          <w:b/>
          <w:sz w:val="28"/>
          <w:szCs w:val="28"/>
        </w:rPr>
        <w:t>.</w:t>
      </w:r>
    </w:p>
    <w:p w:rsidR="00FF0131" w:rsidRPr="00890C0C" w:rsidRDefault="00FF0131" w:rsidP="00890C0C">
      <w:pPr>
        <w:shd w:val="clear" w:color="auto" w:fill="FFFFFF"/>
        <w:spacing w:after="0" w:line="240" w:lineRule="auto"/>
        <w:ind w:firstLine="708"/>
        <w:jc w:val="both"/>
        <w:rPr>
          <w:rFonts w:ascii="Times New Roman" w:hAnsi="Times New Roman" w:cs="Times New Roman"/>
          <w:sz w:val="28"/>
          <w:szCs w:val="28"/>
        </w:rPr>
      </w:pPr>
      <w:r w:rsidRPr="00890C0C">
        <w:rPr>
          <w:rFonts w:ascii="Times New Roman" w:hAnsi="Times New Roman" w:cs="Times New Roman"/>
          <w:b/>
          <w:i/>
          <w:sz w:val="28"/>
          <w:szCs w:val="28"/>
        </w:rPr>
        <w:t>Теория</w:t>
      </w:r>
      <w:r w:rsidRPr="00890C0C">
        <w:rPr>
          <w:rFonts w:ascii="Times New Roman" w:hAnsi="Times New Roman" w:cs="Times New Roman"/>
          <w:b/>
          <w:sz w:val="28"/>
          <w:szCs w:val="28"/>
        </w:rPr>
        <w:t xml:space="preserve">. </w:t>
      </w:r>
      <w:r w:rsidRPr="00890C0C">
        <w:rPr>
          <w:rFonts w:ascii="Times New Roman" w:hAnsi="Times New Roman" w:cs="Times New Roman"/>
          <w:sz w:val="28"/>
          <w:szCs w:val="28"/>
        </w:rPr>
        <w:t>Изучение открытых, полуоткрытых, закрытых дебютов. Разбор типичных ошибок в дебюте.</w:t>
      </w:r>
    </w:p>
    <w:p w:rsidR="00B47F71" w:rsidRPr="00890C0C" w:rsidRDefault="00FF0131" w:rsidP="00890C0C">
      <w:pPr>
        <w:shd w:val="clear" w:color="auto" w:fill="FFFFFF"/>
        <w:spacing w:after="0" w:line="240" w:lineRule="auto"/>
        <w:ind w:firstLine="708"/>
        <w:jc w:val="both"/>
        <w:rPr>
          <w:rFonts w:ascii="Times New Roman" w:hAnsi="Times New Roman" w:cs="Times New Roman"/>
          <w:sz w:val="28"/>
          <w:szCs w:val="28"/>
        </w:rPr>
      </w:pPr>
      <w:r w:rsidRPr="00890C0C">
        <w:rPr>
          <w:rFonts w:ascii="Times New Roman" w:hAnsi="Times New Roman" w:cs="Times New Roman"/>
          <w:b/>
          <w:i/>
          <w:sz w:val="28"/>
          <w:szCs w:val="28"/>
        </w:rPr>
        <w:t>Практика.</w:t>
      </w:r>
      <w:r w:rsidRPr="00890C0C">
        <w:rPr>
          <w:rFonts w:ascii="Times New Roman" w:hAnsi="Times New Roman" w:cs="Times New Roman"/>
          <w:b/>
          <w:bCs/>
          <w:sz w:val="28"/>
          <w:szCs w:val="28"/>
        </w:rPr>
        <w:t xml:space="preserve"> </w:t>
      </w:r>
      <w:r w:rsidRPr="00890C0C">
        <w:rPr>
          <w:rFonts w:ascii="Times New Roman" w:hAnsi="Times New Roman" w:cs="Times New Roman"/>
          <w:sz w:val="28"/>
          <w:szCs w:val="28"/>
        </w:rPr>
        <w:t>Работа с тематическими дидактическими материалами, демонстрационной доской, разбор специально подобранных позиций и учебных партий, анализ наиболее часто повторяющихся ошибок. Тренировочные партии, отработка пройденного материала.</w:t>
      </w:r>
    </w:p>
    <w:p w:rsidR="00FF0131" w:rsidRPr="00890C0C" w:rsidRDefault="00FF0131" w:rsidP="00890C0C">
      <w:pPr>
        <w:shd w:val="clear" w:color="auto" w:fill="FFFFFF"/>
        <w:spacing w:after="0" w:line="240" w:lineRule="auto"/>
        <w:ind w:firstLine="708"/>
        <w:jc w:val="both"/>
        <w:rPr>
          <w:rFonts w:ascii="Times New Roman" w:hAnsi="Times New Roman" w:cs="Times New Roman"/>
          <w:sz w:val="28"/>
          <w:szCs w:val="28"/>
        </w:rPr>
      </w:pPr>
      <w:r w:rsidRPr="00890C0C">
        <w:rPr>
          <w:rFonts w:ascii="Times New Roman" w:hAnsi="Times New Roman" w:cs="Times New Roman"/>
          <w:b/>
          <w:sz w:val="28"/>
          <w:szCs w:val="28"/>
        </w:rPr>
        <w:t xml:space="preserve">10. </w:t>
      </w:r>
      <w:r w:rsidR="00B47F71" w:rsidRPr="00890C0C">
        <w:rPr>
          <w:rFonts w:ascii="Times New Roman" w:hAnsi="Times New Roman" w:cs="Times New Roman"/>
          <w:b/>
          <w:sz w:val="28"/>
          <w:szCs w:val="28"/>
        </w:rPr>
        <w:t>Турниры.</w:t>
      </w:r>
    </w:p>
    <w:p w:rsidR="00FF0131" w:rsidRPr="00890C0C" w:rsidRDefault="00FF0131" w:rsidP="00890C0C">
      <w:pPr>
        <w:shd w:val="clear" w:color="auto" w:fill="FFFFFF"/>
        <w:spacing w:after="0" w:line="240" w:lineRule="auto"/>
        <w:ind w:firstLine="708"/>
        <w:jc w:val="both"/>
        <w:rPr>
          <w:rFonts w:ascii="Times New Roman" w:hAnsi="Times New Roman" w:cs="Times New Roman"/>
          <w:sz w:val="28"/>
          <w:szCs w:val="28"/>
        </w:rPr>
      </w:pPr>
      <w:r w:rsidRPr="00890C0C">
        <w:rPr>
          <w:rFonts w:ascii="Times New Roman" w:hAnsi="Times New Roman" w:cs="Times New Roman"/>
          <w:b/>
          <w:i/>
          <w:sz w:val="28"/>
          <w:szCs w:val="28"/>
        </w:rPr>
        <w:t>Теория.</w:t>
      </w:r>
      <w:r w:rsidRPr="00890C0C">
        <w:rPr>
          <w:rFonts w:ascii="Times New Roman" w:hAnsi="Times New Roman" w:cs="Times New Roman"/>
          <w:b/>
          <w:sz w:val="28"/>
          <w:szCs w:val="28"/>
        </w:rPr>
        <w:t xml:space="preserve"> </w:t>
      </w:r>
      <w:r w:rsidRPr="00890C0C">
        <w:rPr>
          <w:rFonts w:ascii="Times New Roman" w:hAnsi="Times New Roman" w:cs="Times New Roman"/>
          <w:sz w:val="28"/>
          <w:szCs w:val="28"/>
        </w:rPr>
        <w:t xml:space="preserve">Консультационные турниры  по пройденному материалу. Знакомство с историей проведения </w:t>
      </w:r>
      <w:proofErr w:type="gramStart"/>
      <w:r w:rsidRPr="00890C0C">
        <w:rPr>
          <w:rFonts w:ascii="Times New Roman" w:hAnsi="Times New Roman" w:cs="Times New Roman"/>
          <w:sz w:val="28"/>
          <w:szCs w:val="28"/>
        </w:rPr>
        <w:t>блиц-турниров</w:t>
      </w:r>
      <w:proofErr w:type="gramEnd"/>
      <w:r w:rsidRPr="00890C0C">
        <w:rPr>
          <w:rFonts w:ascii="Times New Roman" w:hAnsi="Times New Roman" w:cs="Times New Roman"/>
          <w:sz w:val="28"/>
          <w:szCs w:val="28"/>
        </w:rPr>
        <w:t>, сеансом одновременной игры. Анализ сыгранных партий</w:t>
      </w:r>
    </w:p>
    <w:p w:rsidR="00FF0131" w:rsidRPr="00890C0C" w:rsidRDefault="00FF0131" w:rsidP="00890C0C">
      <w:pPr>
        <w:shd w:val="clear" w:color="auto" w:fill="FFFFFF"/>
        <w:spacing w:after="0" w:line="240" w:lineRule="auto"/>
        <w:ind w:firstLine="708"/>
        <w:jc w:val="both"/>
        <w:rPr>
          <w:rFonts w:ascii="Times New Roman" w:hAnsi="Times New Roman" w:cs="Times New Roman"/>
          <w:sz w:val="28"/>
          <w:szCs w:val="28"/>
        </w:rPr>
      </w:pPr>
      <w:r w:rsidRPr="00890C0C">
        <w:rPr>
          <w:rFonts w:ascii="Times New Roman" w:hAnsi="Times New Roman" w:cs="Times New Roman"/>
          <w:b/>
          <w:i/>
          <w:sz w:val="28"/>
          <w:szCs w:val="28"/>
        </w:rPr>
        <w:t>Практика.</w:t>
      </w:r>
      <w:r w:rsidRPr="00890C0C">
        <w:rPr>
          <w:rFonts w:ascii="Times New Roman" w:hAnsi="Times New Roman" w:cs="Times New Roman"/>
          <w:sz w:val="28"/>
          <w:szCs w:val="28"/>
        </w:rPr>
        <w:t xml:space="preserve"> Работа с тематическими дидактическими материалами, демонстрационной доской, разбор специально подобранных позиций и учебных партий, анализ наиболее часто повторяющихся ошибок. Тренировочные партии.</w:t>
      </w:r>
    </w:p>
    <w:p w:rsidR="00FF0131" w:rsidRPr="00890C0C" w:rsidRDefault="00FF0131" w:rsidP="00890C0C">
      <w:pPr>
        <w:shd w:val="clear" w:color="auto" w:fill="FFFFFF"/>
        <w:spacing w:after="0" w:line="240" w:lineRule="auto"/>
        <w:ind w:firstLine="708"/>
        <w:jc w:val="both"/>
        <w:rPr>
          <w:rFonts w:ascii="Times New Roman" w:hAnsi="Times New Roman" w:cs="Times New Roman"/>
          <w:b/>
          <w:bCs/>
          <w:sz w:val="28"/>
          <w:szCs w:val="28"/>
        </w:rPr>
      </w:pPr>
      <w:r w:rsidRPr="00890C0C">
        <w:rPr>
          <w:rFonts w:ascii="Times New Roman" w:hAnsi="Times New Roman" w:cs="Times New Roman"/>
          <w:b/>
          <w:bCs/>
          <w:sz w:val="28"/>
          <w:szCs w:val="28"/>
        </w:rPr>
        <w:t xml:space="preserve"> 11. Игра на компьютере</w:t>
      </w:r>
      <w:r w:rsidR="00B47F71" w:rsidRPr="00890C0C">
        <w:rPr>
          <w:rFonts w:ascii="Times New Roman" w:hAnsi="Times New Roman" w:cs="Times New Roman"/>
          <w:b/>
          <w:bCs/>
          <w:sz w:val="28"/>
          <w:szCs w:val="28"/>
        </w:rPr>
        <w:t>.</w:t>
      </w:r>
    </w:p>
    <w:p w:rsidR="00FF0131" w:rsidRPr="00890C0C" w:rsidRDefault="00FF0131" w:rsidP="00890C0C">
      <w:pPr>
        <w:shd w:val="clear" w:color="auto" w:fill="FFFFFF"/>
        <w:spacing w:after="0" w:line="240" w:lineRule="auto"/>
        <w:ind w:firstLine="708"/>
        <w:jc w:val="both"/>
        <w:rPr>
          <w:rFonts w:ascii="Times New Roman" w:hAnsi="Times New Roman" w:cs="Times New Roman"/>
          <w:b/>
          <w:bCs/>
          <w:sz w:val="28"/>
          <w:szCs w:val="28"/>
        </w:rPr>
      </w:pPr>
      <w:r w:rsidRPr="00890C0C">
        <w:rPr>
          <w:rFonts w:ascii="Times New Roman" w:hAnsi="Times New Roman" w:cs="Times New Roman"/>
          <w:b/>
          <w:i/>
          <w:sz w:val="28"/>
          <w:szCs w:val="28"/>
        </w:rPr>
        <w:t>Теория.</w:t>
      </w:r>
      <w:r w:rsidRPr="00890C0C">
        <w:rPr>
          <w:rFonts w:ascii="Times New Roman" w:hAnsi="Times New Roman" w:cs="Times New Roman"/>
          <w:b/>
          <w:bCs/>
          <w:sz w:val="28"/>
          <w:szCs w:val="28"/>
        </w:rPr>
        <w:t xml:space="preserve"> </w:t>
      </w:r>
      <w:r w:rsidRPr="00890C0C">
        <w:rPr>
          <w:rFonts w:ascii="Times New Roman" w:hAnsi="Times New Roman" w:cs="Times New Roman"/>
          <w:sz w:val="28"/>
          <w:szCs w:val="28"/>
        </w:rPr>
        <w:t>Знакомство с компьютерными программами по шахматам. Инструктаж по технике безопасности.</w:t>
      </w:r>
    </w:p>
    <w:p w:rsidR="00FF0131" w:rsidRPr="00890C0C" w:rsidRDefault="00FF0131" w:rsidP="00890C0C">
      <w:pPr>
        <w:shd w:val="clear" w:color="auto" w:fill="FFFFFF"/>
        <w:spacing w:after="0" w:line="240" w:lineRule="auto"/>
        <w:ind w:firstLine="708"/>
        <w:jc w:val="both"/>
        <w:rPr>
          <w:rFonts w:ascii="Times New Roman" w:hAnsi="Times New Roman" w:cs="Times New Roman"/>
          <w:sz w:val="28"/>
          <w:szCs w:val="28"/>
        </w:rPr>
      </w:pPr>
      <w:r w:rsidRPr="00890C0C">
        <w:rPr>
          <w:rFonts w:ascii="Times New Roman" w:hAnsi="Times New Roman" w:cs="Times New Roman"/>
          <w:b/>
          <w:i/>
          <w:sz w:val="28"/>
          <w:szCs w:val="28"/>
        </w:rPr>
        <w:t>Практика.</w:t>
      </w:r>
      <w:r w:rsidRPr="00890C0C">
        <w:rPr>
          <w:rFonts w:ascii="Times New Roman" w:hAnsi="Times New Roman" w:cs="Times New Roman"/>
          <w:b/>
          <w:bCs/>
          <w:sz w:val="28"/>
          <w:szCs w:val="28"/>
        </w:rPr>
        <w:t xml:space="preserve"> </w:t>
      </w:r>
      <w:r w:rsidRPr="00890C0C">
        <w:rPr>
          <w:rFonts w:ascii="Times New Roman" w:hAnsi="Times New Roman" w:cs="Times New Roman"/>
          <w:sz w:val="28"/>
          <w:szCs w:val="28"/>
        </w:rPr>
        <w:t>Игровая практика на компьютере с применением ранее изученных тем. Разбор партий  по компьютерным шахматным программам.</w:t>
      </w:r>
    </w:p>
    <w:p w:rsidR="00FF0131" w:rsidRPr="00890C0C" w:rsidRDefault="00FF0131" w:rsidP="00890C0C">
      <w:pPr>
        <w:shd w:val="clear" w:color="auto" w:fill="FFFFFF"/>
        <w:spacing w:after="0" w:line="240" w:lineRule="auto"/>
        <w:ind w:firstLine="708"/>
        <w:jc w:val="both"/>
        <w:rPr>
          <w:rFonts w:ascii="Times New Roman" w:hAnsi="Times New Roman" w:cs="Times New Roman"/>
          <w:b/>
          <w:bCs/>
          <w:sz w:val="28"/>
          <w:szCs w:val="28"/>
        </w:rPr>
      </w:pPr>
      <w:r w:rsidRPr="00890C0C">
        <w:rPr>
          <w:rFonts w:ascii="Times New Roman" w:hAnsi="Times New Roman" w:cs="Times New Roman"/>
          <w:b/>
          <w:bCs/>
          <w:sz w:val="28"/>
          <w:szCs w:val="28"/>
        </w:rPr>
        <w:t>12. Итоговое занятие</w:t>
      </w:r>
      <w:r w:rsidR="00B47F71" w:rsidRPr="00890C0C">
        <w:rPr>
          <w:rFonts w:ascii="Times New Roman" w:hAnsi="Times New Roman" w:cs="Times New Roman"/>
          <w:b/>
          <w:bCs/>
          <w:sz w:val="28"/>
          <w:szCs w:val="28"/>
        </w:rPr>
        <w:t>.</w:t>
      </w:r>
    </w:p>
    <w:p w:rsidR="00FF0131" w:rsidRPr="00890C0C" w:rsidRDefault="00FF0131" w:rsidP="00890C0C">
      <w:pPr>
        <w:shd w:val="clear" w:color="auto" w:fill="FFFFFF"/>
        <w:spacing w:after="0" w:line="240" w:lineRule="auto"/>
        <w:ind w:firstLine="708"/>
        <w:jc w:val="both"/>
        <w:rPr>
          <w:rFonts w:ascii="Times New Roman" w:hAnsi="Times New Roman" w:cs="Times New Roman"/>
          <w:sz w:val="28"/>
          <w:szCs w:val="28"/>
        </w:rPr>
      </w:pPr>
      <w:r w:rsidRPr="00890C0C">
        <w:rPr>
          <w:rFonts w:ascii="Times New Roman" w:hAnsi="Times New Roman" w:cs="Times New Roman"/>
          <w:b/>
          <w:i/>
          <w:sz w:val="28"/>
          <w:szCs w:val="28"/>
        </w:rPr>
        <w:t>Теория.</w:t>
      </w:r>
      <w:r w:rsidRPr="00890C0C">
        <w:rPr>
          <w:rFonts w:ascii="Times New Roman" w:hAnsi="Times New Roman" w:cs="Times New Roman"/>
          <w:b/>
          <w:bCs/>
          <w:sz w:val="28"/>
          <w:szCs w:val="28"/>
        </w:rPr>
        <w:t xml:space="preserve"> </w:t>
      </w:r>
      <w:r w:rsidRPr="00890C0C">
        <w:rPr>
          <w:rFonts w:ascii="Times New Roman" w:hAnsi="Times New Roman" w:cs="Times New Roman"/>
          <w:sz w:val="28"/>
          <w:szCs w:val="28"/>
        </w:rPr>
        <w:t xml:space="preserve">Анализ сыгранных партий, подведение итогов. </w:t>
      </w:r>
    </w:p>
    <w:p w:rsidR="00FF0131" w:rsidRPr="00890C0C" w:rsidRDefault="00FF0131" w:rsidP="00890C0C">
      <w:pPr>
        <w:shd w:val="clear" w:color="auto" w:fill="FFFFFF"/>
        <w:spacing w:after="0" w:line="240" w:lineRule="auto"/>
        <w:ind w:firstLine="708"/>
        <w:jc w:val="both"/>
        <w:rPr>
          <w:rFonts w:ascii="Times New Roman" w:hAnsi="Times New Roman" w:cs="Times New Roman"/>
          <w:sz w:val="28"/>
          <w:szCs w:val="28"/>
        </w:rPr>
      </w:pPr>
      <w:r w:rsidRPr="00890C0C">
        <w:rPr>
          <w:rFonts w:ascii="Times New Roman" w:hAnsi="Times New Roman" w:cs="Times New Roman"/>
          <w:b/>
          <w:i/>
          <w:sz w:val="28"/>
          <w:szCs w:val="28"/>
        </w:rPr>
        <w:t>Практика.</w:t>
      </w:r>
      <w:r w:rsidRPr="00890C0C">
        <w:rPr>
          <w:rFonts w:ascii="Times New Roman" w:hAnsi="Times New Roman" w:cs="Times New Roman"/>
          <w:sz w:val="28"/>
          <w:szCs w:val="28"/>
        </w:rPr>
        <w:t xml:space="preserve"> Итоговая аттестация учащихся.</w:t>
      </w:r>
    </w:p>
    <w:p w:rsidR="00B47F71" w:rsidRPr="00890C0C" w:rsidRDefault="00B47F71" w:rsidP="00890C0C">
      <w:pPr>
        <w:shd w:val="clear" w:color="auto" w:fill="FFFFFF"/>
        <w:spacing w:after="0" w:line="240" w:lineRule="auto"/>
        <w:ind w:firstLine="708"/>
        <w:jc w:val="center"/>
        <w:rPr>
          <w:rFonts w:ascii="Times New Roman" w:hAnsi="Times New Roman" w:cs="Times New Roman"/>
          <w:b/>
          <w:sz w:val="28"/>
          <w:szCs w:val="28"/>
        </w:rPr>
      </w:pPr>
    </w:p>
    <w:p w:rsidR="00B47F71" w:rsidRPr="00890C0C" w:rsidRDefault="00B47F71" w:rsidP="00890C0C">
      <w:pPr>
        <w:shd w:val="clear" w:color="auto" w:fill="FFFFFF"/>
        <w:spacing w:after="0" w:line="240" w:lineRule="auto"/>
        <w:ind w:firstLine="708"/>
        <w:jc w:val="center"/>
        <w:rPr>
          <w:rFonts w:ascii="Times New Roman" w:hAnsi="Times New Roman" w:cs="Times New Roman"/>
          <w:sz w:val="28"/>
          <w:szCs w:val="28"/>
        </w:rPr>
      </w:pPr>
      <w:r w:rsidRPr="00890C0C">
        <w:rPr>
          <w:rFonts w:ascii="Times New Roman" w:hAnsi="Times New Roman" w:cs="Times New Roman"/>
          <w:b/>
          <w:sz w:val="28"/>
          <w:szCs w:val="28"/>
        </w:rPr>
        <w:t>Планируемые результаты</w:t>
      </w:r>
    </w:p>
    <w:p w:rsidR="00B47F71" w:rsidRPr="00890C0C" w:rsidRDefault="00B47F71" w:rsidP="00890C0C">
      <w:pPr>
        <w:shd w:val="clear" w:color="auto" w:fill="FFFFFF"/>
        <w:spacing w:after="0" w:line="240" w:lineRule="auto"/>
        <w:ind w:firstLine="708"/>
        <w:jc w:val="both"/>
        <w:rPr>
          <w:rFonts w:ascii="Times New Roman" w:hAnsi="Times New Roman" w:cs="Times New Roman"/>
          <w:b/>
          <w:bCs/>
          <w:sz w:val="28"/>
          <w:szCs w:val="28"/>
        </w:rPr>
      </w:pPr>
      <w:r w:rsidRPr="00890C0C">
        <w:rPr>
          <w:rFonts w:ascii="Times New Roman" w:hAnsi="Times New Roman" w:cs="Times New Roman"/>
          <w:b/>
          <w:bCs/>
          <w:i/>
          <w:iCs/>
          <w:sz w:val="28"/>
          <w:szCs w:val="28"/>
        </w:rPr>
        <w:t xml:space="preserve">предметные: </w:t>
      </w:r>
    </w:p>
    <w:p w:rsidR="00B47F71" w:rsidRPr="00890C0C" w:rsidRDefault="00B47F71" w:rsidP="00890C0C">
      <w:pPr>
        <w:pStyle w:val="a3"/>
        <w:numPr>
          <w:ilvl w:val="0"/>
          <w:numId w:val="7"/>
        </w:numPr>
        <w:shd w:val="clear" w:color="auto" w:fill="FFFFFF"/>
        <w:tabs>
          <w:tab w:val="left" w:pos="851"/>
          <w:tab w:val="left" w:pos="1276"/>
        </w:tabs>
        <w:spacing w:after="0" w:line="240" w:lineRule="auto"/>
        <w:ind w:left="0" w:firstLine="709"/>
        <w:jc w:val="both"/>
        <w:rPr>
          <w:rFonts w:ascii="Times New Roman" w:hAnsi="Times New Roman" w:cs="Times New Roman"/>
          <w:sz w:val="28"/>
          <w:szCs w:val="28"/>
        </w:rPr>
      </w:pPr>
      <w:r w:rsidRPr="00890C0C">
        <w:rPr>
          <w:rFonts w:ascii="Times New Roman" w:hAnsi="Times New Roman" w:cs="Times New Roman"/>
          <w:sz w:val="28"/>
          <w:szCs w:val="28"/>
        </w:rPr>
        <w:t xml:space="preserve">иметь базовые навыки стратегии, тактики и техники шахматной игры; </w:t>
      </w:r>
    </w:p>
    <w:p w:rsidR="00B47F71" w:rsidRPr="00890C0C" w:rsidRDefault="00B47F71" w:rsidP="00890C0C">
      <w:pPr>
        <w:pStyle w:val="a3"/>
        <w:numPr>
          <w:ilvl w:val="0"/>
          <w:numId w:val="7"/>
        </w:numPr>
        <w:shd w:val="clear" w:color="auto" w:fill="FFFFFF"/>
        <w:tabs>
          <w:tab w:val="left" w:pos="851"/>
          <w:tab w:val="left" w:pos="1276"/>
        </w:tabs>
        <w:spacing w:after="0" w:line="240" w:lineRule="auto"/>
        <w:ind w:left="0" w:firstLine="709"/>
        <w:jc w:val="both"/>
        <w:rPr>
          <w:rFonts w:ascii="Times New Roman" w:hAnsi="Times New Roman" w:cs="Times New Roman"/>
          <w:sz w:val="28"/>
          <w:szCs w:val="28"/>
        </w:rPr>
      </w:pPr>
      <w:r w:rsidRPr="00890C0C">
        <w:rPr>
          <w:rFonts w:ascii="Times New Roman" w:hAnsi="Times New Roman" w:cs="Times New Roman"/>
          <w:sz w:val="28"/>
          <w:szCs w:val="28"/>
        </w:rPr>
        <w:t xml:space="preserve">знать приемы игры в миттельшпиле, закономерностей эндшпиля; </w:t>
      </w:r>
    </w:p>
    <w:p w:rsidR="00B47F71" w:rsidRPr="00890C0C" w:rsidRDefault="00B47F71" w:rsidP="00890C0C">
      <w:pPr>
        <w:pStyle w:val="a3"/>
        <w:numPr>
          <w:ilvl w:val="0"/>
          <w:numId w:val="7"/>
        </w:numPr>
        <w:shd w:val="clear" w:color="auto" w:fill="FFFFFF"/>
        <w:tabs>
          <w:tab w:val="left" w:pos="851"/>
          <w:tab w:val="left" w:pos="1276"/>
        </w:tabs>
        <w:spacing w:after="0" w:line="240" w:lineRule="auto"/>
        <w:ind w:left="0" w:firstLine="709"/>
        <w:jc w:val="both"/>
        <w:rPr>
          <w:rFonts w:ascii="Times New Roman" w:hAnsi="Times New Roman" w:cs="Times New Roman"/>
          <w:sz w:val="28"/>
          <w:szCs w:val="28"/>
        </w:rPr>
      </w:pPr>
      <w:r w:rsidRPr="00890C0C">
        <w:rPr>
          <w:rFonts w:ascii="Times New Roman" w:hAnsi="Times New Roman" w:cs="Times New Roman"/>
          <w:sz w:val="28"/>
          <w:szCs w:val="28"/>
        </w:rPr>
        <w:t xml:space="preserve">иметь знания, умения и навыки в турнирной практике; </w:t>
      </w:r>
    </w:p>
    <w:p w:rsidR="00B47F71" w:rsidRPr="00890C0C" w:rsidRDefault="00B47F71" w:rsidP="00890C0C">
      <w:pPr>
        <w:pStyle w:val="a3"/>
        <w:numPr>
          <w:ilvl w:val="0"/>
          <w:numId w:val="7"/>
        </w:numPr>
        <w:shd w:val="clear" w:color="auto" w:fill="FFFFFF"/>
        <w:tabs>
          <w:tab w:val="left" w:pos="851"/>
          <w:tab w:val="left" w:pos="1276"/>
        </w:tabs>
        <w:spacing w:after="0" w:line="240" w:lineRule="auto"/>
        <w:ind w:left="0" w:firstLine="709"/>
        <w:jc w:val="both"/>
        <w:rPr>
          <w:rFonts w:ascii="Times New Roman" w:hAnsi="Times New Roman" w:cs="Times New Roman"/>
          <w:sz w:val="28"/>
          <w:szCs w:val="28"/>
        </w:rPr>
      </w:pPr>
      <w:r w:rsidRPr="00890C0C">
        <w:rPr>
          <w:rFonts w:ascii="Times New Roman" w:hAnsi="Times New Roman" w:cs="Times New Roman"/>
          <w:sz w:val="28"/>
          <w:szCs w:val="28"/>
        </w:rPr>
        <w:t xml:space="preserve">знать  историю  шахматной игры; </w:t>
      </w:r>
    </w:p>
    <w:p w:rsidR="00B47F71" w:rsidRPr="00890C0C" w:rsidRDefault="00B47F71" w:rsidP="00890C0C">
      <w:pPr>
        <w:pStyle w:val="a3"/>
        <w:numPr>
          <w:ilvl w:val="0"/>
          <w:numId w:val="7"/>
        </w:numPr>
        <w:shd w:val="clear" w:color="auto" w:fill="FFFFFF"/>
        <w:tabs>
          <w:tab w:val="left" w:pos="851"/>
          <w:tab w:val="left" w:pos="1276"/>
        </w:tabs>
        <w:spacing w:after="0" w:line="240" w:lineRule="auto"/>
        <w:ind w:left="0" w:firstLine="709"/>
        <w:jc w:val="both"/>
        <w:rPr>
          <w:rFonts w:ascii="Times New Roman" w:hAnsi="Times New Roman" w:cs="Times New Roman"/>
          <w:b/>
          <w:bCs/>
          <w:sz w:val="28"/>
          <w:szCs w:val="28"/>
        </w:rPr>
      </w:pPr>
      <w:r w:rsidRPr="00890C0C">
        <w:rPr>
          <w:rFonts w:ascii="Times New Roman" w:hAnsi="Times New Roman" w:cs="Times New Roman"/>
          <w:sz w:val="28"/>
          <w:szCs w:val="28"/>
        </w:rPr>
        <w:t>уметь самостоятельно работать с шахматными источниками.</w:t>
      </w:r>
    </w:p>
    <w:p w:rsidR="00B47F71" w:rsidRPr="00890C0C" w:rsidRDefault="00B47F71" w:rsidP="00890C0C">
      <w:pPr>
        <w:shd w:val="clear" w:color="auto" w:fill="FFFFFF"/>
        <w:spacing w:after="0" w:line="240" w:lineRule="auto"/>
        <w:ind w:firstLine="708"/>
        <w:jc w:val="both"/>
        <w:rPr>
          <w:rFonts w:ascii="Times New Roman" w:hAnsi="Times New Roman" w:cs="Times New Roman"/>
          <w:sz w:val="28"/>
          <w:szCs w:val="28"/>
        </w:rPr>
      </w:pPr>
      <w:r w:rsidRPr="00890C0C">
        <w:rPr>
          <w:rFonts w:ascii="Times New Roman" w:hAnsi="Times New Roman" w:cs="Times New Roman"/>
          <w:b/>
          <w:bCs/>
          <w:i/>
          <w:iCs/>
          <w:sz w:val="28"/>
          <w:szCs w:val="28"/>
        </w:rPr>
        <w:t>личностные:</w:t>
      </w:r>
      <w:r w:rsidRPr="00890C0C">
        <w:rPr>
          <w:rFonts w:ascii="Times New Roman" w:hAnsi="Times New Roman" w:cs="Times New Roman"/>
          <w:sz w:val="28"/>
          <w:szCs w:val="28"/>
        </w:rPr>
        <w:t xml:space="preserve">  </w:t>
      </w:r>
    </w:p>
    <w:p w:rsidR="00B47F71" w:rsidRPr="00890C0C" w:rsidRDefault="00B47F71" w:rsidP="00890C0C">
      <w:pPr>
        <w:pStyle w:val="a3"/>
        <w:numPr>
          <w:ilvl w:val="0"/>
          <w:numId w:val="7"/>
        </w:numPr>
        <w:shd w:val="clear" w:color="auto" w:fill="FFFFFF"/>
        <w:tabs>
          <w:tab w:val="left" w:pos="851"/>
          <w:tab w:val="left" w:pos="1276"/>
        </w:tabs>
        <w:spacing w:after="0" w:line="240" w:lineRule="auto"/>
        <w:ind w:left="0" w:firstLine="709"/>
        <w:jc w:val="both"/>
        <w:rPr>
          <w:rFonts w:ascii="Times New Roman" w:hAnsi="Times New Roman" w:cs="Times New Roman"/>
          <w:sz w:val="28"/>
          <w:szCs w:val="28"/>
        </w:rPr>
      </w:pPr>
      <w:r w:rsidRPr="00890C0C">
        <w:rPr>
          <w:rFonts w:ascii="Times New Roman" w:hAnsi="Times New Roman" w:cs="Times New Roman"/>
          <w:sz w:val="28"/>
          <w:szCs w:val="28"/>
        </w:rPr>
        <w:t xml:space="preserve">проявлять положительные  качества личности – аккуратность, усидчивость, дисциплинированность, самостоятельность, потребность в саморазвитии и др. </w:t>
      </w:r>
    </w:p>
    <w:p w:rsidR="00B47F71" w:rsidRPr="00890C0C" w:rsidRDefault="00B47F71" w:rsidP="00890C0C">
      <w:pPr>
        <w:pStyle w:val="a3"/>
        <w:numPr>
          <w:ilvl w:val="0"/>
          <w:numId w:val="7"/>
        </w:numPr>
        <w:shd w:val="clear" w:color="auto" w:fill="FFFFFF"/>
        <w:tabs>
          <w:tab w:val="left" w:pos="851"/>
          <w:tab w:val="left" w:pos="1276"/>
        </w:tabs>
        <w:spacing w:after="0" w:line="240" w:lineRule="auto"/>
        <w:ind w:left="0" w:firstLine="709"/>
        <w:jc w:val="both"/>
        <w:rPr>
          <w:rFonts w:ascii="Times New Roman" w:hAnsi="Times New Roman" w:cs="Times New Roman"/>
          <w:sz w:val="28"/>
          <w:szCs w:val="28"/>
        </w:rPr>
      </w:pPr>
      <w:r w:rsidRPr="00890C0C">
        <w:rPr>
          <w:rFonts w:ascii="Times New Roman" w:hAnsi="Times New Roman" w:cs="Times New Roman"/>
          <w:sz w:val="28"/>
          <w:szCs w:val="28"/>
        </w:rPr>
        <w:lastRenderedPageBreak/>
        <w:t xml:space="preserve">проявлять положительные мотивы к обучению через использование ситуации успеха и др.; </w:t>
      </w:r>
    </w:p>
    <w:p w:rsidR="00B47F71" w:rsidRPr="00890C0C" w:rsidRDefault="00B47F71" w:rsidP="00890C0C">
      <w:pPr>
        <w:pStyle w:val="a3"/>
        <w:numPr>
          <w:ilvl w:val="0"/>
          <w:numId w:val="7"/>
        </w:numPr>
        <w:shd w:val="clear" w:color="auto" w:fill="FFFFFF"/>
        <w:tabs>
          <w:tab w:val="left" w:pos="851"/>
          <w:tab w:val="left" w:pos="1276"/>
        </w:tabs>
        <w:spacing w:after="0" w:line="240" w:lineRule="auto"/>
        <w:ind w:left="0" w:firstLine="709"/>
        <w:jc w:val="both"/>
        <w:rPr>
          <w:rFonts w:ascii="Times New Roman" w:hAnsi="Times New Roman" w:cs="Times New Roman"/>
          <w:sz w:val="28"/>
          <w:szCs w:val="28"/>
        </w:rPr>
      </w:pPr>
      <w:r w:rsidRPr="00890C0C">
        <w:rPr>
          <w:rFonts w:ascii="Times New Roman" w:hAnsi="Times New Roman" w:cs="Times New Roman"/>
          <w:sz w:val="28"/>
          <w:szCs w:val="28"/>
        </w:rPr>
        <w:t xml:space="preserve">проявлять  </w:t>
      </w:r>
      <w:proofErr w:type="spellStart"/>
      <w:r w:rsidRPr="00890C0C">
        <w:rPr>
          <w:rFonts w:ascii="Times New Roman" w:hAnsi="Times New Roman" w:cs="Times New Roman"/>
          <w:sz w:val="28"/>
          <w:szCs w:val="28"/>
        </w:rPr>
        <w:t>общеучебные</w:t>
      </w:r>
      <w:proofErr w:type="spellEnd"/>
      <w:r w:rsidRPr="00890C0C">
        <w:rPr>
          <w:rFonts w:ascii="Times New Roman" w:hAnsi="Times New Roman" w:cs="Times New Roman"/>
          <w:sz w:val="28"/>
          <w:szCs w:val="28"/>
        </w:rPr>
        <w:t xml:space="preserve"> навыки: в процессе работы с шахматной литературой, дисциплинированное поведение на занятии и др.;</w:t>
      </w:r>
    </w:p>
    <w:p w:rsidR="00B47F71" w:rsidRPr="00890C0C" w:rsidRDefault="00B47F71" w:rsidP="00890C0C">
      <w:pPr>
        <w:pStyle w:val="a3"/>
        <w:numPr>
          <w:ilvl w:val="0"/>
          <w:numId w:val="7"/>
        </w:numPr>
        <w:shd w:val="clear" w:color="auto" w:fill="FFFFFF"/>
        <w:tabs>
          <w:tab w:val="left" w:pos="851"/>
          <w:tab w:val="left" w:pos="1276"/>
        </w:tabs>
        <w:spacing w:after="0" w:line="240" w:lineRule="auto"/>
        <w:ind w:left="0" w:firstLine="709"/>
        <w:jc w:val="both"/>
        <w:rPr>
          <w:rFonts w:ascii="Times New Roman" w:hAnsi="Times New Roman" w:cs="Times New Roman"/>
          <w:sz w:val="28"/>
          <w:szCs w:val="28"/>
        </w:rPr>
      </w:pPr>
      <w:r w:rsidRPr="00890C0C">
        <w:rPr>
          <w:rFonts w:ascii="Times New Roman" w:hAnsi="Times New Roman" w:cs="Times New Roman"/>
          <w:sz w:val="28"/>
          <w:szCs w:val="28"/>
        </w:rPr>
        <w:t>соблюдать основ гигиены и здорового образа жизни, укрепление здоровья, закаливание организма;</w:t>
      </w:r>
    </w:p>
    <w:p w:rsidR="00B47F71" w:rsidRPr="00890C0C" w:rsidRDefault="00B47F71" w:rsidP="00890C0C">
      <w:pPr>
        <w:shd w:val="clear" w:color="auto" w:fill="FFFFFF"/>
        <w:spacing w:after="0" w:line="240" w:lineRule="auto"/>
        <w:ind w:firstLine="708"/>
        <w:jc w:val="both"/>
        <w:rPr>
          <w:rFonts w:ascii="Times New Roman" w:hAnsi="Times New Roman" w:cs="Times New Roman"/>
          <w:b/>
          <w:bCs/>
          <w:i/>
          <w:iCs/>
          <w:sz w:val="28"/>
          <w:szCs w:val="28"/>
        </w:rPr>
      </w:pPr>
      <w:proofErr w:type="spellStart"/>
      <w:r w:rsidRPr="00890C0C">
        <w:rPr>
          <w:rFonts w:ascii="Times New Roman" w:hAnsi="Times New Roman" w:cs="Times New Roman"/>
          <w:b/>
          <w:bCs/>
          <w:i/>
          <w:iCs/>
          <w:sz w:val="28"/>
          <w:szCs w:val="28"/>
        </w:rPr>
        <w:t>метапредметные</w:t>
      </w:r>
      <w:proofErr w:type="spellEnd"/>
      <w:r w:rsidRPr="00890C0C">
        <w:rPr>
          <w:rFonts w:ascii="Times New Roman" w:hAnsi="Times New Roman" w:cs="Times New Roman"/>
          <w:b/>
          <w:bCs/>
          <w:i/>
          <w:iCs/>
          <w:sz w:val="28"/>
          <w:szCs w:val="28"/>
        </w:rPr>
        <w:t>:</w:t>
      </w:r>
    </w:p>
    <w:p w:rsidR="00B47F71" w:rsidRPr="00890C0C" w:rsidRDefault="00B47F71" w:rsidP="00890C0C">
      <w:pPr>
        <w:pStyle w:val="a3"/>
        <w:numPr>
          <w:ilvl w:val="0"/>
          <w:numId w:val="7"/>
        </w:numPr>
        <w:shd w:val="clear" w:color="auto" w:fill="FFFFFF"/>
        <w:tabs>
          <w:tab w:val="left" w:pos="851"/>
          <w:tab w:val="left" w:pos="1276"/>
        </w:tabs>
        <w:spacing w:after="0" w:line="240" w:lineRule="auto"/>
        <w:ind w:left="0" w:firstLine="709"/>
        <w:jc w:val="both"/>
        <w:rPr>
          <w:rFonts w:ascii="Times New Roman" w:hAnsi="Times New Roman" w:cs="Times New Roman"/>
          <w:sz w:val="28"/>
          <w:szCs w:val="28"/>
        </w:rPr>
      </w:pPr>
      <w:r w:rsidRPr="00890C0C">
        <w:rPr>
          <w:rFonts w:ascii="Times New Roman" w:hAnsi="Times New Roman" w:cs="Times New Roman"/>
          <w:sz w:val="28"/>
          <w:szCs w:val="28"/>
        </w:rPr>
        <w:t xml:space="preserve">проявлять мышление  в процессе анализа партий, решения задач и этюдов и т.п.; </w:t>
      </w:r>
    </w:p>
    <w:p w:rsidR="00B47F71" w:rsidRPr="00890C0C" w:rsidRDefault="00B47F71" w:rsidP="00890C0C">
      <w:pPr>
        <w:pStyle w:val="a3"/>
        <w:numPr>
          <w:ilvl w:val="0"/>
          <w:numId w:val="7"/>
        </w:numPr>
        <w:shd w:val="clear" w:color="auto" w:fill="FFFFFF"/>
        <w:tabs>
          <w:tab w:val="left" w:pos="851"/>
          <w:tab w:val="left" w:pos="1276"/>
        </w:tabs>
        <w:spacing w:after="0" w:line="240" w:lineRule="auto"/>
        <w:ind w:left="0" w:firstLine="709"/>
        <w:jc w:val="both"/>
        <w:rPr>
          <w:rFonts w:ascii="Times New Roman" w:hAnsi="Times New Roman" w:cs="Times New Roman"/>
          <w:sz w:val="28"/>
          <w:szCs w:val="28"/>
        </w:rPr>
      </w:pPr>
      <w:r w:rsidRPr="00890C0C">
        <w:rPr>
          <w:rFonts w:ascii="Times New Roman" w:hAnsi="Times New Roman" w:cs="Times New Roman"/>
          <w:sz w:val="28"/>
          <w:szCs w:val="28"/>
        </w:rPr>
        <w:t xml:space="preserve">проявлять развитое внимание, особенно концентрацию, устойчивость и переключаемость в процессе шахматной игры; </w:t>
      </w:r>
    </w:p>
    <w:p w:rsidR="00B47F71" w:rsidRPr="00890C0C" w:rsidRDefault="00B47F71" w:rsidP="00890C0C">
      <w:pPr>
        <w:pStyle w:val="a3"/>
        <w:numPr>
          <w:ilvl w:val="0"/>
          <w:numId w:val="7"/>
        </w:numPr>
        <w:shd w:val="clear" w:color="auto" w:fill="FFFFFF"/>
        <w:tabs>
          <w:tab w:val="left" w:pos="851"/>
          <w:tab w:val="left" w:pos="1276"/>
        </w:tabs>
        <w:spacing w:after="0" w:line="240" w:lineRule="auto"/>
        <w:ind w:left="0" w:firstLine="709"/>
        <w:jc w:val="both"/>
        <w:rPr>
          <w:rFonts w:ascii="Times New Roman" w:hAnsi="Times New Roman" w:cs="Times New Roman"/>
          <w:sz w:val="28"/>
          <w:szCs w:val="28"/>
        </w:rPr>
      </w:pPr>
      <w:r w:rsidRPr="00890C0C">
        <w:rPr>
          <w:rFonts w:ascii="Times New Roman" w:hAnsi="Times New Roman" w:cs="Times New Roman"/>
          <w:sz w:val="28"/>
          <w:szCs w:val="28"/>
        </w:rPr>
        <w:t xml:space="preserve">проявлять хорошую память в  шахматной теории; </w:t>
      </w:r>
    </w:p>
    <w:p w:rsidR="00B47F71" w:rsidRPr="00890C0C" w:rsidRDefault="00B47F71" w:rsidP="00890C0C">
      <w:pPr>
        <w:pStyle w:val="a3"/>
        <w:numPr>
          <w:ilvl w:val="0"/>
          <w:numId w:val="7"/>
        </w:numPr>
        <w:shd w:val="clear" w:color="auto" w:fill="FFFFFF"/>
        <w:tabs>
          <w:tab w:val="left" w:pos="851"/>
          <w:tab w:val="left" w:pos="1276"/>
        </w:tabs>
        <w:spacing w:after="0" w:line="240" w:lineRule="auto"/>
        <w:ind w:left="0" w:firstLine="709"/>
        <w:jc w:val="both"/>
        <w:rPr>
          <w:rFonts w:ascii="Times New Roman" w:hAnsi="Times New Roman" w:cs="Times New Roman"/>
          <w:sz w:val="28"/>
          <w:szCs w:val="28"/>
        </w:rPr>
      </w:pPr>
      <w:r w:rsidRPr="00890C0C">
        <w:rPr>
          <w:rFonts w:ascii="Times New Roman" w:hAnsi="Times New Roman" w:cs="Times New Roman"/>
          <w:sz w:val="28"/>
          <w:szCs w:val="28"/>
        </w:rPr>
        <w:t xml:space="preserve">иметь навыки пространственного ориентирования в процессе работы с шахматной доской; </w:t>
      </w:r>
    </w:p>
    <w:p w:rsidR="00B47F71" w:rsidRPr="00890C0C" w:rsidRDefault="00B47F71" w:rsidP="00890C0C">
      <w:pPr>
        <w:pStyle w:val="a3"/>
        <w:numPr>
          <w:ilvl w:val="0"/>
          <w:numId w:val="7"/>
        </w:numPr>
        <w:shd w:val="clear" w:color="auto" w:fill="FFFFFF"/>
        <w:tabs>
          <w:tab w:val="left" w:pos="851"/>
          <w:tab w:val="left" w:pos="1276"/>
        </w:tabs>
        <w:spacing w:after="0" w:line="240" w:lineRule="auto"/>
        <w:ind w:left="0" w:firstLine="709"/>
        <w:jc w:val="both"/>
        <w:rPr>
          <w:rFonts w:ascii="Times New Roman" w:hAnsi="Times New Roman" w:cs="Times New Roman"/>
          <w:sz w:val="28"/>
          <w:szCs w:val="28"/>
        </w:rPr>
      </w:pPr>
      <w:r w:rsidRPr="00890C0C">
        <w:rPr>
          <w:rFonts w:ascii="Times New Roman" w:hAnsi="Times New Roman" w:cs="Times New Roman"/>
          <w:sz w:val="28"/>
          <w:szCs w:val="28"/>
        </w:rPr>
        <w:t xml:space="preserve">проявлять  познавательный интерес в процессе погружения  в мир шахмат и его историю. </w:t>
      </w:r>
    </w:p>
    <w:p w:rsidR="00B47F71" w:rsidRPr="00890C0C" w:rsidRDefault="00B47F71" w:rsidP="00890C0C">
      <w:pPr>
        <w:shd w:val="clear" w:color="auto" w:fill="FFFFFF"/>
        <w:spacing w:after="0" w:line="240" w:lineRule="auto"/>
        <w:ind w:firstLine="708"/>
        <w:jc w:val="center"/>
        <w:rPr>
          <w:rFonts w:ascii="Times New Roman" w:hAnsi="Times New Roman" w:cs="Times New Roman"/>
          <w:b/>
          <w:bCs/>
          <w:sz w:val="28"/>
          <w:szCs w:val="28"/>
        </w:rPr>
      </w:pPr>
      <w:r w:rsidRPr="00890C0C">
        <w:rPr>
          <w:rFonts w:ascii="Times New Roman" w:hAnsi="Times New Roman" w:cs="Times New Roman"/>
          <w:b/>
          <w:bCs/>
          <w:sz w:val="28"/>
          <w:szCs w:val="28"/>
        </w:rPr>
        <w:t>Раздел 3 «Комплекс организационно-педагогических условий,</w:t>
      </w:r>
    </w:p>
    <w:p w:rsidR="00B47F71" w:rsidRPr="00890C0C" w:rsidRDefault="00B47F71" w:rsidP="00890C0C">
      <w:pPr>
        <w:shd w:val="clear" w:color="auto" w:fill="FFFFFF"/>
        <w:spacing w:after="0" w:line="240" w:lineRule="auto"/>
        <w:jc w:val="center"/>
        <w:rPr>
          <w:rFonts w:ascii="Times New Roman" w:hAnsi="Times New Roman" w:cs="Times New Roman"/>
          <w:b/>
          <w:bCs/>
          <w:sz w:val="28"/>
          <w:szCs w:val="28"/>
        </w:rPr>
      </w:pPr>
      <w:proofErr w:type="gramStart"/>
      <w:r w:rsidRPr="00890C0C">
        <w:rPr>
          <w:rFonts w:ascii="Times New Roman" w:hAnsi="Times New Roman" w:cs="Times New Roman"/>
          <w:b/>
          <w:bCs/>
          <w:sz w:val="28"/>
          <w:szCs w:val="28"/>
        </w:rPr>
        <w:t>включающий</w:t>
      </w:r>
      <w:proofErr w:type="gramEnd"/>
      <w:r w:rsidRPr="00890C0C">
        <w:rPr>
          <w:rFonts w:ascii="Times New Roman" w:hAnsi="Times New Roman" w:cs="Times New Roman"/>
          <w:b/>
          <w:bCs/>
          <w:sz w:val="28"/>
          <w:szCs w:val="28"/>
        </w:rPr>
        <w:t xml:space="preserve"> формы аттестации»</w:t>
      </w:r>
    </w:p>
    <w:p w:rsidR="00D17AD6" w:rsidRPr="00890C0C" w:rsidRDefault="00D17AD6" w:rsidP="00890C0C">
      <w:pPr>
        <w:shd w:val="clear" w:color="auto" w:fill="FFFFFF"/>
        <w:spacing w:after="0" w:line="240" w:lineRule="auto"/>
        <w:jc w:val="center"/>
        <w:rPr>
          <w:rFonts w:ascii="Times New Roman" w:hAnsi="Times New Roman" w:cs="Times New Roman"/>
          <w:b/>
          <w:bCs/>
          <w:sz w:val="28"/>
          <w:szCs w:val="28"/>
        </w:rPr>
      </w:pPr>
    </w:p>
    <w:p w:rsidR="00B47F71" w:rsidRPr="00890C0C" w:rsidRDefault="00B47F71" w:rsidP="00890C0C">
      <w:pPr>
        <w:shd w:val="clear" w:color="auto" w:fill="FFFFFF"/>
        <w:spacing w:after="0" w:line="240" w:lineRule="auto"/>
        <w:jc w:val="center"/>
        <w:rPr>
          <w:rFonts w:ascii="Times New Roman" w:hAnsi="Times New Roman" w:cs="Times New Roman"/>
          <w:b/>
          <w:bCs/>
          <w:sz w:val="28"/>
          <w:szCs w:val="28"/>
        </w:rPr>
      </w:pPr>
      <w:r w:rsidRPr="00890C0C">
        <w:rPr>
          <w:rFonts w:ascii="Times New Roman" w:hAnsi="Times New Roman" w:cs="Times New Roman"/>
          <w:b/>
          <w:bCs/>
          <w:sz w:val="28"/>
          <w:szCs w:val="28"/>
        </w:rPr>
        <w:t>Календарный учебный график</w:t>
      </w:r>
    </w:p>
    <w:p w:rsidR="00DF3E94" w:rsidRPr="00890C0C" w:rsidRDefault="00DF3E94" w:rsidP="00890C0C">
      <w:pPr>
        <w:shd w:val="clear" w:color="auto" w:fill="FFFFFF"/>
        <w:spacing w:after="0" w:line="240" w:lineRule="auto"/>
        <w:jc w:val="center"/>
        <w:rPr>
          <w:rFonts w:ascii="Times New Roman" w:hAnsi="Times New Roman" w:cs="Times New Roman"/>
          <w:b/>
          <w:bCs/>
          <w:sz w:val="28"/>
          <w:szCs w:val="28"/>
        </w:rPr>
      </w:pPr>
    </w:p>
    <w:tbl>
      <w:tblPr>
        <w:tblStyle w:val="a8"/>
        <w:tblW w:w="9241" w:type="dxa"/>
        <w:tblLayout w:type="fixed"/>
        <w:tblLook w:val="04A0" w:firstRow="1" w:lastRow="0" w:firstColumn="1" w:lastColumn="0" w:noHBand="0" w:noVBand="1"/>
      </w:tblPr>
      <w:tblGrid>
        <w:gridCol w:w="625"/>
        <w:gridCol w:w="901"/>
        <w:gridCol w:w="3544"/>
        <w:gridCol w:w="1417"/>
        <w:gridCol w:w="993"/>
        <w:gridCol w:w="1761"/>
      </w:tblGrid>
      <w:tr w:rsidR="00890C0C" w:rsidRPr="00890C0C" w:rsidTr="00890C0C">
        <w:trPr>
          <w:trHeight w:val="263"/>
        </w:trPr>
        <w:tc>
          <w:tcPr>
            <w:tcW w:w="625" w:type="dxa"/>
            <w:shd w:val="clear" w:color="auto" w:fill="auto"/>
            <w:vAlign w:val="center"/>
          </w:tcPr>
          <w:p w:rsidR="00890C0C" w:rsidRPr="00890C0C" w:rsidRDefault="00890C0C" w:rsidP="00890C0C">
            <w:pPr>
              <w:jc w:val="center"/>
              <w:rPr>
                <w:rFonts w:ascii="Times New Roman" w:hAnsi="Times New Roman"/>
                <w:b/>
                <w:sz w:val="28"/>
                <w:szCs w:val="28"/>
              </w:rPr>
            </w:pPr>
            <w:r w:rsidRPr="00890C0C">
              <w:rPr>
                <w:rFonts w:ascii="Times New Roman" w:hAnsi="Times New Roman"/>
                <w:b/>
                <w:sz w:val="28"/>
                <w:szCs w:val="28"/>
              </w:rPr>
              <w:t>№</w:t>
            </w:r>
          </w:p>
          <w:p w:rsidR="00890C0C" w:rsidRPr="00890C0C" w:rsidRDefault="00890C0C" w:rsidP="00890C0C">
            <w:pPr>
              <w:jc w:val="center"/>
              <w:rPr>
                <w:rStyle w:val="highlight"/>
                <w:rFonts w:ascii="Times New Roman" w:hAnsi="Times New Roman"/>
                <w:sz w:val="28"/>
                <w:szCs w:val="28"/>
              </w:rPr>
            </w:pPr>
            <w:proofErr w:type="gramStart"/>
            <w:r w:rsidRPr="00890C0C">
              <w:rPr>
                <w:rFonts w:ascii="Times New Roman" w:hAnsi="Times New Roman"/>
                <w:b/>
                <w:sz w:val="28"/>
                <w:szCs w:val="28"/>
              </w:rPr>
              <w:t>п</w:t>
            </w:r>
            <w:proofErr w:type="gramEnd"/>
            <w:r w:rsidRPr="00890C0C">
              <w:rPr>
                <w:rFonts w:ascii="Times New Roman" w:hAnsi="Times New Roman"/>
                <w:b/>
                <w:sz w:val="28"/>
                <w:szCs w:val="28"/>
                <w:lang w:val="en-US"/>
              </w:rPr>
              <w:t>/</w:t>
            </w:r>
            <w:r w:rsidRPr="00890C0C">
              <w:rPr>
                <w:rFonts w:ascii="Times New Roman" w:hAnsi="Times New Roman"/>
                <w:b/>
                <w:sz w:val="28"/>
                <w:szCs w:val="28"/>
              </w:rPr>
              <w:t>п</w:t>
            </w:r>
          </w:p>
        </w:tc>
        <w:tc>
          <w:tcPr>
            <w:tcW w:w="901" w:type="dxa"/>
            <w:vAlign w:val="center"/>
          </w:tcPr>
          <w:p w:rsidR="00890C0C" w:rsidRPr="00890C0C" w:rsidRDefault="00890C0C" w:rsidP="00890C0C">
            <w:pPr>
              <w:autoSpaceDE w:val="0"/>
              <w:autoSpaceDN w:val="0"/>
              <w:adjustRightInd w:val="0"/>
              <w:jc w:val="center"/>
              <w:rPr>
                <w:rFonts w:ascii="Times New Roman" w:hAnsi="Times New Roman"/>
                <w:b/>
                <w:sz w:val="28"/>
                <w:szCs w:val="28"/>
              </w:rPr>
            </w:pPr>
            <w:r w:rsidRPr="00890C0C">
              <w:rPr>
                <w:rFonts w:ascii="Times New Roman" w:hAnsi="Times New Roman"/>
                <w:b/>
                <w:sz w:val="28"/>
                <w:szCs w:val="28"/>
              </w:rPr>
              <w:t>Дата</w:t>
            </w:r>
          </w:p>
        </w:tc>
        <w:tc>
          <w:tcPr>
            <w:tcW w:w="3544" w:type="dxa"/>
            <w:shd w:val="clear" w:color="auto" w:fill="auto"/>
            <w:vAlign w:val="center"/>
          </w:tcPr>
          <w:p w:rsidR="00890C0C" w:rsidRPr="00890C0C" w:rsidRDefault="00890C0C" w:rsidP="00890C0C">
            <w:pPr>
              <w:autoSpaceDE w:val="0"/>
              <w:autoSpaceDN w:val="0"/>
              <w:adjustRightInd w:val="0"/>
              <w:jc w:val="center"/>
              <w:rPr>
                <w:rStyle w:val="highlight"/>
                <w:rFonts w:ascii="Times New Roman" w:hAnsi="Times New Roman"/>
                <w:sz w:val="28"/>
                <w:szCs w:val="28"/>
              </w:rPr>
            </w:pPr>
            <w:r w:rsidRPr="00890C0C">
              <w:rPr>
                <w:rFonts w:ascii="Times New Roman" w:hAnsi="Times New Roman"/>
                <w:b/>
                <w:sz w:val="28"/>
                <w:szCs w:val="28"/>
              </w:rPr>
              <w:t>Тема занятия</w:t>
            </w:r>
          </w:p>
        </w:tc>
        <w:tc>
          <w:tcPr>
            <w:tcW w:w="1417" w:type="dxa"/>
            <w:shd w:val="clear" w:color="auto" w:fill="auto"/>
            <w:vAlign w:val="center"/>
          </w:tcPr>
          <w:p w:rsidR="00890C0C" w:rsidRPr="00890C0C" w:rsidRDefault="00890C0C" w:rsidP="00890C0C">
            <w:pPr>
              <w:jc w:val="center"/>
              <w:rPr>
                <w:rStyle w:val="highlight"/>
                <w:rFonts w:ascii="Times New Roman" w:hAnsi="Times New Roman"/>
                <w:sz w:val="28"/>
                <w:szCs w:val="28"/>
              </w:rPr>
            </w:pPr>
            <w:r w:rsidRPr="00890C0C">
              <w:rPr>
                <w:rStyle w:val="highlight"/>
                <w:rFonts w:ascii="Times New Roman" w:hAnsi="Times New Roman"/>
                <w:b/>
                <w:bCs/>
                <w:sz w:val="28"/>
                <w:szCs w:val="28"/>
              </w:rPr>
              <w:t>Форма занятия</w:t>
            </w:r>
          </w:p>
        </w:tc>
        <w:tc>
          <w:tcPr>
            <w:tcW w:w="993" w:type="dxa"/>
          </w:tcPr>
          <w:p w:rsidR="00890C0C" w:rsidRPr="00890C0C" w:rsidRDefault="00890C0C" w:rsidP="00890C0C">
            <w:pPr>
              <w:jc w:val="center"/>
              <w:rPr>
                <w:rStyle w:val="highlight"/>
                <w:rFonts w:ascii="Times New Roman" w:hAnsi="Times New Roman"/>
                <w:b/>
                <w:bCs/>
                <w:sz w:val="28"/>
                <w:szCs w:val="28"/>
              </w:rPr>
            </w:pPr>
            <w:r>
              <w:rPr>
                <w:rStyle w:val="highlight"/>
                <w:rFonts w:ascii="Times New Roman" w:hAnsi="Times New Roman"/>
                <w:b/>
                <w:bCs/>
                <w:sz w:val="28"/>
                <w:szCs w:val="28"/>
              </w:rPr>
              <w:t>Кол-во часов</w:t>
            </w:r>
          </w:p>
        </w:tc>
        <w:tc>
          <w:tcPr>
            <w:tcW w:w="1761" w:type="dxa"/>
          </w:tcPr>
          <w:p w:rsidR="00890C0C" w:rsidRPr="00890C0C" w:rsidRDefault="00890C0C" w:rsidP="00890C0C">
            <w:pPr>
              <w:jc w:val="center"/>
              <w:rPr>
                <w:rStyle w:val="highlight"/>
                <w:rFonts w:ascii="Times New Roman" w:hAnsi="Times New Roman"/>
                <w:b/>
                <w:bCs/>
                <w:sz w:val="28"/>
                <w:szCs w:val="28"/>
              </w:rPr>
            </w:pPr>
            <w:r w:rsidRPr="00890C0C">
              <w:rPr>
                <w:rStyle w:val="highlight"/>
                <w:rFonts w:ascii="Times New Roman" w:hAnsi="Times New Roman"/>
                <w:b/>
                <w:bCs/>
                <w:sz w:val="28"/>
                <w:szCs w:val="28"/>
              </w:rPr>
              <w:t>Формы промежуточного контроля</w:t>
            </w:r>
          </w:p>
        </w:tc>
      </w:tr>
      <w:tr w:rsidR="00890C0C" w:rsidRPr="00890C0C" w:rsidTr="00890C0C">
        <w:trPr>
          <w:trHeight w:val="342"/>
        </w:trPr>
        <w:tc>
          <w:tcPr>
            <w:tcW w:w="625" w:type="dxa"/>
            <w:shd w:val="clear" w:color="auto" w:fill="auto"/>
            <w:vAlign w:val="center"/>
          </w:tcPr>
          <w:p w:rsidR="00890C0C" w:rsidRPr="00890C0C" w:rsidRDefault="00890C0C" w:rsidP="00890C0C">
            <w:pPr>
              <w:pStyle w:val="a3"/>
              <w:numPr>
                <w:ilvl w:val="0"/>
                <w:numId w:val="8"/>
              </w:numPr>
              <w:rPr>
                <w:rFonts w:ascii="Times New Roman" w:eastAsia="Calibri" w:hAnsi="Times New Roman"/>
                <w:sz w:val="28"/>
                <w:szCs w:val="28"/>
              </w:rPr>
            </w:pPr>
          </w:p>
        </w:tc>
        <w:tc>
          <w:tcPr>
            <w:tcW w:w="901" w:type="dxa"/>
            <w:vAlign w:val="center"/>
          </w:tcPr>
          <w:p w:rsidR="00890C0C" w:rsidRPr="00890C0C" w:rsidRDefault="00890C0C" w:rsidP="00890C0C">
            <w:pPr>
              <w:autoSpaceDE w:val="0"/>
              <w:autoSpaceDN w:val="0"/>
              <w:adjustRightInd w:val="0"/>
              <w:rPr>
                <w:rFonts w:ascii="Times New Roman" w:hAnsi="Times New Roman"/>
                <w:sz w:val="28"/>
                <w:szCs w:val="28"/>
              </w:rPr>
            </w:pPr>
            <w:r>
              <w:rPr>
                <w:rFonts w:ascii="Times New Roman" w:hAnsi="Times New Roman"/>
                <w:sz w:val="28"/>
                <w:szCs w:val="28"/>
              </w:rPr>
              <w:t>05.09</w:t>
            </w:r>
          </w:p>
        </w:tc>
        <w:tc>
          <w:tcPr>
            <w:tcW w:w="3544" w:type="dxa"/>
            <w:shd w:val="clear" w:color="auto" w:fill="auto"/>
            <w:vAlign w:val="center"/>
          </w:tcPr>
          <w:p w:rsidR="00890C0C" w:rsidRPr="00890C0C" w:rsidRDefault="00890C0C" w:rsidP="00890C0C">
            <w:pPr>
              <w:rPr>
                <w:rFonts w:ascii="Times New Roman" w:hAnsi="Times New Roman"/>
                <w:b/>
                <w:bCs/>
                <w:color w:val="000000"/>
                <w:sz w:val="28"/>
                <w:szCs w:val="28"/>
              </w:rPr>
            </w:pPr>
            <w:r w:rsidRPr="00890C0C">
              <w:rPr>
                <w:rFonts w:ascii="Times New Roman" w:hAnsi="Times New Roman"/>
                <w:b/>
                <w:bCs/>
                <w:color w:val="000000"/>
                <w:sz w:val="28"/>
                <w:szCs w:val="28"/>
              </w:rPr>
              <w:t>Вводное занятие.</w:t>
            </w:r>
            <w:r w:rsidRPr="00890C0C">
              <w:rPr>
                <w:rFonts w:ascii="Times New Roman" w:hAnsi="Times New Roman"/>
                <w:color w:val="000000"/>
                <w:sz w:val="28"/>
                <w:szCs w:val="28"/>
              </w:rPr>
              <w:t xml:space="preserve"> Знакомство с программой, целями и задачами объединения на год. ТБ</w:t>
            </w:r>
          </w:p>
        </w:tc>
        <w:tc>
          <w:tcPr>
            <w:tcW w:w="1417" w:type="dxa"/>
            <w:shd w:val="clear" w:color="auto" w:fill="auto"/>
            <w:vAlign w:val="center"/>
          </w:tcPr>
          <w:p w:rsidR="00890C0C" w:rsidRPr="00890C0C" w:rsidRDefault="00890C0C" w:rsidP="00890C0C">
            <w:pPr>
              <w:jc w:val="center"/>
              <w:rPr>
                <w:rStyle w:val="highlight"/>
                <w:rFonts w:ascii="Times New Roman" w:hAnsi="Times New Roman"/>
                <w:bCs/>
                <w:sz w:val="28"/>
                <w:szCs w:val="28"/>
              </w:rPr>
            </w:pPr>
            <w:r w:rsidRPr="00890C0C">
              <w:rPr>
                <w:rStyle w:val="highlight"/>
                <w:rFonts w:ascii="Times New Roman" w:hAnsi="Times New Roman"/>
                <w:bCs/>
                <w:sz w:val="28"/>
                <w:szCs w:val="28"/>
              </w:rPr>
              <w:t>беседа</w:t>
            </w:r>
          </w:p>
        </w:tc>
        <w:tc>
          <w:tcPr>
            <w:tcW w:w="993" w:type="dxa"/>
          </w:tcPr>
          <w:p w:rsidR="00890C0C" w:rsidRPr="00890C0C" w:rsidRDefault="007830E9" w:rsidP="00890C0C">
            <w:pPr>
              <w:jc w:val="center"/>
              <w:rPr>
                <w:rFonts w:ascii="Times New Roman" w:hAnsi="Times New Roman"/>
                <w:sz w:val="28"/>
                <w:szCs w:val="28"/>
              </w:rPr>
            </w:pPr>
            <w:r>
              <w:rPr>
                <w:rFonts w:ascii="Times New Roman" w:hAnsi="Times New Roman"/>
                <w:sz w:val="28"/>
                <w:szCs w:val="28"/>
              </w:rPr>
              <w:t>1</w:t>
            </w:r>
          </w:p>
        </w:tc>
        <w:tc>
          <w:tcPr>
            <w:tcW w:w="1761" w:type="dxa"/>
            <w:vAlign w:val="center"/>
          </w:tcPr>
          <w:p w:rsidR="00890C0C" w:rsidRPr="00890C0C" w:rsidRDefault="00890C0C" w:rsidP="00890C0C">
            <w:pPr>
              <w:jc w:val="center"/>
              <w:rPr>
                <w:rFonts w:ascii="Times New Roman" w:hAnsi="Times New Roman"/>
                <w:sz w:val="28"/>
                <w:szCs w:val="28"/>
              </w:rPr>
            </w:pPr>
            <w:r w:rsidRPr="00890C0C">
              <w:rPr>
                <w:rFonts w:ascii="Times New Roman" w:hAnsi="Times New Roman"/>
                <w:sz w:val="28"/>
                <w:szCs w:val="28"/>
              </w:rPr>
              <w:t>Запись в журнале по Т.Б</w:t>
            </w:r>
          </w:p>
          <w:p w:rsidR="00890C0C" w:rsidRPr="00890C0C" w:rsidRDefault="00890C0C" w:rsidP="00890C0C">
            <w:pPr>
              <w:jc w:val="center"/>
              <w:rPr>
                <w:rStyle w:val="highlight"/>
                <w:rFonts w:ascii="Times New Roman" w:hAnsi="Times New Roman"/>
                <w:bCs/>
                <w:sz w:val="28"/>
                <w:szCs w:val="28"/>
              </w:rPr>
            </w:pPr>
            <w:r w:rsidRPr="00890C0C">
              <w:rPr>
                <w:rFonts w:ascii="Times New Roman" w:hAnsi="Times New Roman"/>
                <w:sz w:val="28"/>
                <w:szCs w:val="28"/>
              </w:rPr>
              <w:t>опрос</w:t>
            </w:r>
          </w:p>
        </w:tc>
      </w:tr>
      <w:tr w:rsidR="00890C0C" w:rsidRPr="00890C0C" w:rsidTr="00890C0C">
        <w:trPr>
          <w:trHeight w:val="342"/>
        </w:trPr>
        <w:tc>
          <w:tcPr>
            <w:tcW w:w="625" w:type="dxa"/>
            <w:shd w:val="clear" w:color="auto" w:fill="auto"/>
            <w:vAlign w:val="center"/>
          </w:tcPr>
          <w:p w:rsidR="00890C0C" w:rsidRPr="00890C0C" w:rsidRDefault="00890C0C" w:rsidP="00890C0C">
            <w:pPr>
              <w:pStyle w:val="a3"/>
              <w:numPr>
                <w:ilvl w:val="0"/>
                <w:numId w:val="8"/>
              </w:numPr>
              <w:rPr>
                <w:rFonts w:ascii="Times New Roman" w:eastAsia="Calibri" w:hAnsi="Times New Roman"/>
                <w:sz w:val="28"/>
                <w:szCs w:val="28"/>
              </w:rPr>
            </w:pPr>
          </w:p>
        </w:tc>
        <w:tc>
          <w:tcPr>
            <w:tcW w:w="901" w:type="dxa"/>
            <w:vAlign w:val="center"/>
          </w:tcPr>
          <w:p w:rsidR="00890C0C" w:rsidRPr="00890C0C" w:rsidRDefault="00890C0C" w:rsidP="00890C0C">
            <w:pPr>
              <w:autoSpaceDE w:val="0"/>
              <w:autoSpaceDN w:val="0"/>
              <w:adjustRightInd w:val="0"/>
              <w:rPr>
                <w:rFonts w:ascii="Times New Roman" w:hAnsi="Times New Roman"/>
                <w:sz w:val="28"/>
                <w:szCs w:val="28"/>
              </w:rPr>
            </w:pPr>
            <w:r>
              <w:rPr>
                <w:rFonts w:ascii="Times New Roman" w:hAnsi="Times New Roman"/>
                <w:sz w:val="28"/>
                <w:szCs w:val="28"/>
              </w:rPr>
              <w:t>05.09</w:t>
            </w:r>
          </w:p>
        </w:tc>
        <w:tc>
          <w:tcPr>
            <w:tcW w:w="3544" w:type="dxa"/>
            <w:shd w:val="clear" w:color="auto" w:fill="auto"/>
            <w:vAlign w:val="center"/>
          </w:tcPr>
          <w:p w:rsidR="00890C0C" w:rsidRPr="00890C0C" w:rsidRDefault="00890C0C" w:rsidP="00890C0C">
            <w:pPr>
              <w:rPr>
                <w:rFonts w:ascii="Times New Roman" w:hAnsi="Times New Roman"/>
                <w:b/>
                <w:bCs/>
                <w:color w:val="000000"/>
                <w:sz w:val="28"/>
                <w:szCs w:val="28"/>
              </w:rPr>
            </w:pPr>
            <w:proofErr w:type="spellStart"/>
            <w:r w:rsidRPr="00890C0C">
              <w:rPr>
                <w:rFonts w:ascii="Times New Roman" w:hAnsi="Times New Roman"/>
                <w:b/>
                <w:bCs/>
                <w:color w:val="000000"/>
                <w:sz w:val="28"/>
                <w:szCs w:val="28"/>
              </w:rPr>
              <w:t>Профориентирование</w:t>
            </w:r>
            <w:proofErr w:type="spellEnd"/>
            <w:r w:rsidRPr="00890C0C">
              <w:rPr>
                <w:rFonts w:ascii="Times New Roman" w:hAnsi="Times New Roman"/>
                <w:b/>
                <w:bCs/>
                <w:color w:val="000000"/>
                <w:sz w:val="28"/>
                <w:szCs w:val="28"/>
              </w:rPr>
              <w:t>.</w:t>
            </w:r>
            <w:r w:rsidRPr="00890C0C">
              <w:rPr>
                <w:rFonts w:ascii="Times New Roman" w:hAnsi="Times New Roman"/>
                <w:bCs/>
                <w:color w:val="000000"/>
                <w:sz w:val="28"/>
                <w:szCs w:val="28"/>
              </w:rPr>
              <w:t xml:space="preserve"> Знакомство с универсальными компетенциями, где они пригодятся</w:t>
            </w:r>
          </w:p>
        </w:tc>
        <w:tc>
          <w:tcPr>
            <w:tcW w:w="1417" w:type="dxa"/>
            <w:shd w:val="clear" w:color="auto" w:fill="auto"/>
            <w:vAlign w:val="center"/>
          </w:tcPr>
          <w:p w:rsidR="00890C0C" w:rsidRPr="00890C0C" w:rsidRDefault="00890C0C" w:rsidP="00890C0C">
            <w:pPr>
              <w:jc w:val="center"/>
              <w:rPr>
                <w:rStyle w:val="highlight"/>
                <w:rFonts w:ascii="Times New Roman" w:hAnsi="Times New Roman"/>
                <w:bCs/>
                <w:sz w:val="28"/>
                <w:szCs w:val="28"/>
              </w:rPr>
            </w:pPr>
            <w:r w:rsidRPr="00890C0C">
              <w:rPr>
                <w:rStyle w:val="highlight"/>
                <w:rFonts w:ascii="Times New Roman" w:hAnsi="Times New Roman"/>
                <w:bCs/>
                <w:sz w:val="28"/>
                <w:szCs w:val="28"/>
              </w:rPr>
              <w:t>комбинированное</w:t>
            </w:r>
          </w:p>
        </w:tc>
        <w:tc>
          <w:tcPr>
            <w:tcW w:w="993" w:type="dxa"/>
          </w:tcPr>
          <w:p w:rsidR="00890C0C" w:rsidRPr="00890C0C" w:rsidRDefault="007830E9" w:rsidP="00890C0C">
            <w:pPr>
              <w:jc w:val="center"/>
              <w:rPr>
                <w:rFonts w:ascii="Times New Roman" w:eastAsia="Times New Roman" w:hAnsi="Times New Roman"/>
                <w:sz w:val="28"/>
                <w:szCs w:val="28"/>
              </w:rPr>
            </w:pPr>
            <w:r>
              <w:rPr>
                <w:rFonts w:ascii="Times New Roman" w:eastAsia="Times New Roman" w:hAnsi="Times New Roman"/>
                <w:sz w:val="28"/>
                <w:szCs w:val="28"/>
              </w:rPr>
              <w:t>1</w:t>
            </w:r>
          </w:p>
        </w:tc>
        <w:tc>
          <w:tcPr>
            <w:tcW w:w="1761" w:type="dxa"/>
            <w:vAlign w:val="center"/>
          </w:tcPr>
          <w:p w:rsidR="00890C0C" w:rsidRPr="00890C0C" w:rsidRDefault="00890C0C" w:rsidP="00890C0C">
            <w:pPr>
              <w:jc w:val="center"/>
              <w:rPr>
                <w:rFonts w:ascii="Times New Roman" w:hAnsi="Times New Roman"/>
                <w:sz w:val="28"/>
                <w:szCs w:val="28"/>
              </w:rPr>
            </w:pPr>
            <w:r w:rsidRPr="00890C0C">
              <w:rPr>
                <w:rFonts w:ascii="Times New Roman" w:eastAsia="Times New Roman" w:hAnsi="Times New Roman"/>
                <w:sz w:val="28"/>
                <w:szCs w:val="28"/>
              </w:rPr>
              <w:t>опрос, наблюдение</w:t>
            </w:r>
          </w:p>
        </w:tc>
      </w:tr>
      <w:tr w:rsidR="00890C0C" w:rsidRPr="00890C0C" w:rsidTr="00890C0C">
        <w:trPr>
          <w:trHeight w:val="342"/>
        </w:trPr>
        <w:tc>
          <w:tcPr>
            <w:tcW w:w="625" w:type="dxa"/>
            <w:shd w:val="clear" w:color="auto" w:fill="auto"/>
            <w:vAlign w:val="center"/>
          </w:tcPr>
          <w:p w:rsidR="00890C0C" w:rsidRPr="00890C0C" w:rsidRDefault="00890C0C" w:rsidP="00890C0C">
            <w:pPr>
              <w:pStyle w:val="a3"/>
              <w:numPr>
                <w:ilvl w:val="0"/>
                <w:numId w:val="8"/>
              </w:numPr>
              <w:rPr>
                <w:rFonts w:ascii="Times New Roman" w:eastAsia="Calibri" w:hAnsi="Times New Roman"/>
                <w:sz w:val="28"/>
                <w:szCs w:val="28"/>
              </w:rPr>
            </w:pPr>
          </w:p>
        </w:tc>
        <w:tc>
          <w:tcPr>
            <w:tcW w:w="901" w:type="dxa"/>
            <w:vAlign w:val="center"/>
          </w:tcPr>
          <w:p w:rsidR="00890C0C" w:rsidRPr="00890C0C" w:rsidRDefault="00890C0C" w:rsidP="00890C0C">
            <w:pPr>
              <w:autoSpaceDE w:val="0"/>
              <w:autoSpaceDN w:val="0"/>
              <w:adjustRightInd w:val="0"/>
              <w:rPr>
                <w:rFonts w:ascii="Times New Roman" w:hAnsi="Times New Roman"/>
                <w:sz w:val="28"/>
                <w:szCs w:val="28"/>
              </w:rPr>
            </w:pPr>
            <w:r>
              <w:rPr>
                <w:rFonts w:ascii="Times New Roman" w:hAnsi="Times New Roman"/>
                <w:sz w:val="28"/>
                <w:szCs w:val="28"/>
              </w:rPr>
              <w:t>12.09</w:t>
            </w:r>
          </w:p>
        </w:tc>
        <w:tc>
          <w:tcPr>
            <w:tcW w:w="3544" w:type="dxa"/>
            <w:shd w:val="clear" w:color="auto" w:fill="auto"/>
            <w:vAlign w:val="center"/>
          </w:tcPr>
          <w:p w:rsidR="00890C0C" w:rsidRPr="00890C0C" w:rsidRDefault="00890C0C" w:rsidP="00890C0C">
            <w:pPr>
              <w:autoSpaceDE w:val="0"/>
              <w:autoSpaceDN w:val="0"/>
              <w:adjustRightInd w:val="0"/>
              <w:rPr>
                <w:rFonts w:ascii="Times New Roman" w:hAnsi="Times New Roman"/>
                <w:b/>
                <w:bCs/>
                <w:color w:val="000000"/>
                <w:sz w:val="28"/>
                <w:szCs w:val="28"/>
              </w:rPr>
            </w:pPr>
            <w:r w:rsidRPr="00890C0C">
              <w:rPr>
                <w:rFonts w:ascii="Times New Roman" w:hAnsi="Times New Roman"/>
                <w:b/>
                <w:bCs/>
                <w:color w:val="000000"/>
                <w:sz w:val="28"/>
                <w:szCs w:val="28"/>
              </w:rPr>
              <w:t>Знакомство с полем и шахматными фигурами.</w:t>
            </w:r>
            <w:r w:rsidRPr="00890C0C">
              <w:rPr>
                <w:rFonts w:ascii="Times New Roman" w:hAnsi="Times New Roman"/>
                <w:bCs/>
                <w:color w:val="000000"/>
                <w:sz w:val="28"/>
                <w:szCs w:val="28"/>
              </w:rPr>
              <w:t xml:space="preserve"> Знакомство с историей шахмат</w:t>
            </w:r>
          </w:p>
        </w:tc>
        <w:tc>
          <w:tcPr>
            <w:tcW w:w="1417" w:type="dxa"/>
            <w:shd w:val="clear" w:color="auto" w:fill="auto"/>
            <w:vAlign w:val="center"/>
          </w:tcPr>
          <w:p w:rsidR="00890C0C" w:rsidRPr="00890C0C" w:rsidRDefault="00890C0C" w:rsidP="00890C0C">
            <w:pPr>
              <w:jc w:val="center"/>
              <w:rPr>
                <w:rStyle w:val="highlight"/>
                <w:rFonts w:ascii="Times New Roman" w:hAnsi="Times New Roman"/>
                <w:bCs/>
                <w:sz w:val="28"/>
                <w:szCs w:val="28"/>
              </w:rPr>
            </w:pPr>
            <w:r w:rsidRPr="00890C0C">
              <w:rPr>
                <w:rStyle w:val="highlight"/>
                <w:rFonts w:ascii="Times New Roman" w:hAnsi="Times New Roman"/>
                <w:bCs/>
                <w:sz w:val="28"/>
                <w:szCs w:val="28"/>
              </w:rPr>
              <w:t>комбинированное</w:t>
            </w:r>
          </w:p>
        </w:tc>
        <w:tc>
          <w:tcPr>
            <w:tcW w:w="993" w:type="dxa"/>
          </w:tcPr>
          <w:p w:rsidR="00890C0C" w:rsidRPr="00890C0C" w:rsidRDefault="007830E9" w:rsidP="00890C0C">
            <w:pPr>
              <w:jc w:val="center"/>
              <w:rPr>
                <w:rFonts w:ascii="Times New Roman" w:eastAsia="Times New Roman" w:hAnsi="Times New Roman"/>
                <w:sz w:val="28"/>
                <w:szCs w:val="28"/>
              </w:rPr>
            </w:pPr>
            <w:r>
              <w:rPr>
                <w:rFonts w:ascii="Times New Roman" w:eastAsia="Times New Roman" w:hAnsi="Times New Roman"/>
                <w:sz w:val="28"/>
                <w:szCs w:val="28"/>
              </w:rPr>
              <w:t>1</w:t>
            </w:r>
          </w:p>
        </w:tc>
        <w:tc>
          <w:tcPr>
            <w:tcW w:w="1761" w:type="dxa"/>
            <w:vMerge w:val="restart"/>
            <w:vAlign w:val="center"/>
          </w:tcPr>
          <w:p w:rsidR="00890C0C" w:rsidRPr="00890C0C" w:rsidRDefault="00890C0C" w:rsidP="00890C0C">
            <w:pPr>
              <w:jc w:val="center"/>
              <w:rPr>
                <w:rFonts w:ascii="Times New Roman" w:hAnsi="Times New Roman"/>
                <w:sz w:val="28"/>
                <w:szCs w:val="28"/>
              </w:rPr>
            </w:pPr>
            <w:proofErr w:type="spellStart"/>
            <w:r>
              <w:rPr>
                <w:rFonts w:ascii="Times New Roman" w:hAnsi="Times New Roman"/>
                <w:sz w:val="28"/>
                <w:szCs w:val="28"/>
              </w:rPr>
              <w:t>Наблюдени</w:t>
            </w:r>
            <w:proofErr w:type="spellEnd"/>
            <w:r>
              <w:rPr>
                <w:rFonts w:ascii="Times New Roman" w:hAnsi="Times New Roman"/>
                <w:sz w:val="28"/>
                <w:szCs w:val="28"/>
              </w:rPr>
              <w:t xml:space="preserve"> </w:t>
            </w:r>
            <w:r w:rsidRPr="00890C0C">
              <w:rPr>
                <w:rFonts w:ascii="Times New Roman" w:hAnsi="Times New Roman"/>
                <w:sz w:val="28"/>
                <w:szCs w:val="28"/>
              </w:rPr>
              <w:t>разбор, показ детьми, рефлексия</w:t>
            </w:r>
          </w:p>
        </w:tc>
      </w:tr>
      <w:tr w:rsidR="00890C0C" w:rsidRPr="00890C0C" w:rsidTr="00890C0C">
        <w:trPr>
          <w:trHeight w:val="342"/>
        </w:trPr>
        <w:tc>
          <w:tcPr>
            <w:tcW w:w="625" w:type="dxa"/>
            <w:shd w:val="clear" w:color="auto" w:fill="auto"/>
            <w:vAlign w:val="center"/>
          </w:tcPr>
          <w:p w:rsidR="00890C0C" w:rsidRPr="00890C0C" w:rsidRDefault="00890C0C" w:rsidP="00890C0C">
            <w:pPr>
              <w:pStyle w:val="a3"/>
              <w:numPr>
                <w:ilvl w:val="0"/>
                <w:numId w:val="8"/>
              </w:numPr>
              <w:rPr>
                <w:rFonts w:ascii="Times New Roman" w:eastAsia="Calibri" w:hAnsi="Times New Roman"/>
                <w:sz w:val="28"/>
                <w:szCs w:val="28"/>
              </w:rPr>
            </w:pPr>
          </w:p>
        </w:tc>
        <w:tc>
          <w:tcPr>
            <w:tcW w:w="901" w:type="dxa"/>
            <w:vAlign w:val="center"/>
          </w:tcPr>
          <w:p w:rsidR="00890C0C" w:rsidRPr="00890C0C" w:rsidRDefault="00890C0C" w:rsidP="00890C0C">
            <w:pPr>
              <w:autoSpaceDE w:val="0"/>
              <w:autoSpaceDN w:val="0"/>
              <w:adjustRightInd w:val="0"/>
              <w:rPr>
                <w:rFonts w:ascii="Times New Roman" w:hAnsi="Times New Roman"/>
                <w:sz w:val="28"/>
                <w:szCs w:val="28"/>
              </w:rPr>
            </w:pPr>
            <w:r>
              <w:rPr>
                <w:rFonts w:ascii="Times New Roman" w:hAnsi="Times New Roman"/>
                <w:sz w:val="28"/>
                <w:szCs w:val="28"/>
              </w:rPr>
              <w:t>12.09</w:t>
            </w:r>
          </w:p>
        </w:tc>
        <w:tc>
          <w:tcPr>
            <w:tcW w:w="3544" w:type="dxa"/>
            <w:shd w:val="clear" w:color="auto" w:fill="auto"/>
            <w:vAlign w:val="center"/>
          </w:tcPr>
          <w:p w:rsidR="00890C0C" w:rsidRPr="00890C0C" w:rsidRDefault="00890C0C" w:rsidP="00890C0C">
            <w:pPr>
              <w:autoSpaceDE w:val="0"/>
              <w:autoSpaceDN w:val="0"/>
              <w:adjustRightInd w:val="0"/>
              <w:rPr>
                <w:rFonts w:ascii="Times New Roman" w:hAnsi="Times New Roman"/>
                <w:color w:val="000000"/>
                <w:sz w:val="28"/>
                <w:szCs w:val="28"/>
              </w:rPr>
            </w:pPr>
            <w:r w:rsidRPr="00890C0C">
              <w:rPr>
                <w:rFonts w:ascii="Times New Roman" w:hAnsi="Times New Roman"/>
                <w:color w:val="000000"/>
                <w:sz w:val="28"/>
                <w:szCs w:val="28"/>
              </w:rPr>
              <w:t>Изучение поля битвы и шахматной нотации.</w:t>
            </w:r>
          </w:p>
        </w:tc>
        <w:tc>
          <w:tcPr>
            <w:tcW w:w="1417" w:type="dxa"/>
            <w:shd w:val="clear" w:color="auto" w:fill="auto"/>
            <w:vAlign w:val="center"/>
          </w:tcPr>
          <w:p w:rsidR="00890C0C" w:rsidRPr="00890C0C" w:rsidRDefault="00890C0C"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890C0C" w:rsidRPr="00890C0C" w:rsidRDefault="007830E9" w:rsidP="00890C0C">
            <w:pPr>
              <w:jc w:val="center"/>
              <w:rPr>
                <w:rFonts w:ascii="Times New Roman" w:hAnsi="Times New Roman"/>
                <w:sz w:val="28"/>
                <w:szCs w:val="28"/>
              </w:rPr>
            </w:pPr>
            <w:r>
              <w:rPr>
                <w:rFonts w:ascii="Times New Roman" w:hAnsi="Times New Roman"/>
                <w:sz w:val="28"/>
                <w:szCs w:val="28"/>
              </w:rPr>
              <w:t>1</w:t>
            </w:r>
          </w:p>
        </w:tc>
        <w:tc>
          <w:tcPr>
            <w:tcW w:w="1761" w:type="dxa"/>
            <w:vMerge/>
            <w:vAlign w:val="center"/>
          </w:tcPr>
          <w:p w:rsidR="00890C0C" w:rsidRPr="00890C0C" w:rsidRDefault="00890C0C" w:rsidP="00890C0C">
            <w:pPr>
              <w:jc w:val="center"/>
              <w:rPr>
                <w:rFonts w:ascii="Times New Roman" w:hAnsi="Times New Roman"/>
                <w:sz w:val="28"/>
                <w:szCs w:val="28"/>
              </w:rPr>
            </w:pPr>
          </w:p>
        </w:tc>
      </w:tr>
      <w:tr w:rsidR="00890C0C" w:rsidRPr="00890C0C" w:rsidTr="00890C0C">
        <w:trPr>
          <w:trHeight w:val="342"/>
        </w:trPr>
        <w:tc>
          <w:tcPr>
            <w:tcW w:w="625" w:type="dxa"/>
            <w:shd w:val="clear" w:color="auto" w:fill="auto"/>
            <w:vAlign w:val="center"/>
          </w:tcPr>
          <w:p w:rsidR="00890C0C" w:rsidRPr="00890C0C" w:rsidRDefault="00890C0C" w:rsidP="00890C0C">
            <w:pPr>
              <w:pStyle w:val="a3"/>
              <w:numPr>
                <w:ilvl w:val="0"/>
                <w:numId w:val="8"/>
              </w:numPr>
              <w:rPr>
                <w:rFonts w:ascii="Times New Roman" w:eastAsia="Calibri" w:hAnsi="Times New Roman"/>
                <w:sz w:val="28"/>
                <w:szCs w:val="28"/>
              </w:rPr>
            </w:pPr>
          </w:p>
        </w:tc>
        <w:tc>
          <w:tcPr>
            <w:tcW w:w="901" w:type="dxa"/>
            <w:vAlign w:val="center"/>
          </w:tcPr>
          <w:p w:rsidR="00890C0C" w:rsidRPr="00890C0C" w:rsidRDefault="00890C0C" w:rsidP="00890C0C">
            <w:pPr>
              <w:autoSpaceDE w:val="0"/>
              <w:autoSpaceDN w:val="0"/>
              <w:adjustRightInd w:val="0"/>
              <w:rPr>
                <w:rFonts w:ascii="Times New Roman" w:hAnsi="Times New Roman"/>
                <w:sz w:val="28"/>
                <w:szCs w:val="28"/>
              </w:rPr>
            </w:pPr>
            <w:r>
              <w:rPr>
                <w:rFonts w:ascii="Times New Roman" w:hAnsi="Times New Roman"/>
                <w:sz w:val="28"/>
                <w:szCs w:val="28"/>
              </w:rPr>
              <w:t>19.09</w:t>
            </w:r>
          </w:p>
        </w:tc>
        <w:tc>
          <w:tcPr>
            <w:tcW w:w="3544" w:type="dxa"/>
            <w:shd w:val="clear" w:color="auto" w:fill="auto"/>
            <w:vAlign w:val="center"/>
          </w:tcPr>
          <w:p w:rsidR="00890C0C" w:rsidRPr="00890C0C" w:rsidRDefault="00890C0C" w:rsidP="00890C0C">
            <w:pPr>
              <w:rPr>
                <w:rFonts w:ascii="Times New Roman" w:hAnsi="Times New Roman"/>
                <w:color w:val="000000"/>
                <w:sz w:val="28"/>
                <w:szCs w:val="28"/>
              </w:rPr>
            </w:pPr>
            <w:r w:rsidRPr="00890C0C">
              <w:rPr>
                <w:rFonts w:ascii="Times New Roman" w:hAnsi="Times New Roman"/>
                <w:b/>
                <w:bCs/>
                <w:color w:val="000000"/>
                <w:sz w:val="28"/>
                <w:szCs w:val="28"/>
              </w:rPr>
              <w:t>Изучение фигур.</w:t>
            </w:r>
            <w:r w:rsidRPr="00890C0C">
              <w:rPr>
                <w:rFonts w:ascii="Times New Roman" w:hAnsi="Times New Roman"/>
                <w:sz w:val="28"/>
                <w:szCs w:val="28"/>
              </w:rPr>
              <w:t xml:space="preserve"> Знакомство с шахматными фигурами</w:t>
            </w:r>
          </w:p>
        </w:tc>
        <w:tc>
          <w:tcPr>
            <w:tcW w:w="1417" w:type="dxa"/>
            <w:shd w:val="clear" w:color="auto" w:fill="auto"/>
            <w:vAlign w:val="center"/>
          </w:tcPr>
          <w:p w:rsidR="00890C0C" w:rsidRPr="00890C0C" w:rsidRDefault="00890C0C"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890C0C" w:rsidRPr="00890C0C" w:rsidRDefault="007830E9" w:rsidP="00890C0C">
            <w:pPr>
              <w:jc w:val="center"/>
              <w:rPr>
                <w:rFonts w:ascii="Times New Roman" w:hAnsi="Times New Roman"/>
                <w:sz w:val="28"/>
                <w:szCs w:val="28"/>
              </w:rPr>
            </w:pPr>
            <w:r>
              <w:rPr>
                <w:rFonts w:ascii="Times New Roman" w:hAnsi="Times New Roman"/>
                <w:sz w:val="28"/>
                <w:szCs w:val="28"/>
              </w:rPr>
              <w:t>1</w:t>
            </w:r>
          </w:p>
        </w:tc>
        <w:tc>
          <w:tcPr>
            <w:tcW w:w="1761" w:type="dxa"/>
            <w:vMerge w:val="restart"/>
            <w:vAlign w:val="center"/>
          </w:tcPr>
          <w:p w:rsidR="00890C0C" w:rsidRPr="00890C0C" w:rsidRDefault="00890C0C" w:rsidP="00890C0C">
            <w:pPr>
              <w:jc w:val="center"/>
              <w:rPr>
                <w:rFonts w:ascii="Times New Roman" w:hAnsi="Times New Roman"/>
                <w:sz w:val="28"/>
                <w:szCs w:val="28"/>
              </w:rPr>
            </w:pPr>
            <w:r w:rsidRPr="00890C0C">
              <w:rPr>
                <w:rFonts w:ascii="Times New Roman" w:hAnsi="Times New Roman"/>
                <w:sz w:val="28"/>
                <w:szCs w:val="28"/>
              </w:rPr>
              <w:t xml:space="preserve">Наблюдение, разбор, показ детьми, </w:t>
            </w:r>
            <w:r w:rsidRPr="00890C0C">
              <w:rPr>
                <w:rFonts w:ascii="Times New Roman" w:hAnsi="Times New Roman"/>
                <w:sz w:val="28"/>
                <w:szCs w:val="28"/>
              </w:rPr>
              <w:lastRenderedPageBreak/>
              <w:t>рефлексия</w:t>
            </w:r>
          </w:p>
        </w:tc>
      </w:tr>
      <w:tr w:rsidR="00890C0C" w:rsidRPr="00890C0C" w:rsidTr="00890C0C">
        <w:trPr>
          <w:trHeight w:val="342"/>
        </w:trPr>
        <w:tc>
          <w:tcPr>
            <w:tcW w:w="625" w:type="dxa"/>
            <w:shd w:val="clear" w:color="auto" w:fill="auto"/>
            <w:vAlign w:val="center"/>
          </w:tcPr>
          <w:p w:rsidR="00890C0C" w:rsidRPr="00890C0C" w:rsidRDefault="00890C0C" w:rsidP="00890C0C">
            <w:pPr>
              <w:pStyle w:val="a3"/>
              <w:numPr>
                <w:ilvl w:val="0"/>
                <w:numId w:val="8"/>
              </w:numPr>
              <w:rPr>
                <w:rFonts w:ascii="Times New Roman" w:eastAsia="Calibri" w:hAnsi="Times New Roman"/>
                <w:sz w:val="28"/>
                <w:szCs w:val="28"/>
              </w:rPr>
            </w:pPr>
          </w:p>
        </w:tc>
        <w:tc>
          <w:tcPr>
            <w:tcW w:w="901" w:type="dxa"/>
            <w:vAlign w:val="center"/>
          </w:tcPr>
          <w:p w:rsidR="00890C0C" w:rsidRPr="00890C0C" w:rsidRDefault="00890C0C" w:rsidP="00890C0C">
            <w:pPr>
              <w:autoSpaceDE w:val="0"/>
              <w:autoSpaceDN w:val="0"/>
              <w:adjustRightInd w:val="0"/>
              <w:rPr>
                <w:rFonts w:ascii="Times New Roman" w:hAnsi="Times New Roman"/>
                <w:sz w:val="28"/>
                <w:szCs w:val="28"/>
              </w:rPr>
            </w:pPr>
            <w:r>
              <w:rPr>
                <w:rFonts w:ascii="Times New Roman" w:hAnsi="Times New Roman"/>
                <w:sz w:val="28"/>
                <w:szCs w:val="28"/>
              </w:rPr>
              <w:t>19.09</w:t>
            </w:r>
          </w:p>
        </w:tc>
        <w:tc>
          <w:tcPr>
            <w:tcW w:w="3544" w:type="dxa"/>
            <w:shd w:val="clear" w:color="auto" w:fill="auto"/>
            <w:vAlign w:val="center"/>
          </w:tcPr>
          <w:p w:rsidR="00890C0C" w:rsidRPr="00890C0C" w:rsidRDefault="00890C0C" w:rsidP="00890C0C">
            <w:pPr>
              <w:rPr>
                <w:rFonts w:ascii="Times New Roman" w:hAnsi="Times New Roman"/>
                <w:b/>
                <w:bCs/>
                <w:color w:val="000000"/>
                <w:sz w:val="28"/>
                <w:szCs w:val="28"/>
              </w:rPr>
            </w:pPr>
            <w:r w:rsidRPr="00890C0C">
              <w:rPr>
                <w:rFonts w:ascii="Times New Roman" w:hAnsi="Times New Roman"/>
                <w:sz w:val="28"/>
                <w:szCs w:val="28"/>
              </w:rPr>
              <w:t xml:space="preserve">Изучение ценности фигур </w:t>
            </w:r>
            <w:r w:rsidRPr="00890C0C">
              <w:rPr>
                <w:rFonts w:ascii="Times New Roman" w:hAnsi="Times New Roman"/>
                <w:sz w:val="28"/>
                <w:szCs w:val="28"/>
              </w:rPr>
              <w:lastRenderedPageBreak/>
              <w:t>и начальных позиций пешек</w:t>
            </w:r>
          </w:p>
        </w:tc>
        <w:tc>
          <w:tcPr>
            <w:tcW w:w="1417" w:type="dxa"/>
            <w:shd w:val="clear" w:color="auto" w:fill="auto"/>
            <w:vAlign w:val="center"/>
          </w:tcPr>
          <w:p w:rsidR="00890C0C" w:rsidRPr="00890C0C" w:rsidRDefault="00890C0C" w:rsidP="00890C0C">
            <w:pPr>
              <w:jc w:val="center"/>
              <w:rPr>
                <w:sz w:val="28"/>
                <w:szCs w:val="28"/>
              </w:rPr>
            </w:pPr>
            <w:r w:rsidRPr="00890C0C">
              <w:rPr>
                <w:rStyle w:val="highlight"/>
                <w:rFonts w:ascii="Times New Roman" w:hAnsi="Times New Roman"/>
                <w:bCs/>
                <w:sz w:val="28"/>
                <w:szCs w:val="28"/>
              </w:rPr>
              <w:lastRenderedPageBreak/>
              <w:t>комбинир</w:t>
            </w:r>
            <w:r w:rsidRPr="00890C0C">
              <w:rPr>
                <w:rStyle w:val="highlight"/>
                <w:rFonts w:ascii="Times New Roman" w:hAnsi="Times New Roman"/>
                <w:bCs/>
                <w:sz w:val="28"/>
                <w:szCs w:val="28"/>
              </w:rPr>
              <w:lastRenderedPageBreak/>
              <w:t>ованное</w:t>
            </w:r>
          </w:p>
        </w:tc>
        <w:tc>
          <w:tcPr>
            <w:tcW w:w="993" w:type="dxa"/>
          </w:tcPr>
          <w:p w:rsidR="00890C0C" w:rsidRPr="00890C0C" w:rsidRDefault="007830E9" w:rsidP="00890C0C">
            <w:pPr>
              <w:jc w:val="center"/>
              <w:rPr>
                <w:rFonts w:ascii="Times New Roman" w:hAnsi="Times New Roman"/>
                <w:sz w:val="28"/>
                <w:szCs w:val="28"/>
              </w:rPr>
            </w:pPr>
            <w:r>
              <w:rPr>
                <w:rFonts w:ascii="Times New Roman" w:hAnsi="Times New Roman"/>
                <w:sz w:val="28"/>
                <w:szCs w:val="28"/>
              </w:rPr>
              <w:lastRenderedPageBreak/>
              <w:t>1</w:t>
            </w:r>
          </w:p>
        </w:tc>
        <w:tc>
          <w:tcPr>
            <w:tcW w:w="1761" w:type="dxa"/>
            <w:vMerge/>
            <w:vAlign w:val="center"/>
          </w:tcPr>
          <w:p w:rsidR="00890C0C" w:rsidRPr="00890C0C" w:rsidRDefault="00890C0C" w:rsidP="00890C0C">
            <w:pPr>
              <w:jc w:val="center"/>
              <w:rPr>
                <w:sz w:val="28"/>
                <w:szCs w:val="28"/>
              </w:rPr>
            </w:pPr>
          </w:p>
        </w:tc>
      </w:tr>
      <w:tr w:rsidR="007830E9" w:rsidRPr="00890C0C" w:rsidTr="00890C0C">
        <w:trPr>
          <w:trHeight w:val="342"/>
        </w:trPr>
        <w:tc>
          <w:tcPr>
            <w:tcW w:w="625" w:type="dxa"/>
            <w:shd w:val="clear" w:color="auto" w:fill="auto"/>
            <w:vAlign w:val="center"/>
          </w:tcPr>
          <w:p w:rsidR="007830E9" w:rsidRPr="00890C0C" w:rsidRDefault="007830E9" w:rsidP="00890C0C">
            <w:pPr>
              <w:pStyle w:val="a3"/>
              <w:numPr>
                <w:ilvl w:val="0"/>
                <w:numId w:val="8"/>
              </w:numPr>
              <w:rPr>
                <w:rFonts w:ascii="Times New Roman" w:eastAsia="Calibri" w:hAnsi="Times New Roman"/>
                <w:sz w:val="28"/>
                <w:szCs w:val="28"/>
              </w:rPr>
            </w:pPr>
          </w:p>
        </w:tc>
        <w:tc>
          <w:tcPr>
            <w:tcW w:w="901" w:type="dxa"/>
            <w:vMerge w:val="restart"/>
            <w:vAlign w:val="center"/>
          </w:tcPr>
          <w:p w:rsidR="007830E9" w:rsidRPr="00890C0C" w:rsidRDefault="007830E9" w:rsidP="00890C0C">
            <w:pPr>
              <w:autoSpaceDE w:val="0"/>
              <w:autoSpaceDN w:val="0"/>
              <w:adjustRightInd w:val="0"/>
              <w:rPr>
                <w:rFonts w:ascii="Times New Roman" w:hAnsi="Times New Roman"/>
                <w:sz w:val="28"/>
                <w:szCs w:val="28"/>
              </w:rPr>
            </w:pPr>
            <w:r>
              <w:rPr>
                <w:rFonts w:ascii="Times New Roman" w:hAnsi="Times New Roman"/>
                <w:sz w:val="28"/>
                <w:szCs w:val="28"/>
              </w:rPr>
              <w:t>26.09</w:t>
            </w:r>
          </w:p>
        </w:tc>
        <w:tc>
          <w:tcPr>
            <w:tcW w:w="3544" w:type="dxa"/>
            <w:shd w:val="clear" w:color="auto" w:fill="auto"/>
            <w:vAlign w:val="center"/>
          </w:tcPr>
          <w:p w:rsidR="007830E9" w:rsidRPr="00890C0C" w:rsidRDefault="007830E9" w:rsidP="00890C0C">
            <w:pPr>
              <w:pStyle w:val="Default"/>
              <w:rPr>
                <w:sz w:val="28"/>
                <w:szCs w:val="28"/>
              </w:rPr>
            </w:pPr>
            <w:r w:rsidRPr="00890C0C">
              <w:rPr>
                <w:sz w:val="28"/>
                <w:szCs w:val="28"/>
              </w:rPr>
              <w:t>Изучение начальных позиций фигур и ходов пешек.</w:t>
            </w:r>
          </w:p>
        </w:tc>
        <w:tc>
          <w:tcPr>
            <w:tcW w:w="1417" w:type="dxa"/>
            <w:shd w:val="clear" w:color="auto" w:fill="auto"/>
            <w:vAlign w:val="center"/>
          </w:tcPr>
          <w:p w:rsidR="007830E9" w:rsidRPr="00890C0C" w:rsidRDefault="007830E9"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7830E9" w:rsidRPr="00890C0C" w:rsidRDefault="007830E9" w:rsidP="00890C0C">
            <w:pPr>
              <w:jc w:val="center"/>
              <w:rPr>
                <w:rFonts w:ascii="Times New Roman" w:hAnsi="Times New Roman"/>
                <w:sz w:val="28"/>
                <w:szCs w:val="28"/>
              </w:rPr>
            </w:pPr>
            <w:r>
              <w:rPr>
                <w:rFonts w:ascii="Times New Roman" w:hAnsi="Times New Roman"/>
                <w:sz w:val="28"/>
                <w:szCs w:val="28"/>
              </w:rPr>
              <w:t>1</w:t>
            </w:r>
          </w:p>
        </w:tc>
        <w:tc>
          <w:tcPr>
            <w:tcW w:w="1761" w:type="dxa"/>
            <w:vMerge w:val="restart"/>
            <w:vAlign w:val="center"/>
          </w:tcPr>
          <w:p w:rsidR="007830E9" w:rsidRPr="00890C0C" w:rsidRDefault="007830E9" w:rsidP="00890C0C">
            <w:pPr>
              <w:jc w:val="center"/>
              <w:rPr>
                <w:sz w:val="28"/>
                <w:szCs w:val="28"/>
              </w:rPr>
            </w:pPr>
            <w:r w:rsidRPr="00890C0C">
              <w:rPr>
                <w:rFonts w:ascii="Times New Roman" w:hAnsi="Times New Roman"/>
                <w:sz w:val="28"/>
                <w:szCs w:val="28"/>
              </w:rPr>
              <w:t>Наблюдение, разбор, показ детьми, рефлексия</w:t>
            </w:r>
          </w:p>
        </w:tc>
      </w:tr>
      <w:tr w:rsidR="007830E9" w:rsidRPr="00890C0C" w:rsidTr="00890C0C">
        <w:trPr>
          <w:trHeight w:val="342"/>
        </w:trPr>
        <w:tc>
          <w:tcPr>
            <w:tcW w:w="625" w:type="dxa"/>
            <w:shd w:val="clear" w:color="auto" w:fill="auto"/>
            <w:vAlign w:val="center"/>
          </w:tcPr>
          <w:p w:rsidR="007830E9" w:rsidRPr="00890C0C" w:rsidRDefault="007830E9" w:rsidP="00890C0C">
            <w:pPr>
              <w:pStyle w:val="a3"/>
              <w:numPr>
                <w:ilvl w:val="0"/>
                <w:numId w:val="8"/>
              </w:numPr>
              <w:rPr>
                <w:rFonts w:ascii="Times New Roman" w:eastAsia="Calibri" w:hAnsi="Times New Roman"/>
                <w:sz w:val="28"/>
                <w:szCs w:val="28"/>
              </w:rPr>
            </w:pPr>
          </w:p>
        </w:tc>
        <w:tc>
          <w:tcPr>
            <w:tcW w:w="901" w:type="dxa"/>
            <w:vMerge/>
            <w:vAlign w:val="center"/>
          </w:tcPr>
          <w:p w:rsidR="007830E9" w:rsidRPr="00890C0C" w:rsidRDefault="007830E9" w:rsidP="00890C0C">
            <w:pPr>
              <w:autoSpaceDE w:val="0"/>
              <w:autoSpaceDN w:val="0"/>
              <w:adjustRightInd w:val="0"/>
              <w:rPr>
                <w:rFonts w:ascii="Times New Roman" w:hAnsi="Times New Roman"/>
                <w:sz w:val="28"/>
                <w:szCs w:val="28"/>
              </w:rPr>
            </w:pPr>
          </w:p>
        </w:tc>
        <w:tc>
          <w:tcPr>
            <w:tcW w:w="3544" w:type="dxa"/>
            <w:shd w:val="clear" w:color="auto" w:fill="auto"/>
            <w:vAlign w:val="center"/>
          </w:tcPr>
          <w:p w:rsidR="007830E9" w:rsidRPr="00890C0C" w:rsidRDefault="007830E9" w:rsidP="00890C0C">
            <w:pPr>
              <w:pStyle w:val="Default"/>
              <w:rPr>
                <w:sz w:val="28"/>
                <w:szCs w:val="28"/>
              </w:rPr>
            </w:pPr>
            <w:r w:rsidRPr="00890C0C">
              <w:rPr>
                <w:sz w:val="28"/>
                <w:szCs w:val="28"/>
              </w:rPr>
              <w:t xml:space="preserve">Изучение ходов тяжелых фигур </w:t>
            </w:r>
          </w:p>
        </w:tc>
        <w:tc>
          <w:tcPr>
            <w:tcW w:w="1417" w:type="dxa"/>
            <w:shd w:val="clear" w:color="auto" w:fill="auto"/>
          </w:tcPr>
          <w:p w:rsidR="007830E9" w:rsidRPr="00890C0C" w:rsidRDefault="007830E9" w:rsidP="00890C0C">
            <w:pPr>
              <w:rPr>
                <w:sz w:val="28"/>
                <w:szCs w:val="28"/>
              </w:rPr>
            </w:pPr>
            <w:r w:rsidRPr="00890C0C">
              <w:rPr>
                <w:rStyle w:val="highlight"/>
                <w:rFonts w:ascii="Times New Roman" w:hAnsi="Times New Roman"/>
                <w:bCs/>
                <w:sz w:val="28"/>
                <w:szCs w:val="28"/>
              </w:rPr>
              <w:t>комбинированное</w:t>
            </w:r>
          </w:p>
        </w:tc>
        <w:tc>
          <w:tcPr>
            <w:tcW w:w="993" w:type="dxa"/>
          </w:tcPr>
          <w:p w:rsidR="007830E9" w:rsidRPr="00890C0C" w:rsidRDefault="007830E9" w:rsidP="00890C0C">
            <w:pPr>
              <w:jc w:val="center"/>
              <w:rPr>
                <w:rFonts w:ascii="Times New Roman" w:hAnsi="Times New Roman"/>
                <w:sz w:val="28"/>
                <w:szCs w:val="28"/>
              </w:rPr>
            </w:pPr>
            <w:r>
              <w:rPr>
                <w:rFonts w:ascii="Times New Roman" w:hAnsi="Times New Roman"/>
                <w:sz w:val="28"/>
                <w:szCs w:val="28"/>
              </w:rPr>
              <w:t>1</w:t>
            </w:r>
          </w:p>
        </w:tc>
        <w:tc>
          <w:tcPr>
            <w:tcW w:w="1761" w:type="dxa"/>
            <w:vMerge/>
            <w:vAlign w:val="center"/>
          </w:tcPr>
          <w:p w:rsidR="007830E9" w:rsidRPr="00890C0C" w:rsidRDefault="007830E9" w:rsidP="00890C0C">
            <w:pPr>
              <w:jc w:val="center"/>
              <w:rPr>
                <w:sz w:val="28"/>
                <w:szCs w:val="28"/>
              </w:rPr>
            </w:pPr>
          </w:p>
        </w:tc>
      </w:tr>
      <w:tr w:rsidR="007830E9" w:rsidRPr="00890C0C" w:rsidTr="00890C0C">
        <w:trPr>
          <w:trHeight w:val="342"/>
        </w:trPr>
        <w:tc>
          <w:tcPr>
            <w:tcW w:w="625" w:type="dxa"/>
            <w:shd w:val="clear" w:color="auto" w:fill="auto"/>
            <w:vAlign w:val="center"/>
          </w:tcPr>
          <w:p w:rsidR="007830E9" w:rsidRPr="00890C0C" w:rsidRDefault="007830E9" w:rsidP="00890C0C">
            <w:pPr>
              <w:pStyle w:val="a3"/>
              <w:numPr>
                <w:ilvl w:val="0"/>
                <w:numId w:val="8"/>
              </w:numPr>
              <w:rPr>
                <w:rFonts w:ascii="Times New Roman" w:eastAsia="Calibri" w:hAnsi="Times New Roman"/>
                <w:sz w:val="28"/>
                <w:szCs w:val="28"/>
              </w:rPr>
            </w:pPr>
          </w:p>
        </w:tc>
        <w:tc>
          <w:tcPr>
            <w:tcW w:w="901" w:type="dxa"/>
            <w:vMerge w:val="restart"/>
            <w:vAlign w:val="center"/>
          </w:tcPr>
          <w:p w:rsidR="007830E9" w:rsidRPr="00890C0C" w:rsidRDefault="007830E9" w:rsidP="00890C0C">
            <w:pPr>
              <w:autoSpaceDE w:val="0"/>
              <w:autoSpaceDN w:val="0"/>
              <w:adjustRightInd w:val="0"/>
              <w:rPr>
                <w:rFonts w:ascii="Times New Roman" w:hAnsi="Times New Roman"/>
                <w:sz w:val="28"/>
                <w:szCs w:val="28"/>
              </w:rPr>
            </w:pPr>
            <w:r>
              <w:rPr>
                <w:rFonts w:ascii="Times New Roman" w:hAnsi="Times New Roman"/>
                <w:sz w:val="28"/>
                <w:szCs w:val="28"/>
              </w:rPr>
              <w:t>03.10</w:t>
            </w:r>
          </w:p>
        </w:tc>
        <w:tc>
          <w:tcPr>
            <w:tcW w:w="3544" w:type="dxa"/>
            <w:shd w:val="clear" w:color="auto" w:fill="auto"/>
            <w:vAlign w:val="center"/>
          </w:tcPr>
          <w:p w:rsidR="007830E9" w:rsidRPr="00890C0C" w:rsidRDefault="007830E9" w:rsidP="00890C0C">
            <w:pPr>
              <w:rPr>
                <w:rFonts w:ascii="Times New Roman" w:hAnsi="Times New Roman"/>
                <w:color w:val="000000"/>
                <w:sz w:val="28"/>
                <w:szCs w:val="28"/>
              </w:rPr>
            </w:pPr>
            <w:r w:rsidRPr="00890C0C">
              <w:rPr>
                <w:rFonts w:ascii="Times New Roman" w:hAnsi="Times New Roman"/>
                <w:color w:val="000000"/>
                <w:sz w:val="28"/>
                <w:szCs w:val="28"/>
              </w:rPr>
              <w:t>Изучение хода «рокировка»</w:t>
            </w:r>
          </w:p>
        </w:tc>
        <w:tc>
          <w:tcPr>
            <w:tcW w:w="1417" w:type="dxa"/>
            <w:shd w:val="clear" w:color="auto" w:fill="auto"/>
            <w:vAlign w:val="center"/>
          </w:tcPr>
          <w:p w:rsidR="007830E9" w:rsidRPr="00890C0C" w:rsidRDefault="007830E9"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7830E9" w:rsidRPr="00890C0C" w:rsidRDefault="007830E9" w:rsidP="00890C0C">
            <w:pPr>
              <w:jc w:val="center"/>
              <w:rPr>
                <w:rFonts w:ascii="Times New Roman" w:hAnsi="Times New Roman"/>
                <w:sz w:val="28"/>
                <w:szCs w:val="28"/>
              </w:rPr>
            </w:pPr>
            <w:r>
              <w:rPr>
                <w:rFonts w:ascii="Times New Roman" w:hAnsi="Times New Roman"/>
                <w:sz w:val="28"/>
                <w:szCs w:val="28"/>
              </w:rPr>
              <w:t>1</w:t>
            </w:r>
          </w:p>
        </w:tc>
        <w:tc>
          <w:tcPr>
            <w:tcW w:w="1761" w:type="dxa"/>
            <w:vMerge w:val="restart"/>
            <w:vAlign w:val="center"/>
          </w:tcPr>
          <w:p w:rsidR="007830E9" w:rsidRPr="00890C0C" w:rsidRDefault="007830E9" w:rsidP="00890C0C">
            <w:pPr>
              <w:jc w:val="center"/>
              <w:rPr>
                <w:sz w:val="28"/>
                <w:szCs w:val="28"/>
              </w:rPr>
            </w:pPr>
            <w:proofErr w:type="spellStart"/>
            <w:r>
              <w:rPr>
                <w:rFonts w:ascii="Times New Roman" w:hAnsi="Times New Roman"/>
                <w:sz w:val="28"/>
                <w:szCs w:val="28"/>
              </w:rPr>
              <w:t>Наблюдение</w:t>
            </w:r>
            <w:r w:rsidRPr="00890C0C">
              <w:rPr>
                <w:rFonts w:ascii="Times New Roman" w:hAnsi="Times New Roman"/>
                <w:sz w:val="28"/>
                <w:szCs w:val="28"/>
              </w:rPr>
              <w:t>разбор</w:t>
            </w:r>
            <w:proofErr w:type="spellEnd"/>
            <w:r w:rsidRPr="00890C0C">
              <w:rPr>
                <w:rFonts w:ascii="Times New Roman" w:hAnsi="Times New Roman"/>
                <w:sz w:val="28"/>
                <w:szCs w:val="28"/>
              </w:rPr>
              <w:t>, показ детьми, рефлексия</w:t>
            </w:r>
          </w:p>
        </w:tc>
      </w:tr>
      <w:tr w:rsidR="007830E9" w:rsidRPr="00890C0C" w:rsidTr="00890C0C">
        <w:trPr>
          <w:trHeight w:val="342"/>
        </w:trPr>
        <w:tc>
          <w:tcPr>
            <w:tcW w:w="625" w:type="dxa"/>
            <w:shd w:val="clear" w:color="auto" w:fill="auto"/>
            <w:vAlign w:val="center"/>
          </w:tcPr>
          <w:p w:rsidR="007830E9" w:rsidRPr="00890C0C" w:rsidRDefault="007830E9" w:rsidP="00890C0C">
            <w:pPr>
              <w:pStyle w:val="a3"/>
              <w:numPr>
                <w:ilvl w:val="0"/>
                <w:numId w:val="8"/>
              </w:numPr>
              <w:rPr>
                <w:rFonts w:ascii="Times New Roman" w:eastAsia="Calibri" w:hAnsi="Times New Roman"/>
                <w:sz w:val="28"/>
                <w:szCs w:val="28"/>
              </w:rPr>
            </w:pPr>
          </w:p>
        </w:tc>
        <w:tc>
          <w:tcPr>
            <w:tcW w:w="901" w:type="dxa"/>
            <w:vMerge/>
            <w:vAlign w:val="center"/>
          </w:tcPr>
          <w:p w:rsidR="007830E9" w:rsidRPr="00890C0C" w:rsidRDefault="007830E9" w:rsidP="00890C0C">
            <w:pPr>
              <w:autoSpaceDE w:val="0"/>
              <w:autoSpaceDN w:val="0"/>
              <w:adjustRightInd w:val="0"/>
              <w:rPr>
                <w:rFonts w:ascii="Times New Roman" w:hAnsi="Times New Roman"/>
                <w:sz w:val="28"/>
                <w:szCs w:val="28"/>
              </w:rPr>
            </w:pPr>
          </w:p>
        </w:tc>
        <w:tc>
          <w:tcPr>
            <w:tcW w:w="3544" w:type="dxa"/>
            <w:shd w:val="clear" w:color="auto" w:fill="auto"/>
            <w:vAlign w:val="center"/>
          </w:tcPr>
          <w:p w:rsidR="007830E9" w:rsidRPr="00890C0C" w:rsidRDefault="007830E9" w:rsidP="00890C0C">
            <w:pPr>
              <w:rPr>
                <w:rFonts w:ascii="Times New Roman" w:hAnsi="Times New Roman"/>
                <w:color w:val="000000"/>
                <w:sz w:val="28"/>
                <w:szCs w:val="28"/>
              </w:rPr>
            </w:pPr>
            <w:r w:rsidRPr="00890C0C">
              <w:rPr>
                <w:rFonts w:ascii="Times New Roman" w:hAnsi="Times New Roman"/>
                <w:color w:val="000000"/>
                <w:sz w:val="28"/>
                <w:szCs w:val="28"/>
              </w:rPr>
              <w:t>Изучение взятия фигур.</w:t>
            </w:r>
          </w:p>
        </w:tc>
        <w:tc>
          <w:tcPr>
            <w:tcW w:w="1417" w:type="dxa"/>
            <w:shd w:val="clear" w:color="auto" w:fill="auto"/>
            <w:vAlign w:val="center"/>
          </w:tcPr>
          <w:p w:rsidR="007830E9" w:rsidRPr="00890C0C" w:rsidRDefault="007830E9"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7830E9" w:rsidRPr="00890C0C" w:rsidRDefault="007830E9" w:rsidP="00890C0C">
            <w:pPr>
              <w:jc w:val="center"/>
              <w:rPr>
                <w:rFonts w:ascii="Times New Roman" w:hAnsi="Times New Roman"/>
                <w:sz w:val="28"/>
                <w:szCs w:val="28"/>
              </w:rPr>
            </w:pPr>
            <w:r>
              <w:rPr>
                <w:rFonts w:ascii="Times New Roman" w:hAnsi="Times New Roman"/>
                <w:sz w:val="28"/>
                <w:szCs w:val="28"/>
              </w:rPr>
              <w:t>1</w:t>
            </w:r>
          </w:p>
        </w:tc>
        <w:tc>
          <w:tcPr>
            <w:tcW w:w="1761" w:type="dxa"/>
            <w:vMerge/>
            <w:vAlign w:val="center"/>
          </w:tcPr>
          <w:p w:rsidR="007830E9" w:rsidRPr="00890C0C" w:rsidRDefault="007830E9" w:rsidP="00890C0C">
            <w:pPr>
              <w:jc w:val="center"/>
              <w:rPr>
                <w:sz w:val="28"/>
                <w:szCs w:val="28"/>
              </w:rPr>
            </w:pPr>
          </w:p>
        </w:tc>
      </w:tr>
      <w:tr w:rsidR="007830E9" w:rsidRPr="00890C0C" w:rsidTr="00890C0C">
        <w:trPr>
          <w:trHeight w:val="342"/>
        </w:trPr>
        <w:tc>
          <w:tcPr>
            <w:tcW w:w="625" w:type="dxa"/>
            <w:shd w:val="clear" w:color="auto" w:fill="auto"/>
            <w:vAlign w:val="center"/>
          </w:tcPr>
          <w:p w:rsidR="007830E9" w:rsidRPr="00890C0C" w:rsidRDefault="007830E9" w:rsidP="00890C0C">
            <w:pPr>
              <w:pStyle w:val="a3"/>
              <w:numPr>
                <w:ilvl w:val="0"/>
                <w:numId w:val="8"/>
              </w:numPr>
              <w:rPr>
                <w:rFonts w:ascii="Times New Roman" w:eastAsia="Calibri" w:hAnsi="Times New Roman"/>
                <w:sz w:val="28"/>
                <w:szCs w:val="28"/>
              </w:rPr>
            </w:pPr>
          </w:p>
        </w:tc>
        <w:tc>
          <w:tcPr>
            <w:tcW w:w="901" w:type="dxa"/>
            <w:vMerge w:val="restart"/>
            <w:vAlign w:val="center"/>
          </w:tcPr>
          <w:p w:rsidR="007830E9" w:rsidRPr="00890C0C" w:rsidRDefault="007830E9" w:rsidP="00890C0C">
            <w:pPr>
              <w:autoSpaceDE w:val="0"/>
              <w:autoSpaceDN w:val="0"/>
              <w:adjustRightInd w:val="0"/>
              <w:rPr>
                <w:rFonts w:ascii="Times New Roman" w:hAnsi="Times New Roman"/>
                <w:sz w:val="28"/>
                <w:szCs w:val="28"/>
              </w:rPr>
            </w:pPr>
            <w:r>
              <w:rPr>
                <w:rFonts w:ascii="Times New Roman" w:hAnsi="Times New Roman"/>
                <w:sz w:val="28"/>
                <w:szCs w:val="28"/>
              </w:rPr>
              <w:t>10.10</w:t>
            </w:r>
          </w:p>
        </w:tc>
        <w:tc>
          <w:tcPr>
            <w:tcW w:w="3544" w:type="dxa"/>
            <w:shd w:val="clear" w:color="auto" w:fill="auto"/>
            <w:vAlign w:val="center"/>
          </w:tcPr>
          <w:p w:rsidR="007830E9" w:rsidRPr="00890C0C" w:rsidRDefault="007830E9" w:rsidP="00890C0C">
            <w:pPr>
              <w:rPr>
                <w:rFonts w:ascii="Times New Roman" w:hAnsi="Times New Roman"/>
                <w:color w:val="000000"/>
                <w:sz w:val="28"/>
                <w:szCs w:val="28"/>
              </w:rPr>
            </w:pPr>
            <w:r w:rsidRPr="00890C0C">
              <w:rPr>
                <w:rFonts w:ascii="Times New Roman" w:hAnsi="Times New Roman"/>
                <w:b/>
                <w:bCs/>
                <w:color w:val="000000"/>
                <w:sz w:val="28"/>
                <w:szCs w:val="28"/>
              </w:rPr>
              <w:t>Шах и мат.</w:t>
            </w:r>
            <w:r w:rsidRPr="00890C0C">
              <w:rPr>
                <w:rFonts w:ascii="Times New Roman" w:hAnsi="Times New Roman"/>
                <w:color w:val="000000"/>
                <w:sz w:val="28"/>
                <w:szCs w:val="28"/>
              </w:rPr>
              <w:t xml:space="preserve"> Изучение шаха </w:t>
            </w:r>
          </w:p>
        </w:tc>
        <w:tc>
          <w:tcPr>
            <w:tcW w:w="1417" w:type="dxa"/>
            <w:shd w:val="clear" w:color="auto" w:fill="auto"/>
            <w:vAlign w:val="center"/>
          </w:tcPr>
          <w:p w:rsidR="007830E9" w:rsidRPr="00890C0C" w:rsidRDefault="007830E9"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7830E9" w:rsidRPr="00890C0C" w:rsidRDefault="007830E9" w:rsidP="00890C0C">
            <w:pPr>
              <w:jc w:val="center"/>
              <w:rPr>
                <w:rFonts w:ascii="Times New Roman" w:hAnsi="Times New Roman"/>
                <w:sz w:val="28"/>
                <w:szCs w:val="28"/>
              </w:rPr>
            </w:pPr>
            <w:r>
              <w:rPr>
                <w:rFonts w:ascii="Times New Roman" w:hAnsi="Times New Roman"/>
                <w:sz w:val="28"/>
                <w:szCs w:val="28"/>
              </w:rPr>
              <w:t>1</w:t>
            </w:r>
          </w:p>
        </w:tc>
        <w:tc>
          <w:tcPr>
            <w:tcW w:w="1761" w:type="dxa"/>
            <w:vMerge w:val="restart"/>
            <w:vAlign w:val="center"/>
          </w:tcPr>
          <w:p w:rsidR="007830E9" w:rsidRPr="00890C0C" w:rsidRDefault="007830E9" w:rsidP="00890C0C">
            <w:pPr>
              <w:jc w:val="center"/>
              <w:rPr>
                <w:sz w:val="28"/>
                <w:szCs w:val="28"/>
              </w:rPr>
            </w:pPr>
            <w:r w:rsidRPr="00890C0C">
              <w:rPr>
                <w:rFonts w:ascii="Times New Roman" w:hAnsi="Times New Roman"/>
                <w:sz w:val="28"/>
                <w:szCs w:val="28"/>
              </w:rPr>
              <w:t>Наблюдение, разбор, показ детьми, рефлексия</w:t>
            </w:r>
          </w:p>
        </w:tc>
      </w:tr>
      <w:tr w:rsidR="007830E9" w:rsidRPr="00890C0C" w:rsidTr="00890C0C">
        <w:trPr>
          <w:trHeight w:val="342"/>
        </w:trPr>
        <w:tc>
          <w:tcPr>
            <w:tcW w:w="625" w:type="dxa"/>
            <w:shd w:val="clear" w:color="auto" w:fill="auto"/>
            <w:vAlign w:val="center"/>
          </w:tcPr>
          <w:p w:rsidR="007830E9" w:rsidRPr="00890C0C" w:rsidRDefault="007830E9" w:rsidP="00890C0C">
            <w:pPr>
              <w:pStyle w:val="a3"/>
              <w:numPr>
                <w:ilvl w:val="0"/>
                <w:numId w:val="8"/>
              </w:numPr>
              <w:rPr>
                <w:rFonts w:ascii="Times New Roman" w:eastAsia="Calibri" w:hAnsi="Times New Roman"/>
                <w:sz w:val="28"/>
                <w:szCs w:val="28"/>
              </w:rPr>
            </w:pPr>
          </w:p>
        </w:tc>
        <w:tc>
          <w:tcPr>
            <w:tcW w:w="901" w:type="dxa"/>
            <w:vMerge/>
            <w:vAlign w:val="center"/>
          </w:tcPr>
          <w:p w:rsidR="007830E9" w:rsidRPr="00890C0C" w:rsidRDefault="007830E9" w:rsidP="00890C0C">
            <w:pPr>
              <w:autoSpaceDE w:val="0"/>
              <w:autoSpaceDN w:val="0"/>
              <w:adjustRightInd w:val="0"/>
              <w:rPr>
                <w:rFonts w:ascii="Times New Roman" w:hAnsi="Times New Roman"/>
                <w:sz w:val="28"/>
                <w:szCs w:val="28"/>
              </w:rPr>
            </w:pPr>
          </w:p>
        </w:tc>
        <w:tc>
          <w:tcPr>
            <w:tcW w:w="3544" w:type="dxa"/>
            <w:shd w:val="clear" w:color="auto" w:fill="auto"/>
            <w:vAlign w:val="center"/>
          </w:tcPr>
          <w:p w:rsidR="007830E9" w:rsidRPr="00890C0C" w:rsidRDefault="007830E9" w:rsidP="00890C0C">
            <w:pPr>
              <w:rPr>
                <w:rFonts w:ascii="Times New Roman" w:hAnsi="Times New Roman"/>
                <w:color w:val="000000"/>
                <w:sz w:val="28"/>
                <w:szCs w:val="28"/>
              </w:rPr>
            </w:pPr>
            <w:r w:rsidRPr="00890C0C">
              <w:rPr>
                <w:rFonts w:ascii="Times New Roman" w:hAnsi="Times New Roman"/>
                <w:color w:val="000000"/>
                <w:sz w:val="28"/>
                <w:szCs w:val="28"/>
              </w:rPr>
              <w:t>Изучение мата</w:t>
            </w:r>
          </w:p>
        </w:tc>
        <w:tc>
          <w:tcPr>
            <w:tcW w:w="1417" w:type="dxa"/>
            <w:shd w:val="clear" w:color="auto" w:fill="auto"/>
            <w:vAlign w:val="center"/>
          </w:tcPr>
          <w:p w:rsidR="007830E9" w:rsidRPr="00890C0C" w:rsidRDefault="007830E9"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7830E9" w:rsidRPr="00890C0C" w:rsidRDefault="007830E9" w:rsidP="00890C0C">
            <w:pPr>
              <w:jc w:val="center"/>
              <w:rPr>
                <w:rFonts w:ascii="Times New Roman" w:hAnsi="Times New Roman"/>
                <w:sz w:val="28"/>
                <w:szCs w:val="28"/>
              </w:rPr>
            </w:pPr>
            <w:r>
              <w:rPr>
                <w:rFonts w:ascii="Times New Roman" w:hAnsi="Times New Roman"/>
                <w:sz w:val="28"/>
                <w:szCs w:val="28"/>
              </w:rPr>
              <w:t>1</w:t>
            </w:r>
          </w:p>
        </w:tc>
        <w:tc>
          <w:tcPr>
            <w:tcW w:w="1761" w:type="dxa"/>
            <w:vMerge/>
            <w:vAlign w:val="center"/>
          </w:tcPr>
          <w:p w:rsidR="007830E9" w:rsidRPr="00890C0C" w:rsidRDefault="007830E9" w:rsidP="00890C0C">
            <w:pPr>
              <w:jc w:val="center"/>
              <w:rPr>
                <w:sz w:val="28"/>
                <w:szCs w:val="28"/>
              </w:rPr>
            </w:pPr>
          </w:p>
        </w:tc>
      </w:tr>
      <w:tr w:rsidR="007830E9" w:rsidRPr="00890C0C" w:rsidTr="00890C0C">
        <w:trPr>
          <w:trHeight w:val="342"/>
        </w:trPr>
        <w:tc>
          <w:tcPr>
            <w:tcW w:w="625" w:type="dxa"/>
            <w:shd w:val="clear" w:color="auto" w:fill="auto"/>
            <w:vAlign w:val="center"/>
          </w:tcPr>
          <w:p w:rsidR="007830E9" w:rsidRPr="00890C0C" w:rsidRDefault="007830E9" w:rsidP="00890C0C">
            <w:pPr>
              <w:pStyle w:val="a3"/>
              <w:numPr>
                <w:ilvl w:val="0"/>
                <w:numId w:val="8"/>
              </w:numPr>
              <w:rPr>
                <w:rFonts w:ascii="Times New Roman" w:eastAsia="Calibri" w:hAnsi="Times New Roman"/>
                <w:sz w:val="28"/>
                <w:szCs w:val="28"/>
              </w:rPr>
            </w:pPr>
          </w:p>
        </w:tc>
        <w:tc>
          <w:tcPr>
            <w:tcW w:w="901" w:type="dxa"/>
            <w:vMerge w:val="restart"/>
            <w:vAlign w:val="center"/>
          </w:tcPr>
          <w:p w:rsidR="007830E9" w:rsidRPr="00890C0C" w:rsidRDefault="007830E9" w:rsidP="00890C0C">
            <w:pPr>
              <w:autoSpaceDE w:val="0"/>
              <w:autoSpaceDN w:val="0"/>
              <w:adjustRightInd w:val="0"/>
              <w:rPr>
                <w:rFonts w:ascii="Times New Roman" w:hAnsi="Times New Roman"/>
                <w:sz w:val="28"/>
                <w:szCs w:val="28"/>
              </w:rPr>
            </w:pPr>
            <w:r>
              <w:rPr>
                <w:rFonts w:ascii="Times New Roman" w:hAnsi="Times New Roman"/>
                <w:sz w:val="28"/>
                <w:szCs w:val="28"/>
              </w:rPr>
              <w:t>17.10</w:t>
            </w:r>
          </w:p>
        </w:tc>
        <w:tc>
          <w:tcPr>
            <w:tcW w:w="3544" w:type="dxa"/>
            <w:shd w:val="clear" w:color="auto" w:fill="auto"/>
            <w:vAlign w:val="center"/>
          </w:tcPr>
          <w:p w:rsidR="007830E9" w:rsidRPr="00890C0C" w:rsidRDefault="007830E9" w:rsidP="00890C0C">
            <w:pPr>
              <w:rPr>
                <w:rFonts w:ascii="Times New Roman" w:hAnsi="Times New Roman"/>
                <w:color w:val="000000"/>
                <w:sz w:val="28"/>
                <w:szCs w:val="28"/>
              </w:rPr>
            </w:pPr>
            <w:r w:rsidRPr="00890C0C">
              <w:rPr>
                <w:rFonts w:ascii="Times New Roman" w:hAnsi="Times New Roman"/>
                <w:color w:val="000000"/>
                <w:sz w:val="28"/>
                <w:szCs w:val="28"/>
              </w:rPr>
              <w:t>Изучение пата</w:t>
            </w:r>
          </w:p>
        </w:tc>
        <w:tc>
          <w:tcPr>
            <w:tcW w:w="1417" w:type="dxa"/>
            <w:shd w:val="clear" w:color="auto" w:fill="auto"/>
            <w:vAlign w:val="center"/>
          </w:tcPr>
          <w:p w:rsidR="007830E9" w:rsidRPr="00890C0C" w:rsidRDefault="007830E9"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7830E9" w:rsidRPr="00890C0C" w:rsidRDefault="007830E9" w:rsidP="00890C0C">
            <w:pPr>
              <w:jc w:val="center"/>
              <w:rPr>
                <w:rFonts w:ascii="Times New Roman" w:hAnsi="Times New Roman"/>
                <w:sz w:val="28"/>
                <w:szCs w:val="28"/>
              </w:rPr>
            </w:pPr>
            <w:r>
              <w:rPr>
                <w:rFonts w:ascii="Times New Roman" w:hAnsi="Times New Roman"/>
                <w:sz w:val="28"/>
                <w:szCs w:val="28"/>
              </w:rPr>
              <w:t>1</w:t>
            </w:r>
          </w:p>
        </w:tc>
        <w:tc>
          <w:tcPr>
            <w:tcW w:w="1761" w:type="dxa"/>
            <w:vMerge w:val="restart"/>
            <w:vAlign w:val="center"/>
          </w:tcPr>
          <w:p w:rsidR="007830E9" w:rsidRPr="00890C0C" w:rsidRDefault="007830E9" w:rsidP="00890C0C">
            <w:pPr>
              <w:jc w:val="center"/>
              <w:rPr>
                <w:sz w:val="28"/>
                <w:szCs w:val="28"/>
              </w:rPr>
            </w:pPr>
            <w:r w:rsidRPr="00890C0C">
              <w:rPr>
                <w:rFonts w:ascii="Times New Roman" w:hAnsi="Times New Roman"/>
                <w:sz w:val="28"/>
                <w:szCs w:val="28"/>
              </w:rPr>
              <w:t>Наблюдение, разбор, показ детьми, рефлексия</w:t>
            </w:r>
          </w:p>
        </w:tc>
      </w:tr>
      <w:tr w:rsidR="007830E9" w:rsidRPr="00890C0C" w:rsidTr="00890C0C">
        <w:trPr>
          <w:trHeight w:val="342"/>
        </w:trPr>
        <w:tc>
          <w:tcPr>
            <w:tcW w:w="625" w:type="dxa"/>
            <w:shd w:val="clear" w:color="auto" w:fill="auto"/>
            <w:vAlign w:val="center"/>
          </w:tcPr>
          <w:p w:rsidR="007830E9" w:rsidRPr="00890C0C" w:rsidRDefault="007830E9" w:rsidP="00890C0C">
            <w:pPr>
              <w:pStyle w:val="a3"/>
              <w:numPr>
                <w:ilvl w:val="0"/>
                <w:numId w:val="8"/>
              </w:numPr>
              <w:rPr>
                <w:rFonts w:ascii="Times New Roman" w:eastAsia="Calibri" w:hAnsi="Times New Roman"/>
                <w:sz w:val="28"/>
                <w:szCs w:val="28"/>
              </w:rPr>
            </w:pPr>
          </w:p>
        </w:tc>
        <w:tc>
          <w:tcPr>
            <w:tcW w:w="901" w:type="dxa"/>
            <w:vMerge/>
            <w:vAlign w:val="center"/>
          </w:tcPr>
          <w:p w:rsidR="007830E9" w:rsidRPr="00890C0C" w:rsidRDefault="007830E9" w:rsidP="00890C0C">
            <w:pPr>
              <w:autoSpaceDE w:val="0"/>
              <w:autoSpaceDN w:val="0"/>
              <w:adjustRightInd w:val="0"/>
              <w:rPr>
                <w:rFonts w:ascii="Times New Roman" w:hAnsi="Times New Roman"/>
                <w:sz w:val="28"/>
                <w:szCs w:val="28"/>
              </w:rPr>
            </w:pPr>
          </w:p>
        </w:tc>
        <w:tc>
          <w:tcPr>
            <w:tcW w:w="3544" w:type="dxa"/>
            <w:shd w:val="clear" w:color="auto" w:fill="auto"/>
            <w:vAlign w:val="center"/>
          </w:tcPr>
          <w:p w:rsidR="007830E9" w:rsidRPr="00890C0C" w:rsidRDefault="007830E9" w:rsidP="00890C0C">
            <w:pPr>
              <w:rPr>
                <w:rFonts w:ascii="Times New Roman" w:hAnsi="Times New Roman"/>
                <w:color w:val="000000"/>
                <w:sz w:val="28"/>
                <w:szCs w:val="28"/>
              </w:rPr>
            </w:pPr>
            <w:r w:rsidRPr="00890C0C">
              <w:rPr>
                <w:rFonts w:ascii="Times New Roman" w:hAnsi="Times New Roman"/>
                <w:b/>
                <w:color w:val="000000"/>
                <w:sz w:val="28"/>
                <w:szCs w:val="28"/>
              </w:rPr>
              <w:t xml:space="preserve">Начало шахматного сражения. </w:t>
            </w:r>
            <w:r w:rsidRPr="00890C0C">
              <w:rPr>
                <w:rFonts w:ascii="Times New Roman" w:hAnsi="Times New Roman"/>
                <w:color w:val="000000"/>
                <w:sz w:val="28"/>
                <w:szCs w:val="28"/>
              </w:rPr>
              <w:t>Знакомство с понятием «дебют», «миттельшпиль», «эндшпиль»</w:t>
            </w:r>
          </w:p>
        </w:tc>
        <w:tc>
          <w:tcPr>
            <w:tcW w:w="1417" w:type="dxa"/>
            <w:shd w:val="clear" w:color="auto" w:fill="auto"/>
            <w:vAlign w:val="center"/>
          </w:tcPr>
          <w:p w:rsidR="007830E9" w:rsidRPr="00890C0C" w:rsidRDefault="007830E9"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7830E9" w:rsidRPr="00890C0C" w:rsidRDefault="007830E9" w:rsidP="00890C0C">
            <w:pPr>
              <w:jc w:val="center"/>
              <w:rPr>
                <w:rFonts w:ascii="Times New Roman" w:hAnsi="Times New Roman"/>
                <w:sz w:val="28"/>
                <w:szCs w:val="28"/>
              </w:rPr>
            </w:pPr>
            <w:r>
              <w:rPr>
                <w:rFonts w:ascii="Times New Roman" w:hAnsi="Times New Roman"/>
                <w:sz w:val="28"/>
                <w:szCs w:val="28"/>
              </w:rPr>
              <w:t>1</w:t>
            </w:r>
          </w:p>
        </w:tc>
        <w:tc>
          <w:tcPr>
            <w:tcW w:w="1761" w:type="dxa"/>
            <w:vMerge/>
            <w:vAlign w:val="center"/>
          </w:tcPr>
          <w:p w:rsidR="007830E9" w:rsidRPr="00890C0C" w:rsidRDefault="007830E9" w:rsidP="00890C0C">
            <w:pPr>
              <w:jc w:val="center"/>
              <w:rPr>
                <w:sz w:val="28"/>
                <w:szCs w:val="28"/>
              </w:rPr>
            </w:pPr>
          </w:p>
        </w:tc>
      </w:tr>
      <w:tr w:rsidR="007830E9" w:rsidRPr="00890C0C" w:rsidTr="00890C0C">
        <w:trPr>
          <w:trHeight w:val="342"/>
        </w:trPr>
        <w:tc>
          <w:tcPr>
            <w:tcW w:w="625" w:type="dxa"/>
            <w:shd w:val="clear" w:color="auto" w:fill="auto"/>
            <w:vAlign w:val="center"/>
          </w:tcPr>
          <w:p w:rsidR="007830E9" w:rsidRPr="00890C0C" w:rsidRDefault="007830E9" w:rsidP="00890C0C">
            <w:pPr>
              <w:pStyle w:val="a3"/>
              <w:numPr>
                <w:ilvl w:val="0"/>
                <w:numId w:val="8"/>
              </w:numPr>
              <w:rPr>
                <w:rFonts w:ascii="Times New Roman" w:eastAsia="Calibri" w:hAnsi="Times New Roman"/>
                <w:sz w:val="28"/>
                <w:szCs w:val="28"/>
              </w:rPr>
            </w:pPr>
          </w:p>
        </w:tc>
        <w:tc>
          <w:tcPr>
            <w:tcW w:w="901" w:type="dxa"/>
            <w:vMerge w:val="restart"/>
            <w:vAlign w:val="center"/>
          </w:tcPr>
          <w:p w:rsidR="007830E9" w:rsidRPr="00890C0C" w:rsidRDefault="007830E9" w:rsidP="00890C0C">
            <w:pPr>
              <w:autoSpaceDE w:val="0"/>
              <w:autoSpaceDN w:val="0"/>
              <w:adjustRightInd w:val="0"/>
              <w:rPr>
                <w:rFonts w:ascii="Times New Roman" w:hAnsi="Times New Roman"/>
                <w:sz w:val="28"/>
                <w:szCs w:val="28"/>
              </w:rPr>
            </w:pPr>
            <w:r>
              <w:rPr>
                <w:rFonts w:ascii="Times New Roman" w:hAnsi="Times New Roman"/>
                <w:sz w:val="28"/>
                <w:szCs w:val="28"/>
              </w:rPr>
              <w:t>24.10</w:t>
            </w:r>
          </w:p>
        </w:tc>
        <w:tc>
          <w:tcPr>
            <w:tcW w:w="3544" w:type="dxa"/>
            <w:shd w:val="clear" w:color="auto" w:fill="auto"/>
            <w:vAlign w:val="center"/>
          </w:tcPr>
          <w:p w:rsidR="007830E9" w:rsidRPr="00890C0C" w:rsidRDefault="007830E9" w:rsidP="00890C0C">
            <w:pPr>
              <w:rPr>
                <w:rFonts w:ascii="Times New Roman" w:hAnsi="Times New Roman"/>
                <w:color w:val="000000"/>
                <w:sz w:val="28"/>
                <w:szCs w:val="28"/>
              </w:rPr>
            </w:pPr>
            <w:r w:rsidRPr="00890C0C">
              <w:rPr>
                <w:rFonts w:ascii="Times New Roman" w:hAnsi="Times New Roman"/>
                <w:color w:val="000000"/>
                <w:sz w:val="28"/>
                <w:szCs w:val="28"/>
              </w:rPr>
              <w:t>Как начинать шахматное сражение</w:t>
            </w:r>
          </w:p>
        </w:tc>
        <w:tc>
          <w:tcPr>
            <w:tcW w:w="1417" w:type="dxa"/>
            <w:shd w:val="clear" w:color="auto" w:fill="auto"/>
            <w:vAlign w:val="center"/>
          </w:tcPr>
          <w:p w:rsidR="007830E9" w:rsidRPr="00890C0C" w:rsidRDefault="007830E9"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7830E9" w:rsidRPr="00890C0C" w:rsidRDefault="007830E9" w:rsidP="00890C0C">
            <w:pPr>
              <w:jc w:val="center"/>
              <w:rPr>
                <w:rFonts w:ascii="Times New Roman" w:hAnsi="Times New Roman"/>
                <w:sz w:val="28"/>
                <w:szCs w:val="28"/>
              </w:rPr>
            </w:pPr>
            <w:r>
              <w:rPr>
                <w:rFonts w:ascii="Times New Roman" w:hAnsi="Times New Roman"/>
                <w:sz w:val="28"/>
                <w:szCs w:val="28"/>
              </w:rPr>
              <w:t>1</w:t>
            </w:r>
          </w:p>
        </w:tc>
        <w:tc>
          <w:tcPr>
            <w:tcW w:w="1761" w:type="dxa"/>
            <w:vMerge w:val="restart"/>
            <w:vAlign w:val="center"/>
          </w:tcPr>
          <w:p w:rsidR="007830E9" w:rsidRPr="00890C0C" w:rsidRDefault="007830E9" w:rsidP="00890C0C">
            <w:pPr>
              <w:jc w:val="center"/>
              <w:rPr>
                <w:sz w:val="28"/>
                <w:szCs w:val="28"/>
              </w:rPr>
            </w:pPr>
            <w:r>
              <w:rPr>
                <w:rFonts w:ascii="Times New Roman" w:hAnsi="Times New Roman"/>
                <w:sz w:val="28"/>
                <w:szCs w:val="28"/>
              </w:rPr>
              <w:t xml:space="preserve">Наблюдение </w:t>
            </w:r>
            <w:r w:rsidRPr="00890C0C">
              <w:rPr>
                <w:rFonts w:ascii="Times New Roman" w:hAnsi="Times New Roman"/>
                <w:sz w:val="28"/>
                <w:szCs w:val="28"/>
              </w:rPr>
              <w:t>разбор, показ детьми, рефлексия</w:t>
            </w:r>
          </w:p>
        </w:tc>
      </w:tr>
      <w:tr w:rsidR="007830E9" w:rsidRPr="00890C0C" w:rsidTr="00890C0C">
        <w:trPr>
          <w:trHeight w:val="342"/>
        </w:trPr>
        <w:tc>
          <w:tcPr>
            <w:tcW w:w="625" w:type="dxa"/>
            <w:shd w:val="clear" w:color="auto" w:fill="auto"/>
            <w:vAlign w:val="center"/>
          </w:tcPr>
          <w:p w:rsidR="007830E9" w:rsidRPr="00890C0C" w:rsidRDefault="007830E9" w:rsidP="00890C0C">
            <w:pPr>
              <w:pStyle w:val="a3"/>
              <w:numPr>
                <w:ilvl w:val="0"/>
                <w:numId w:val="8"/>
              </w:numPr>
              <w:rPr>
                <w:rFonts w:ascii="Times New Roman" w:eastAsia="Calibri" w:hAnsi="Times New Roman"/>
                <w:sz w:val="28"/>
                <w:szCs w:val="28"/>
              </w:rPr>
            </w:pPr>
          </w:p>
        </w:tc>
        <w:tc>
          <w:tcPr>
            <w:tcW w:w="901" w:type="dxa"/>
            <w:vMerge/>
            <w:vAlign w:val="center"/>
          </w:tcPr>
          <w:p w:rsidR="007830E9" w:rsidRPr="00890C0C" w:rsidRDefault="007830E9" w:rsidP="00890C0C">
            <w:pPr>
              <w:autoSpaceDE w:val="0"/>
              <w:autoSpaceDN w:val="0"/>
              <w:adjustRightInd w:val="0"/>
              <w:rPr>
                <w:rFonts w:ascii="Times New Roman" w:hAnsi="Times New Roman"/>
                <w:sz w:val="28"/>
                <w:szCs w:val="28"/>
              </w:rPr>
            </w:pPr>
          </w:p>
        </w:tc>
        <w:tc>
          <w:tcPr>
            <w:tcW w:w="3544" w:type="dxa"/>
            <w:shd w:val="clear" w:color="auto" w:fill="auto"/>
            <w:vAlign w:val="center"/>
          </w:tcPr>
          <w:p w:rsidR="007830E9" w:rsidRPr="00890C0C" w:rsidRDefault="007830E9" w:rsidP="00890C0C">
            <w:pPr>
              <w:rPr>
                <w:rFonts w:ascii="Times New Roman" w:hAnsi="Times New Roman"/>
                <w:color w:val="000000"/>
                <w:sz w:val="28"/>
                <w:szCs w:val="28"/>
              </w:rPr>
            </w:pPr>
            <w:r w:rsidRPr="00890C0C">
              <w:rPr>
                <w:rFonts w:ascii="Times New Roman" w:hAnsi="Times New Roman"/>
                <w:color w:val="000000"/>
                <w:sz w:val="28"/>
                <w:szCs w:val="28"/>
              </w:rPr>
              <w:t>Изучение примеров дебютов</w:t>
            </w:r>
          </w:p>
        </w:tc>
        <w:tc>
          <w:tcPr>
            <w:tcW w:w="1417" w:type="dxa"/>
            <w:shd w:val="clear" w:color="auto" w:fill="auto"/>
            <w:vAlign w:val="center"/>
          </w:tcPr>
          <w:p w:rsidR="007830E9" w:rsidRPr="00890C0C" w:rsidRDefault="007830E9"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7830E9" w:rsidRPr="00890C0C" w:rsidRDefault="007830E9" w:rsidP="00890C0C">
            <w:pPr>
              <w:jc w:val="center"/>
              <w:rPr>
                <w:rFonts w:ascii="Times New Roman" w:hAnsi="Times New Roman"/>
                <w:sz w:val="28"/>
                <w:szCs w:val="28"/>
              </w:rPr>
            </w:pPr>
            <w:r>
              <w:rPr>
                <w:rFonts w:ascii="Times New Roman" w:hAnsi="Times New Roman"/>
                <w:sz w:val="28"/>
                <w:szCs w:val="28"/>
              </w:rPr>
              <w:t>1</w:t>
            </w:r>
          </w:p>
        </w:tc>
        <w:tc>
          <w:tcPr>
            <w:tcW w:w="1761" w:type="dxa"/>
            <w:vMerge/>
            <w:vAlign w:val="center"/>
          </w:tcPr>
          <w:p w:rsidR="007830E9" w:rsidRPr="00890C0C" w:rsidRDefault="007830E9" w:rsidP="00890C0C">
            <w:pPr>
              <w:jc w:val="center"/>
              <w:rPr>
                <w:sz w:val="28"/>
                <w:szCs w:val="28"/>
              </w:rPr>
            </w:pPr>
          </w:p>
        </w:tc>
      </w:tr>
      <w:tr w:rsidR="007830E9" w:rsidRPr="00890C0C" w:rsidTr="00890C0C">
        <w:trPr>
          <w:trHeight w:val="342"/>
        </w:trPr>
        <w:tc>
          <w:tcPr>
            <w:tcW w:w="625" w:type="dxa"/>
            <w:shd w:val="clear" w:color="auto" w:fill="auto"/>
            <w:vAlign w:val="center"/>
          </w:tcPr>
          <w:p w:rsidR="007830E9" w:rsidRPr="00890C0C" w:rsidRDefault="007830E9" w:rsidP="00890C0C">
            <w:pPr>
              <w:pStyle w:val="a3"/>
              <w:numPr>
                <w:ilvl w:val="0"/>
                <w:numId w:val="8"/>
              </w:numPr>
              <w:rPr>
                <w:rFonts w:ascii="Times New Roman" w:eastAsia="Calibri" w:hAnsi="Times New Roman"/>
                <w:sz w:val="28"/>
                <w:szCs w:val="28"/>
              </w:rPr>
            </w:pPr>
          </w:p>
        </w:tc>
        <w:tc>
          <w:tcPr>
            <w:tcW w:w="901" w:type="dxa"/>
            <w:vMerge w:val="restart"/>
            <w:vAlign w:val="center"/>
          </w:tcPr>
          <w:p w:rsidR="007830E9" w:rsidRPr="00890C0C" w:rsidRDefault="007830E9" w:rsidP="00890C0C">
            <w:pPr>
              <w:autoSpaceDE w:val="0"/>
              <w:autoSpaceDN w:val="0"/>
              <w:adjustRightInd w:val="0"/>
              <w:rPr>
                <w:rFonts w:ascii="Times New Roman" w:hAnsi="Times New Roman"/>
                <w:sz w:val="28"/>
                <w:szCs w:val="28"/>
              </w:rPr>
            </w:pPr>
            <w:r>
              <w:rPr>
                <w:rFonts w:ascii="Times New Roman" w:hAnsi="Times New Roman"/>
                <w:sz w:val="28"/>
                <w:szCs w:val="28"/>
              </w:rPr>
              <w:t>07.11</w:t>
            </w:r>
          </w:p>
        </w:tc>
        <w:tc>
          <w:tcPr>
            <w:tcW w:w="3544" w:type="dxa"/>
            <w:shd w:val="clear" w:color="auto" w:fill="auto"/>
            <w:vAlign w:val="center"/>
          </w:tcPr>
          <w:p w:rsidR="007830E9" w:rsidRPr="00890C0C" w:rsidRDefault="007830E9" w:rsidP="00890C0C">
            <w:pPr>
              <w:pStyle w:val="a4"/>
              <w:rPr>
                <w:rFonts w:ascii="Times New Roman" w:hAnsi="Times New Roman" w:cs="Times New Roman"/>
                <w:color w:val="000000"/>
                <w:sz w:val="28"/>
                <w:szCs w:val="28"/>
              </w:rPr>
            </w:pPr>
            <w:r w:rsidRPr="00890C0C">
              <w:rPr>
                <w:rFonts w:ascii="Times New Roman" w:hAnsi="Times New Roman" w:cs="Times New Roman"/>
                <w:color w:val="000000"/>
                <w:sz w:val="28"/>
                <w:szCs w:val="28"/>
              </w:rPr>
              <w:t>Изучение основ шахматной стратегии</w:t>
            </w:r>
          </w:p>
        </w:tc>
        <w:tc>
          <w:tcPr>
            <w:tcW w:w="1417" w:type="dxa"/>
            <w:shd w:val="clear" w:color="auto" w:fill="auto"/>
            <w:vAlign w:val="center"/>
          </w:tcPr>
          <w:p w:rsidR="007830E9" w:rsidRPr="00890C0C" w:rsidRDefault="007830E9"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7830E9" w:rsidRPr="00890C0C" w:rsidRDefault="007830E9" w:rsidP="00890C0C">
            <w:pPr>
              <w:jc w:val="center"/>
              <w:rPr>
                <w:rFonts w:ascii="Times New Roman" w:hAnsi="Times New Roman"/>
                <w:sz w:val="28"/>
                <w:szCs w:val="28"/>
              </w:rPr>
            </w:pPr>
            <w:r>
              <w:rPr>
                <w:rFonts w:ascii="Times New Roman" w:hAnsi="Times New Roman"/>
                <w:sz w:val="28"/>
                <w:szCs w:val="28"/>
              </w:rPr>
              <w:t>1</w:t>
            </w:r>
          </w:p>
        </w:tc>
        <w:tc>
          <w:tcPr>
            <w:tcW w:w="1761" w:type="dxa"/>
            <w:vMerge w:val="restart"/>
            <w:vAlign w:val="center"/>
          </w:tcPr>
          <w:p w:rsidR="007830E9" w:rsidRPr="00890C0C" w:rsidRDefault="007830E9" w:rsidP="007830E9">
            <w:pPr>
              <w:jc w:val="center"/>
              <w:rPr>
                <w:sz w:val="28"/>
                <w:szCs w:val="28"/>
              </w:rPr>
            </w:pPr>
            <w:proofErr w:type="spellStart"/>
            <w:r>
              <w:rPr>
                <w:rFonts w:ascii="Times New Roman" w:hAnsi="Times New Roman"/>
                <w:sz w:val="28"/>
                <w:szCs w:val="28"/>
              </w:rPr>
              <w:t>Наблюдениеразбор</w:t>
            </w:r>
            <w:proofErr w:type="spellEnd"/>
            <w:r>
              <w:rPr>
                <w:rFonts w:ascii="Times New Roman" w:hAnsi="Times New Roman"/>
                <w:sz w:val="28"/>
                <w:szCs w:val="28"/>
              </w:rPr>
              <w:t>, показ детьми</w:t>
            </w:r>
          </w:p>
        </w:tc>
      </w:tr>
      <w:tr w:rsidR="007830E9" w:rsidRPr="00890C0C" w:rsidTr="00890C0C">
        <w:trPr>
          <w:trHeight w:val="342"/>
        </w:trPr>
        <w:tc>
          <w:tcPr>
            <w:tcW w:w="625" w:type="dxa"/>
            <w:shd w:val="clear" w:color="auto" w:fill="auto"/>
            <w:vAlign w:val="center"/>
          </w:tcPr>
          <w:p w:rsidR="007830E9" w:rsidRPr="00890C0C" w:rsidRDefault="007830E9" w:rsidP="00890C0C">
            <w:pPr>
              <w:pStyle w:val="a3"/>
              <w:numPr>
                <w:ilvl w:val="0"/>
                <w:numId w:val="8"/>
              </w:numPr>
              <w:rPr>
                <w:rFonts w:ascii="Times New Roman" w:eastAsia="Calibri" w:hAnsi="Times New Roman"/>
                <w:sz w:val="28"/>
                <w:szCs w:val="28"/>
              </w:rPr>
            </w:pPr>
          </w:p>
        </w:tc>
        <w:tc>
          <w:tcPr>
            <w:tcW w:w="901" w:type="dxa"/>
            <w:vMerge/>
            <w:vAlign w:val="center"/>
          </w:tcPr>
          <w:p w:rsidR="007830E9" w:rsidRPr="00890C0C" w:rsidRDefault="007830E9" w:rsidP="00890C0C">
            <w:pPr>
              <w:autoSpaceDE w:val="0"/>
              <w:autoSpaceDN w:val="0"/>
              <w:adjustRightInd w:val="0"/>
              <w:rPr>
                <w:rFonts w:ascii="Times New Roman" w:hAnsi="Times New Roman"/>
                <w:sz w:val="28"/>
                <w:szCs w:val="28"/>
              </w:rPr>
            </w:pPr>
          </w:p>
        </w:tc>
        <w:tc>
          <w:tcPr>
            <w:tcW w:w="3544" w:type="dxa"/>
            <w:shd w:val="clear" w:color="auto" w:fill="auto"/>
            <w:vAlign w:val="center"/>
          </w:tcPr>
          <w:p w:rsidR="007830E9" w:rsidRPr="00890C0C" w:rsidRDefault="007830E9" w:rsidP="00890C0C">
            <w:pPr>
              <w:rPr>
                <w:rFonts w:ascii="Times New Roman" w:hAnsi="Times New Roman"/>
                <w:color w:val="000000"/>
                <w:sz w:val="28"/>
                <w:szCs w:val="28"/>
              </w:rPr>
            </w:pPr>
            <w:r w:rsidRPr="00890C0C">
              <w:rPr>
                <w:rFonts w:ascii="Times New Roman" w:hAnsi="Times New Roman"/>
                <w:color w:val="000000"/>
                <w:sz w:val="28"/>
                <w:szCs w:val="28"/>
              </w:rPr>
              <w:t>Изучение мобилизации сил</w:t>
            </w:r>
          </w:p>
        </w:tc>
        <w:tc>
          <w:tcPr>
            <w:tcW w:w="1417" w:type="dxa"/>
            <w:shd w:val="clear" w:color="auto" w:fill="auto"/>
            <w:vAlign w:val="center"/>
          </w:tcPr>
          <w:p w:rsidR="007830E9" w:rsidRPr="00890C0C" w:rsidRDefault="007830E9"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7830E9" w:rsidRPr="00890C0C" w:rsidRDefault="007830E9" w:rsidP="00890C0C">
            <w:pPr>
              <w:jc w:val="center"/>
              <w:rPr>
                <w:rFonts w:ascii="Times New Roman" w:hAnsi="Times New Roman"/>
                <w:sz w:val="28"/>
                <w:szCs w:val="28"/>
              </w:rPr>
            </w:pPr>
            <w:r>
              <w:rPr>
                <w:rFonts w:ascii="Times New Roman" w:hAnsi="Times New Roman"/>
                <w:sz w:val="28"/>
                <w:szCs w:val="28"/>
              </w:rPr>
              <w:t>1</w:t>
            </w:r>
          </w:p>
        </w:tc>
        <w:tc>
          <w:tcPr>
            <w:tcW w:w="1761" w:type="dxa"/>
            <w:vMerge/>
            <w:vAlign w:val="center"/>
          </w:tcPr>
          <w:p w:rsidR="007830E9" w:rsidRPr="00890C0C" w:rsidRDefault="007830E9" w:rsidP="00890C0C">
            <w:pPr>
              <w:jc w:val="center"/>
              <w:rPr>
                <w:sz w:val="28"/>
                <w:szCs w:val="28"/>
              </w:rPr>
            </w:pPr>
          </w:p>
        </w:tc>
      </w:tr>
      <w:tr w:rsidR="007830E9" w:rsidRPr="00890C0C" w:rsidTr="00890C0C">
        <w:trPr>
          <w:trHeight w:val="342"/>
        </w:trPr>
        <w:tc>
          <w:tcPr>
            <w:tcW w:w="625" w:type="dxa"/>
            <w:shd w:val="clear" w:color="auto" w:fill="auto"/>
            <w:vAlign w:val="center"/>
          </w:tcPr>
          <w:p w:rsidR="007830E9" w:rsidRPr="00890C0C" w:rsidRDefault="007830E9" w:rsidP="00890C0C">
            <w:pPr>
              <w:pStyle w:val="a3"/>
              <w:numPr>
                <w:ilvl w:val="0"/>
                <w:numId w:val="8"/>
              </w:numPr>
              <w:rPr>
                <w:rFonts w:ascii="Times New Roman" w:eastAsia="Calibri" w:hAnsi="Times New Roman"/>
                <w:sz w:val="28"/>
                <w:szCs w:val="28"/>
              </w:rPr>
            </w:pPr>
          </w:p>
        </w:tc>
        <w:tc>
          <w:tcPr>
            <w:tcW w:w="901" w:type="dxa"/>
            <w:vMerge w:val="restart"/>
            <w:vAlign w:val="center"/>
          </w:tcPr>
          <w:p w:rsidR="007830E9" w:rsidRPr="00890C0C" w:rsidRDefault="007830E9" w:rsidP="00890C0C">
            <w:pPr>
              <w:autoSpaceDE w:val="0"/>
              <w:autoSpaceDN w:val="0"/>
              <w:adjustRightInd w:val="0"/>
              <w:rPr>
                <w:rFonts w:ascii="Times New Roman" w:hAnsi="Times New Roman"/>
                <w:sz w:val="28"/>
                <w:szCs w:val="28"/>
              </w:rPr>
            </w:pPr>
            <w:r>
              <w:rPr>
                <w:rFonts w:ascii="Times New Roman" w:hAnsi="Times New Roman"/>
                <w:sz w:val="28"/>
                <w:szCs w:val="28"/>
              </w:rPr>
              <w:t>14.11</w:t>
            </w:r>
          </w:p>
        </w:tc>
        <w:tc>
          <w:tcPr>
            <w:tcW w:w="3544" w:type="dxa"/>
            <w:shd w:val="clear" w:color="auto" w:fill="auto"/>
            <w:vAlign w:val="center"/>
          </w:tcPr>
          <w:p w:rsidR="007830E9" w:rsidRPr="00890C0C" w:rsidRDefault="007830E9" w:rsidP="00890C0C">
            <w:pPr>
              <w:autoSpaceDE w:val="0"/>
              <w:autoSpaceDN w:val="0"/>
              <w:adjustRightInd w:val="0"/>
              <w:rPr>
                <w:rFonts w:ascii="Times New Roman" w:hAnsi="Times New Roman"/>
                <w:color w:val="000000"/>
                <w:sz w:val="28"/>
                <w:szCs w:val="28"/>
              </w:rPr>
            </w:pPr>
            <w:r w:rsidRPr="00890C0C">
              <w:rPr>
                <w:rFonts w:ascii="Times New Roman" w:hAnsi="Times New Roman"/>
                <w:color w:val="000000"/>
                <w:sz w:val="28"/>
                <w:szCs w:val="28"/>
              </w:rPr>
              <w:t xml:space="preserve">Знакомство с пятью типами взаимодействия фигур </w:t>
            </w:r>
          </w:p>
        </w:tc>
        <w:tc>
          <w:tcPr>
            <w:tcW w:w="1417" w:type="dxa"/>
            <w:shd w:val="clear" w:color="auto" w:fill="auto"/>
            <w:vAlign w:val="center"/>
          </w:tcPr>
          <w:p w:rsidR="007830E9" w:rsidRPr="00890C0C" w:rsidRDefault="007830E9"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7830E9" w:rsidRPr="00890C0C" w:rsidRDefault="007830E9" w:rsidP="00890C0C">
            <w:pPr>
              <w:jc w:val="center"/>
              <w:rPr>
                <w:rFonts w:ascii="Times New Roman" w:hAnsi="Times New Roman"/>
                <w:sz w:val="28"/>
                <w:szCs w:val="28"/>
              </w:rPr>
            </w:pPr>
            <w:r>
              <w:rPr>
                <w:rFonts w:ascii="Times New Roman" w:hAnsi="Times New Roman"/>
                <w:sz w:val="28"/>
                <w:szCs w:val="28"/>
              </w:rPr>
              <w:t>1</w:t>
            </w:r>
          </w:p>
        </w:tc>
        <w:tc>
          <w:tcPr>
            <w:tcW w:w="1761" w:type="dxa"/>
            <w:vMerge w:val="restart"/>
            <w:vAlign w:val="center"/>
          </w:tcPr>
          <w:p w:rsidR="007830E9" w:rsidRPr="00890C0C" w:rsidRDefault="007830E9" w:rsidP="00890C0C">
            <w:pPr>
              <w:jc w:val="center"/>
              <w:rPr>
                <w:sz w:val="28"/>
                <w:szCs w:val="28"/>
              </w:rPr>
            </w:pPr>
            <w:proofErr w:type="spellStart"/>
            <w:r>
              <w:rPr>
                <w:rFonts w:ascii="Times New Roman" w:hAnsi="Times New Roman"/>
                <w:sz w:val="28"/>
                <w:szCs w:val="28"/>
              </w:rPr>
              <w:t>Наблюдениеразбор</w:t>
            </w:r>
            <w:proofErr w:type="spellEnd"/>
            <w:r>
              <w:rPr>
                <w:rFonts w:ascii="Times New Roman" w:hAnsi="Times New Roman"/>
                <w:sz w:val="28"/>
                <w:szCs w:val="28"/>
              </w:rPr>
              <w:t>, показ детьми</w:t>
            </w:r>
          </w:p>
        </w:tc>
      </w:tr>
      <w:tr w:rsidR="007830E9" w:rsidRPr="00890C0C" w:rsidTr="00890C0C">
        <w:trPr>
          <w:trHeight w:val="342"/>
        </w:trPr>
        <w:tc>
          <w:tcPr>
            <w:tcW w:w="625" w:type="dxa"/>
            <w:shd w:val="clear" w:color="auto" w:fill="auto"/>
            <w:vAlign w:val="center"/>
          </w:tcPr>
          <w:p w:rsidR="007830E9" w:rsidRPr="00890C0C" w:rsidRDefault="007830E9" w:rsidP="00890C0C">
            <w:pPr>
              <w:pStyle w:val="a3"/>
              <w:numPr>
                <w:ilvl w:val="0"/>
                <w:numId w:val="8"/>
              </w:numPr>
              <w:rPr>
                <w:rFonts w:ascii="Times New Roman" w:eastAsia="Calibri" w:hAnsi="Times New Roman"/>
                <w:sz w:val="28"/>
                <w:szCs w:val="28"/>
              </w:rPr>
            </w:pPr>
          </w:p>
        </w:tc>
        <w:tc>
          <w:tcPr>
            <w:tcW w:w="901" w:type="dxa"/>
            <w:vMerge/>
            <w:vAlign w:val="center"/>
          </w:tcPr>
          <w:p w:rsidR="007830E9" w:rsidRPr="00890C0C" w:rsidRDefault="007830E9" w:rsidP="00890C0C">
            <w:pPr>
              <w:autoSpaceDE w:val="0"/>
              <w:autoSpaceDN w:val="0"/>
              <w:adjustRightInd w:val="0"/>
              <w:rPr>
                <w:rFonts w:ascii="Times New Roman" w:hAnsi="Times New Roman"/>
                <w:sz w:val="28"/>
                <w:szCs w:val="28"/>
              </w:rPr>
            </w:pPr>
          </w:p>
        </w:tc>
        <w:tc>
          <w:tcPr>
            <w:tcW w:w="3544" w:type="dxa"/>
            <w:shd w:val="clear" w:color="auto" w:fill="auto"/>
            <w:vAlign w:val="center"/>
          </w:tcPr>
          <w:p w:rsidR="007830E9" w:rsidRPr="00890C0C" w:rsidRDefault="007830E9" w:rsidP="00890C0C">
            <w:pPr>
              <w:pStyle w:val="a4"/>
              <w:rPr>
                <w:rFonts w:ascii="Times New Roman" w:hAnsi="Times New Roman" w:cs="Times New Roman"/>
                <w:color w:val="000000"/>
                <w:sz w:val="28"/>
                <w:szCs w:val="28"/>
              </w:rPr>
            </w:pPr>
            <w:r w:rsidRPr="00890C0C">
              <w:rPr>
                <w:rFonts w:ascii="Times New Roman" w:hAnsi="Times New Roman" w:cs="Times New Roman"/>
                <w:color w:val="000000"/>
                <w:sz w:val="28"/>
                <w:szCs w:val="28"/>
              </w:rPr>
              <w:t>Изучение правила сражающихся фигур</w:t>
            </w:r>
          </w:p>
        </w:tc>
        <w:tc>
          <w:tcPr>
            <w:tcW w:w="1417" w:type="dxa"/>
            <w:shd w:val="clear" w:color="auto" w:fill="auto"/>
            <w:vAlign w:val="center"/>
          </w:tcPr>
          <w:p w:rsidR="007830E9" w:rsidRPr="00890C0C" w:rsidRDefault="007830E9"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7830E9" w:rsidRPr="00890C0C" w:rsidRDefault="007830E9" w:rsidP="00890C0C">
            <w:pPr>
              <w:jc w:val="center"/>
              <w:rPr>
                <w:rFonts w:ascii="Times New Roman" w:hAnsi="Times New Roman"/>
                <w:sz w:val="28"/>
                <w:szCs w:val="28"/>
              </w:rPr>
            </w:pPr>
            <w:r>
              <w:rPr>
                <w:rFonts w:ascii="Times New Roman" w:hAnsi="Times New Roman"/>
                <w:sz w:val="28"/>
                <w:szCs w:val="28"/>
              </w:rPr>
              <w:t>1</w:t>
            </w:r>
          </w:p>
        </w:tc>
        <w:tc>
          <w:tcPr>
            <w:tcW w:w="1761" w:type="dxa"/>
            <w:vMerge/>
            <w:vAlign w:val="center"/>
          </w:tcPr>
          <w:p w:rsidR="007830E9" w:rsidRPr="00890C0C" w:rsidRDefault="007830E9" w:rsidP="00890C0C">
            <w:pPr>
              <w:jc w:val="center"/>
              <w:rPr>
                <w:sz w:val="28"/>
                <w:szCs w:val="28"/>
              </w:rPr>
            </w:pPr>
          </w:p>
        </w:tc>
      </w:tr>
      <w:tr w:rsidR="007830E9" w:rsidRPr="00890C0C" w:rsidTr="00890C0C">
        <w:trPr>
          <w:trHeight w:val="342"/>
        </w:trPr>
        <w:tc>
          <w:tcPr>
            <w:tcW w:w="625" w:type="dxa"/>
            <w:shd w:val="clear" w:color="auto" w:fill="auto"/>
            <w:vAlign w:val="center"/>
          </w:tcPr>
          <w:p w:rsidR="007830E9" w:rsidRPr="00890C0C" w:rsidRDefault="007830E9" w:rsidP="00890C0C">
            <w:pPr>
              <w:pStyle w:val="a3"/>
              <w:numPr>
                <w:ilvl w:val="0"/>
                <w:numId w:val="8"/>
              </w:numPr>
              <w:rPr>
                <w:rFonts w:ascii="Times New Roman" w:eastAsia="Calibri" w:hAnsi="Times New Roman"/>
                <w:sz w:val="28"/>
                <w:szCs w:val="28"/>
              </w:rPr>
            </w:pPr>
          </w:p>
        </w:tc>
        <w:tc>
          <w:tcPr>
            <w:tcW w:w="901" w:type="dxa"/>
            <w:vMerge w:val="restart"/>
            <w:vAlign w:val="center"/>
          </w:tcPr>
          <w:p w:rsidR="007830E9" w:rsidRPr="00890C0C" w:rsidRDefault="007830E9" w:rsidP="00890C0C">
            <w:pPr>
              <w:autoSpaceDE w:val="0"/>
              <w:autoSpaceDN w:val="0"/>
              <w:adjustRightInd w:val="0"/>
              <w:rPr>
                <w:rFonts w:ascii="Times New Roman" w:hAnsi="Times New Roman"/>
                <w:sz w:val="28"/>
                <w:szCs w:val="28"/>
              </w:rPr>
            </w:pPr>
            <w:r>
              <w:rPr>
                <w:rFonts w:ascii="Times New Roman" w:hAnsi="Times New Roman"/>
                <w:sz w:val="28"/>
                <w:szCs w:val="28"/>
              </w:rPr>
              <w:t>21.11</w:t>
            </w:r>
          </w:p>
        </w:tc>
        <w:tc>
          <w:tcPr>
            <w:tcW w:w="3544" w:type="dxa"/>
            <w:shd w:val="clear" w:color="auto" w:fill="auto"/>
            <w:vAlign w:val="center"/>
          </w:tcPr>
          <w:p w:rsidR="007830E9" w:rsidRPr="00890C0C" w:rsidRDefault="007830E9" w:rsidP="00890C0C">
            <w:pPr>
              <w:pStyle w:val="a4"/>
              <w:rPr>
                <w:rFonts w:ascii="Times New Roman" w:hAnsi="Times New Roman" w:cs="Times New Roman"/>
                <w:color w:val="000000"/>
                <w:sz w:val="28"/>
                <w:szCs w:val="28"/>
              </w:rPr>
            </w:pPr>
            <w:r w:rsidRPr="00890C0C">
              <w:rPr>
                <w:rFonts w:ascii="Times New Roman" w:hAnsi="Times New Roman" w:cs="Times New Roman"/>
                <w:color w:val="000000"/>
                <w:sz w:val="28"/>
                <w:szCs w:val="28"/>
              </w:rPr>
              <w:t>Изучение развития дебюта</w:t>
            </w:r>
          </w:p>
        </w:tc>
        <w:tc>
          <w:tcPr>
            <w:tcW w:w="1417" w:type="dxa"/>
            <w:shd w:val="clear" w:color="auto" w:fill="auto"/>
            <w:vAlign w:val="center"/>
          </w:tcPr>
          <w:p w:rsidR="007830E9" w:rsidRPr="00890C0C" w:rsidRDefault="007830E9"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7830E9" w:rsidRPr="00890C0C" w:rsidRDefault="007830E9" w:rsidP="00890C0C">
            <w:pPr>
              <w:jc w:val="center"/>
              <w:rPr>
                <w:rFonts w:ascii="Times New Roman" w:hAnsi="Times New Roman"/>
                <w:sz w:val="28"/>
                <w:szCs w:val="28"/>
              </w:rPr>
            </w:pPr>
            <w:r>
              <w:rPr>
                <w:rFonts w:ascii="Times New Roman" w:hAnsi="Times New Roman"/>
                <w:sz w:val="28"/>
                <w:szCs w:val="28"/>
              </w:rPr>
              <w:t>1</w:t>
            </w:r>
          </w:p>
        </w:tc>
        <w:tc>
          <w:tcPr>
            <w:tcW w:w="1761" w:type="dxa"/>
            <w:vMerge w:val="restart"/>
            <w:vAlign w:val="center"/>
          </w:tcPr>
          <w:p w:rsidR="007830E9" w:rsidRPr="00890C0C" w:rsidRDefault="007830E9" w:rsidP="00890C0C">
            <w:pPr>
              <w:jc w:val="center"/>
              <w:rPr>
                <w:sz w:val="28"/>
                <w:szCs w:val="28"/>
              </w:rPr>
            </w:pPr>
            <w:proofErr w:type="spellStart"/>
            <w:r>
              <w:rPr>
                <w:rFonts w:ascii="Times New Roman" w:hAnsi="Times New Roman"/>
                <w:sz w:val="28"/>
                <w:szCs w:val="28"/>
              </w:rPr>
              <w:t>Наблюдениеразбор</w:t>
            </w:r>
            <w:proofErr w:type="spellEnd"/>
            <w:r>
              <w:rPr>
                <w:rFonts w:ascii="Times New Roman" w:hAnsi="Times New Roman"/>
                <w:sz w:val="28"/>
                <w:szCs w:val="28"/>
              </w:rPr>
              <w:t>, показ детьми</w:t>
            </w:r>
          </w:p>
        </w:tc>
      </w:tr>
      <w:tr w:rsidR="007830E9" w:rsidRPr="00890C0C" w:rsidTr="00890C0C">
        <w:trPr>
          <w:trHeight w:val="342"/>
        </w:trPr>
        <w:tc>
          <w:tcPr>
            <w:tcW w:w="625" w:type="dxa"/>
            <w:shd w:val="clear" w:color="auto" w:fill="auto"/>
            <w:vAlign w:val="center"/>
          </w:tcPr>
          <w:p w:rsidR="007830E9" w:rsidRPr="00890C0C" w:rsidRDefault="007830E9" w:rsidP="00890C0C">
            <w:pPr>
              <w:pStyle w:val="a3"/>
              <w:numPr>
                <w:ilvl w:val="0"/>
                <w:numId w:val="8"/>
              </w:numPr>
              <w:rPr>
                <w:rFonts w:ascii="Times New Roman" w:eastAsia="Calibri" w:hAnsi="Times New Roman"/>
                <w:sz w:val="28"/>
                <w:szCs w:val="28"/>
              </w:rPr>
            </w:pPr>
          </w:p>
        </w:tc>
        <w:tc>
          <w:tcPr>
            <w:tcW w:w="901" w:type="dxa"/>
            <w:vMerge/>
            <w:vAlign w:val="center"/>
          </w:tcPr>
          <w:p w:rsidR="007830E9" w:rsidRPr="00890C0C" w:rsidRDefault="007830E9" w:rsidP="00890C0C">
            <w:pPr>
              <w:autoSpaceDE w:val="0"/>
              <w:autoSpaceDN w:val="0"/>
              <w:adjustRightInd w:val="0"/>
              <w:rPr>
                <w:rFonts w:ascii="Times New Roman" w:hAnsi="Times New Roman"/>
                <w:sz w:val="28"/>
                <w:szCs w:val="28"/>
              </w:rPr>
            </w:pPr>
          </w:p>
        </w:tc>
        <w:tc>
          <w:tcPr>
            <w:tcW w:w="3544" w:type="dxa"/>
            <w:shd w:val="clear" w:color="auto" w:fill="auto"/>
            <w:vAlign w:val="center"/>
          </w:tcPr>
          <w:p w:rsidR="007830E9" w:rsidRPr="00890C0C" w:rsidRDefault="007830E9" w:rsidP="00890C0C">
            <w:pPr>
              <w:rPr>
                <w:rFonts w:ascii="Times New Roman" w:hAnsi="Times New Roman"/>
                <w:color w:val="000000"/>
                <w:sz w:val="28"/>
                <w:szCs w:val="28"/>
              </w:rPr>
            </w:pPr>
            <w:r w:rsidRPr="00890C0C">
              <w:rPr>
                <w:rFonts w:ascii="Times New Roman" w:hAnsi="Times New Roman"/>
                <w:color w:val="000000"/>
                <w:sz w:val="28"/>
                <w:szCs w:val="28"/>
              </w:rPr>
              <w:t>Изучение борьбы за центр</w:t>
            </w:r>
          </w:p>
        </w:tc>
        <w:tc>
          <w:tcPr>
            <w:tcW w:w="1417" w:type="dxa"/>
            <w:shd w:val="clear" w:color="auto" w:fill="auto"/>
            <w:vAlign w:val="center"/>
          </w:tcPr>
          <w:p w:rsidR="007830E9" w:rsidRPr="00890C0C" w:rsidRDefault="007830E9"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7830E9" w:rsidRPr="00890C0C" w:rsidRDefault="007830E9" w:rsidP="00890C0C">
            <w:pPr>
              <w:jc w:val="center"/>
              <w:rPr>
                <w:rFonts w:ascii="Times New Roman" w:hAnsi="Times New Roman"/>
                <w:sz w:val="28"/>
                <w:szCs w:val="28"/>
              </w:rPr>
            </w:pPr>
            <w:r>
              <w:rPr>
                <w:rFonts w:ascii="Times New Roman" w:hAnsi="Times New Roman"/>
                <w:sz w:val="28"/>
                <w:szCs w:val="28"/>
              </w:rPr>
              <w:t>1</w:t>
            </w:r>
          </w:p>
        </w:tc>
        <w:tc>
          <w:tcPr>
            <w:tcW w:w="1761" w:type="dxa"/>
            <w:vMerge/>
            <w:vAlign w:val="center"/>
          </w:tcPr>
          <w:p w:rsidR="007830E9" w:rsidRPr="00890C0C" w:rsidRDefault="007830E9" w:rsidP="00890C0C">
            <w:pPr>
              <w:jc w:val="center"/>
              <w:rPr>
                <w:sz w:val="28"/>
                <w:szCs w:val="28"/>
              </w:rPr>
            </w:pPr>
          </w:p>
        </w:tc>
      </w:tr>
      <w:tr w:rsidR="007830E9" w:rsidRPr="00890C0C" w:rsidTr="00890C0C">
        <w:trPr>
          <w:trHeight w:val="342"/>
        </w:trPr>
        <w:tc>
          <w:tcPr>
            <w:tcW w:w="625" w:type="dxa"/>
            <w:shd w:val="clear" w:color="auto" w:fill="auto"/>
            <w:vAlign w:val="center"/>
          </w:tcPr>
          <w:p w:rsidR="007830E9" w:rsidRPr="00890C0C" w:rsidRDefault="007830E9" w:rsidP="00890C0C">
            <w:pPr>
              <w:pStyle w:val="a3"/>
              <w:numPr>
                <w:ilvl w:val="0"/>
                <w:numId w:val="8"/>
              </w:numPr>
              <w:rPr>
                <w:rFonts w:ascii="Times New Roman" w:eastAsia="Calibri" w:hAnsi="Times New Roman"/>
                <w:sz w:val="28"/>
                <w:szCs w:val="28"/>
              </w:rPr>
            </w:pPr>
          </w:p>
        </w:tc>
        <w:tc>
          <w:tcPr>
            <w:tcW w:w="901" w:type="dxa"/>
            <w:vAlign w:val="center"/>
          </w:tcPr>
          <w:p w:rsidR="007830E9" w:rsidRPr="00890C0C" w:rsidRDefault="007830E9" w:rsidP="00890C0C">
            <w:pPr>
              <w:autoSpaceDE w:val="0"/>
              <w:autoSpaceDN w:val="0"/>
              <w:adjustRightInd w:val="0"/>
              <w:rPr>
                <w:rFonts w:ascii="Times New Roman" w:hAnsi="Times New Roman"/>
                <w:sz w:val="28"/>
                <w:szCs w:val="28"/>
              </w:rPr>
            </w:pPr>
            <w:r>
              <w:rPr>
                <w:rFonts w:ascii="Times New Roman" w:hAnsi="Times New Roman"/>
                <w:sz w:val="28"/>
                <w:szCs w:val="28"/>
              </w:rPr>
              <w:t>28.11</w:t>
            </w:r>
          </w:p>
        </w:tc>
        <w:tc>
          <w:tcPr>
            <w:tcW w:w="3544" w:type="dxa"/>
            <w:shd w:val="clear" w:color="auto" w:fill="auto"/>
            <w:vAlign w:val="center"/>
          </w:tcPr>
          <w:p w:rsidR="007830E9" w:rsidRPr="00890C0C" w:rsidRDefault="007830E9" w:rsidP="00890C0C">
            <w:pPr>
              <w:rPr>
                <w:rFonts w:ascii="Times New Roman" w:hAnsi="Times New Roman"/>
                <w:color w:val="000000"/>
                <w:sz w:val="28"/>
                <w:szCs w:val="28"/>
              </w:rPr>
            </w:pPr>
            <w:r w:rsidRPr="00890C0C">
              <w:rPr>
                <w:rFonts w:ascii="Times New Roman" w:hAnsi="Times New Roman"/>
                <w:color w:val="000000"/>
                <w:sz w:val="28"/>
                <w:szCs w:val="28"/>
              </w:rPr>
              <w:t>Изучение игры пешечного строя</w:t>
            </w:r>
          </w:p>
        </w:tc>
        <w:tc>
          <w:tcPr>
            <w:tcW w:w="1417" w:type="dxa"/>
            <w:shd w:val="clear" w:color="auto" w:fill="auto"/>
            <w:vAlign w:val="center"/>
          </w:tcPr>
          <w:p w:rsidR="007830E9" w:rsidRPr="00890C0C" w:rsidRDefault="007830E9"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7830E9" w:rsidRPr="00890C0C" w:rsidRDefault="007830E9" w:rsidP="00890C0C">
            <w:pPr>
              <w:jc w:val="center"/>
              <w:rPr>
                <w:rFonts w:ascii="Times New Roman" w:hAnsi="Times New Roman"/>
                <w:sz w:val="28"/>
                <w:szCs w:val="28"/>
              </w:rPr>
            </w:pPr>
          </w:p>
        </w:tc>
        <w:tc>
          <w:tcPr>
            <w:tcW w:w="1761" w:type="dxa"/>
            <w:vMerge w:val="restart"/>
            <w:vAlign w:val="center"/>
          </w:tcPr>
          <w:p w:rsidR="007830E9" w:rsidRPr="00890C0C" w:rsidRDefault="007830E9" w:rsidP="00890C0C">
            <w:pPr>
              <w:jc w:val="center"/>
              <w:rPr>
                <w:sz w:val="28"/>
                <w:szCs w:val="28"/>
              </w:rPr>
            </w:pPr>
            <w:proofErr w:type="spellStart"/>
            <w:r>
              <w:rPr>
                <w:rFonts w:ascii="Times New Roman" w:hAnsi="Times New Roman"/>
                <w:sz w:val="28"/>
                <w:szCs w:val="28"/>
              </w:rPr>
              <w:t>Наблюдениеразбор</w:t>
            </w:r>
            <w:proofErr w:type="spellEnd"/>
            <w:r>
              <w:rPr>
                <w:rFonts w:ascii="Times New Roman" w:hAnsi="Times New Roman"/>
                <w:sz w:val="28"/>
                <w:szCs w:val="28"/>
              </w:rPr>
              <w:t xml:space="preserve">, </w:t>
            </w:r>
            <w:r>
              <w:rPr>
                <w:rFonts w:ascii="Times New Roman" w:hAnsi="Times New Roman"/>
                <w:sz w:val="28"/>
                <w:szCs w:val="28"/>
              </w:rPr>
              <w:lastRenderedPageBreak/>
              <w:t>показ детьми</w:t>
            </w:r>
          </w:p>
        </w:tc>
      </w:tr>
      <w:tr w:rsidR="007830E9" w:rsidRPr="00890C0C" w:rsidTr="00890C0C">
        <w:trPr>
          <w:trHeight w:val="342"/>
        </w:trPr>
        <w:tc>
          <w:tcPr>
            <w:tcW w:w="625" w:type="dxa"/>
            <w:shd w:val="clear" w:color="auto" w:fill="auto"/>
            <w:vAlign w:val="center"/>
          </w:tcPr>
          <w:p w:rsidR="007830E9" w:rsidRPr="00890C0C" w:rsidRDefault="007830E9" w:rsidP="00890C0C">
            <w:pPr>
              <w:pStyle w:val="a3"/>
              <w:numPr>
                <w:ilvl w:val="0"/>
                <w:numId w:val="8"/>
              </w:numPr>
              <w:rPr>
                <w:rFonts w:ascii="Times New Roman" w:eastAsia="Calibri" w:hAnsi="Times New Roman"/>
                <w:sz w:val="28"/>
                <w:szCs w:val="28"/>
              </w:rPr>
            </w:pPr>
          </w:p>
        </w:tc>
        <w:tc>
          <w:tcPr>
            <w:tcW w:w="901" w:type="dxa"/>
            <w:vAlign w:val="center"/>
          </w:tcPr>
          <w:p w:rsidR="007830E9" w:rsidRPr="00890C0C" w:rsidRDefault="007830E9" w:rsidP="00890C0C">
            <w:pPr>
              <w:autoSpaceDE w:val="0"/>
              <w:autoSpaceDN w:val="0"/>
              <w:adjustRightInd w:val="0"/>
              <w:rPr>
                <w:rFonts w:ascii="Times New Roman" w:hAnsi="Times New Roman"/>
                <w:sz w:val="28"/>
                <w:szCs w:val="28"/>
              </w:rPr>
            </w:pPr>
            <w:r>
              <w:rPr>
                <w:rFonts w:ascii="Times New Roman" w:hAnsi="Times New Roman"/>
                <w:sz w:val="28"/>
                <w:szCs w:val="28"/>
              </w:rPr>
              <w:t>28.11</w:t>
            </w:r>
          </w:p>
        </w:tc>
        <w:tc>
          <w:tcPr>
            <w:tcW w:w="3544" w:type="dxa"/>
            <w:shd w:val="clear" w:color="auto" w:fill="auto"/>
            <w:vAlign w:val="center"/>
          </w:tcPr>
          <w:p w:rsidR="007830E9" w:rsidRPr="00890C0C" w:rsidRDefault="007830E9" w:rsidP="00890C0C">
            <w:pPr>
              <w:rPr>
                <w:rFonts w:ascii="Times New Roman" w:hAnsi="Times New Roman"/>
                <w:color w:val="000000"/>
                <w:sz w:val="28"/>
                <w:szCs w:val="28"/>
              </w:rPr>
            </w:pPr>
            <w:r w:rsidRPr="00890C0C">
              <w:rPr>
                <w:rFonts w:ascii="Times New Roman" w:hAnsi="Times New Roman"/>
                <w:color w:val="000000"/>
                <w:sz w:val="28"/>
                <w:szCs w:val="28"/>
              </w:rPr>
              <w:t>Изучение способа уничтожения пешечного центра с помощью жертвы</w:t>
            </w:r>
          </w:p>
        </w:tc>
        <w:tc>
          <w:tcPr>
            <w:tcW w:w="1417" w:type="dxa"/>
            <w:shd w:val="clear" w:color="auto" w:fill="auto"/>
            <w:vAlign w:val="center"/>
          </w:tcPr>
          <w:p w:rsidR="007830E9" w:rsidRPr="00890C0C" w:rsidRDefault="007830E9"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7830E9" w:rsidRPr="00890C0C" w:rsidRDefault="007830E9" w:rsidP="00890C0C">
            <w:pPr>
              <w:jc w:val="center"/>
              <w:rPr>
                <w:rFonts w:ascii="Times New Roman" w:hAnsi="Times New Roman"/>
                <w:sz w:val="28"/>
                <w:szCs w:val="28"/>
              </w:rPr>
            </w:pPr>
          </w:p>
        </w:tc>
        <w:tc>
          <w:tcPr>
            <w:tcW w:w="1761" w:type="dxa"/>
            <w:vMerge/>
            <w:vAlign w:val="center"/>
          </w:tcPr>
          <w:p w:rsidR="007830E9" w:rsidRPr="00890C0C" w:rsidRDefault="007830E9" w:rsidP="00890C0C">
            <w:pPr>
              <w:jc w:val="center"/>
              <w:rPr>
                <w:sz w:val="28"/>
                <w:szCs w:val="28"/>
              </w:rPr>
            </w:pPr>
          </w:p>
        </w:tc>
      </w:tr>
      <w:tr w:rsidR="007830E9" w:rsidRPr="00890C0C" w:rsidTr="00890C0C">
        <w:trPr>
          <w:trHeight w:val="342"/>
        </w:trPr>
        <w:tc>
          <w:tcPr>
            <w:tcW w:w="625" w:type="dxa"/>
            <w:shd w:val="clear" w:color="auto" w:fill="auto"/>
            <w:vAlign w:val="center"/>
          </w:tcPr>
          <w:p w:rsidR="007830E9" w:rsidRPr="00890C0C" w:rsidRDefault="007830E9" w:rsidP="00890C0C">
            <w:pPr>
              <w:pStyle w:val="a3"/>
              <w:numPr>
                <w:ilvl w:val="0"/>
                <w:numId w:val="8"/>
              </w:numPr>
              <w:rPr>
                <w:rFonts w:ascii="Times New Roman" w:eastAsia="Calibri" w:hAnsi="Times New Roman"/>
                <w:sz w:val="28"/>
                <w:szCs w:val="28"/>
              </w:rPr>
            </w:pPr>
          </w:p>
        </w:tc>
        <w:tc>
          <w:tcPr>
            <w:tcW w:w="901" w:type="dxa"/>
            <w:vMerge w:val="restart"/>
            <w:vAlign w:val="center"/>
          </w:tcPr>
          <w:p w:rsidR="007830E9" w:rsidRPr="00890C0C" w:rsidRDefault="007830E9" w:rsidP="00890C0C">
            <w:pPr>
              <w:autoSpaceDE w:val="0"/>
              <w:autoSpaceDN w:val="0"/>
              <w:adjustRightInd w:val="0"/>
              <w:rPr>
                <w:rFonts w:ascii="Times New Roman" w:hAnsi="Times New Roman"/>
                <w:sz w:val="28"/>
                <w:szCs w:val="28"/>
              </w:rPr>
            </w:pPr>
            <w:r>
              <w:rPr>
                <w:rFonts w:ascii="Times New Roman" w:hAnsi="Times New Roman"/>
                <w:sz w:val="28"/>
                <w:szCs w:val="28"/>
              </w:rPr>
              <w:t>05.12</w:t>
            </w:r>
          </w:p>
        </w:tc>
        <w:tc>
          <w:tcPr>
            <w:tcW w:w="3544" w:type="dxa"/>
            <w:shd w:val="clear" w:color="auto" w:fill="auto"/>
            <w:vAlign w:val="center"/>
          </w:tcPr>
          <w:p w:rsidR="007830E9" w:rsidRPr="00890C0C" w:rsidRDefault="007830E9" w:rsidP="00890C0C">
            <w:pPr>
              <w:rPr>
                <w:rFonts w:ascii="Times New Roman" w:hAnsi="Times New Roman"/>
                <w:color w:val="000000"/>
                <w:sz w:val="28"/>
                <w:szCs w:val="28"/>
              </w:rPr>
            </w:pPr>
            <w:r w:rsidRPr="00890C0C">
              <w:rPr>
                <w:rFonts w:ascii="Times New Roman" w:hAnsi="Times New Roman"/>
                <w:color w:val="000000"/>
                <w:sz w:val="28"/>
                <w:szCs w:val="28"/>
              </w:rPr>
              <w:t>Изучение прорыва отсталой пешки</w:t>
            </w:r>
          </w:p>
        </w:tc>
        <w:tc>
          <w:tcPr>
            <w:tcW w:w="1417" w:type="dxa"/>
            <w:shd w:val="clear" w:color="auto" w:fill="auto"/>
            <w:vAlign w:val="center"/>
          </w:tcPr>
          <w:p w:rsidR="007830E9" w:rsidRPr="00890C0C" w:rsidRDefault="007830E9"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7830E9" w:rsidRPr="00890C0C" w:rsidRDefault="007830E9" w:rsidP="00890C0C">
            <w:pPr>
              <w:jc w:val="center"/>
              <w:rPr>
                <w:rFonts w:ascii="Times New Roman" w:hAnsi="Times New Roman"/>
                <w:sz w:val="28"/>
                <w:szCs w:val="28"/>
              </w:rPr>
            </w:pPr>
            <w:r>
              <w:rPr>
                <w:rFonts w:ascii="Times New Roman" w:hAnsi="Times New Roman"/>
                <w:sz w:val="28"/>
                <w:szCs w:val="28"/>
              </w:rPr>
              <w:t>1</w:t>
            </w:r>
          </w:p>
        </w:tc>
        <w:tc>
          <w:tcPr>
            <w:tcW w:w="1761" w:type="dxa"/>
            <w:vMerge w:val="restart"/>
            <w:vAlign w:val="center"/>
          </w:tcPr>
          <w:p w:rsidR="007830E9" w:rsidRPr="00890C0C" w:rsidRDefault="007830E9" w:rsidP="00890C0C">
            <w:pPr>
              <w:jc w:val="center"/>
              <w:rPr>
                <w:sz w:val="28"/>
                <w:szCs w:val="28"/>
              </w:rPr>
            </w:pPr>
            <w:proofErr w:type="spellStart"/>
            <w:r>
              <w:rPr>
                <w:rFonts w:ascii="Times New Roman" w:hAnsi="Times New Roman"/>
                <w:sz w:val="28"/>
                <w:szCs w:val="28"/>
              </w:rPr>
              <w:t>Наблюдениеразбор</w:t>
            </w:r>
            <w:proofErr w:type="spellEnd"/>
            <w:r>
              <w:rPr>
                <w:rFonts w:ascii="Times New Roman" w:hAnsi="Times New Roman"/>
                <w:sz w:val="28"/>
                <w:szCs w:val="28"/>
              </w:rPr>
              <w:t>, показ детьми</w:t>
            </w:r>
          </w:p>
        </w:tc>
      </w:tr>
      <w:tr w:rsidR="007830E9" w:rsidRPr="00890C0C" w:rsidTr="00890C0C">
        <w:trPr>
          <w:trHeight w:val="342"/>
        </w:trPr>
        <w:tc>
          <w:tcPr>
            <w:tcW w:w="625" w:type="dxa"/>
            <w:shd w:val="clear" w:color="auto" w:fill="auto"/>
            <w:vAlign w:val="center"/>
          </w:tcPr>
          <w:p w:rsidR="007830E9" w:rsidRPr="00890C0C" w:rsidRDefault="007830E9" w:rsidP="00890C0C">
            <w:pPr>
              <w:pStyle w:val="a3"/>
              <w:numPr>
                <w:ilvl w:val="0"/>
                <w:numId w:val="8"/>
              </w:numPr>
              <w:rPr>
                <w:rFonts w:ascii="Times New Roman" w:eastAsia="Calibri" w:hAnsi="Times New Roman"/>
                <w:sz w:val="28"/>
                <w:szCs w:val="28"/>
              </w:rPr>
            </w:pPr>
          </w:p>
        </w:tc>
        <w:tc>
          <w:tcPr>
            <w:tcW w:w="901" w:type="dxa"/>
            <w:vMerge/>
            <w:vAlign w:val="center"/>
          </w:tcPr>
          <w:p w:rsidR="007830E9" w:rsidRPr="00890C0C" w:rsidRDefault="007830E9" w:rsidP="00890C0C">
            <w:pPr>
              <w:autoSpaceDE w:val="0"/>
              <w:autoSpaceDN w:val="0"/>
              <w:adjustRightInd w:val="0"/>
              <w:rPr>
                <w:rFonts w:ascii="Times New Roman" w:hAnsi="Times New Roman"/>
                <w:sz w:val="28"/>
                <w:szCs w:val="28"/>
              </w:rPr>
            </w:pPr>
          </w:p>
        </w:tc>
        <w:tc>
          <w:tcPr>
            <w:tcW w:w="3544" w:type="dxa"/>
            <w:shd w:val="clear" w:color="auto" w:fill="auto"/>
            <w:vAlign w:val="center"/>
          </w:tcPr>
          <w:p w:rsidR="007830E9" w:rsidRPr="00890C0C" w:rsidRDefault="007830E9" w:rsidP="00890C0C">
            <w:pPr>
              <w:rPr>
                <w:rFonts w:ascii="Times New Roman" w:hAnsi="Times New Roman"/>
                <w:color w:val="000000"/>
                <w:sz w:val="28"/>
                <w:szCs w:val="28"/>
              </w:rPr>
            </w:pPr>
            <w:r w:rsidRPr="00890C0C">
              <w:rPr>
                <w:rFonts w:ascii="Times New Roman" w:hAnsi="Times New Roman"/>
                <w:color w:val="000000"/>
                <w:sz w:val="28"/>
                <w:szCs w:val="28"/>
              </w:rPr>
              <w:t>Изучение дефектов в пешечной цепи</w:t>
            </w:r>
          </w:p>
        </w:tc>
        <w:tc>
          <w:tcPr>
            <w:tcW w:w="1417" w:type="dxa"/>
            <w:shd w:val="clear" w:color="auto" w:fill="auto"/>
            <w:vAlign w:val="center"/>
          </w:tcPr>
          <w:p w:rsidR="007830E9" w:rsidRPr="00890C0C" w:rsidRDefault="007830E9"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7830E9" w:rsidRPr="00890C0C" w:rsidRDefault="007830E9" w:rsidP="00890C0C">
            <w:pPr>
              <w:jc w:val="center"/>
              <w:rPr>
                <w:rFonts w:ascii="Times New Roman" w:hAnsi="Times New Roman"/>
                <w:sz w:val="28"/>
                <w:szCs w:val="28"/>
              </w:rPr>
            </w:pPr>
            <w:r>
              <w:rPr>
                <w:rFonts w:ascii="Times New Roman" w:hAnsi="Times New Roman"/>
                <w:sz w:val="28"/>
                <w:szCs w:val="28"/>
              </w:rPr>
              <w:t>1</w:t>
            </w:r>
          </w:p>
        </w:tc>
        <w:tc>
          <w:tcPr>
            <w:tcW w:w="1761" w:type="dxa"/>
            <w:vMerge/>
            <w:vAlign w:val="center"/>
          </w:tcPr>
          <w:p w:rsidR="007830E9" w:rsidRPr="00890C0C" w:rsidRDefault="007830E9" w:rsidP="00890C0C">
            <w:pPr>
              <w:jc w:val="center"/>
              <w:rPr>
                <w:sz w:val="28"/>
                <w:szCs w:val="28"/>
              </w:rPr>
            </w:pPr>
          </w:p>
        </w:tc>
      </w:tr>
      <w:tr w:rsidR="007830E9" w:rsidRPr="00890C0C" w:rsidTr="00890C0C">
        <w:trPr>
          <w:trHeight w:val="342"/>
        </w:trPr>
        <w:tc>
          <w:tcPr>
            <w:tcW w:w="625" w:type="dxa"/>
            <w:shd w:val="clear" w:color="auto" w:fill="auto"/>
            <w:vAlign w:val="center"/>
          </w:tcPr>
          <w:p w:rsidR="007830E9" w:rsidRPr="00890C0C" w:rsidRDefault="007830E9" w:rsidP="00890C0C">
            <w:pPr>
              <w:pStyle w:val="a3"/>
              <w:numPr>
                <w:ilvl w:val="0"/>
                <w:numId w:val="8"/>
              </w:numPr>
              <w:rPr>
                <w:rFonts w:ascii="Times New Roman" w:eastAsia="Calibri" w:hAnsi="Times New Roman"/>
                <w:sz w:val="28"/>
                <w:szCs w:val="28"/>
              </w:rPr>
            </w:pPr>
          </w:p>
        </w:tc>
        <w:tc>
          <w:tcPr>
            <w:tcW w:w="901" w:type="dxa"/>
            <w:vMerge w:val="restart"/>
            <w:vAlign w:val="center"/>
          </w:tcPr>
          <w:p w:rsidR="007830E9" w:rsidRPr="00890C0C" w:rsidRDefault="007830E9" w:rsidP="00890C0C">
            <w:pPr>
              <w:autoSpaceDE w:val="0"/>
              <w:autoSpaceDN w:val="0"/>
              <w:adjustRightInd w:val="0"/>
              <w:rPr>
                <w:rFonts w:ascii="Times New Roman" w:hAnsi="Times New Roman"/>
                <w:sz w:val="28"/>
                <w:szCs w:val="28"/>
              </w:rPr>
            </w:pPr>
            <w:r>
              <w:rPr>
                <w:rFonts w:ascii="Times New Roman" w:hAnsi="Times New Roman"/>
                <w:sz w:val="28"/>
                <w:szCs w:val="28"/>
              </w:rPr>
              <w:t>12.12</w:t>
            </w:r>
          </w:p>
        </w:tc>
        <w:tc>
          <w:tcPr>
            <w:tcW w:w="3544" w:type="dxa"/>
            <w:shd w:val="clear" w:color="auto" w:fill="auto"/>
            <w:vAlign w:val="center"/>
          </w:tcPr>
          <w:p w:rsidR="007830E9" w:rsidRPr="00890C0C" w:rsidRDefault="007830E9" w:rsidP="00890C0C">
            <w:pPr>
              <w:shd w:val="clear" w:color="auto" w:fill="FFFFFF"/>
              <w:ind w:right="58"/>
              <w:rPr>
                <w:rFonts w:ascii="Times New Roman" w:hAnsi="Times New Roman"/>
                <w:color w:val="000000"/>
                <w:sz w:val="28"/>
                <w:szCs w:val="28"/>
              </w:rPr>
            </w:pPr>
            <w:r w:rsidRPr="00890C0C">
              <w:rPr>
                <w:rFonts w:ascii="Times New Roman" w:hAnsi="Times New Roman"/>
                <w:color w:val="000000"/>
                <w:sz w:val="28"/>
                <w:szCs w:val="28"/>
              </w:rPr>
              <w:t>Изучение подрыва пешечного центра</w:t>
            </w:r>
          </w:p>
        </w:tc>
        <w:tc>
          <w:tcPr>
            <w:tcW w:w="1417" w:type="dxa"/>
            <w:shd w:val="clear" w:color="auto" w:fill="auto"/>
            <w:vAlign w:val="center"/>
          </w:tcPr>
          <w:p w:rsidR="007830E9" w:rsidRPr="00890C0C" w:rsidRDefault="007830E9"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7830E9" w:rsidRPr="00890C0C" w:rsidRDefault="007830E9" w:rsidP="00890C0C">
            <w:pPr>
              <w:jc w:val="center"/>
              <w:rPr>
                <w:rFonts w:ascii="Times New Roman" w:hAnsi="Times New Roman"/>
                <w:sz w:val="28"/>
                <w:szCs w:val="28"/>
              </w:rPr>
            </w:pPr>
            <w:r>
              <w:rPr>
                <w:rFonts w:ascii="Times New Roman" w:hAnsi="Times New Roman"/>
                <w:sz w:val="28"/>
                <w:szCs w:val="28"/>
              </w:rPr>
              <w:t>1</w:t>
            </w:r>
          </w:p>
        </w:tc>
        <w:tc>
          <w:tcPr>
            <w:tcW w:w="1761" w:type="dxa"/>
            <w:vMerge w:val="restart"/>
            <w:vAlign w:val="center"/>
          </w:tcPr>
          <w:p w:rsidR="007830E9" w:rsidRPr="00890C0C" w:rsidRDefault="007830E9" w:rsidP="00890C0C">
            <w:pPr>
              <w:jc w:val="center"/>
              <w:rPr>
                <w:sz w:val="28"/>
                <w:szCs w:val="28"/>
              </w:rPr>
            </w:pPr>
            <w:proofErr w:type="spellStart"/>
            <w:r>
              <w:rPr>
                <w:rFonts w:ascii="Times New Roman" w:hAnsi="Times New Roman"/>
                <w:sz w:val="28"/>
                <w:szCs w:val="28"/>
              </w:rPr>
              <w:t>Наблюдениеразбор</w:t>
            </w:r>
            <w:proofErr w:type="spellEnd"/>
            <w:r>
              <w:rPr>
                <w:rFonts w:ascii="Times New Roman" w:hAnsi="Times New Roman"/>
                <w:sz w:val="28"/>
                <w:szCs w:val="28"/>
              </w:rPr>
              <w:t>, показ детьми</w:t>
            </w:r>
          </w:p>
        </w:tc>
      </w:tr>
      <w:tr w:rsidR="007830E9" w:rsidRPr="00890C0C" w:rsidTr="00890C0C">
        <w:trPr>
          <w:trHeight w:val="342"/>
        </w:trPr>
        <w:tc>
          <w:tcPr>
            <w:tcW w:w="625" w:type="dxa"/>
            <w:shd w:val="clear" w:color="auto" w:fill="auto"/>
            <w:vAlign w:val="center"/>
          </w:tcPr>
          <w:p w:rsidR="007830E9" w:rsidRPr="00890C0C" w:rsidRDefault="007830E9" w:rsidP="00890C0C">
            <w:pPr>
              <w:pStyle w:val="a3"/>
              <w:numPr>
                <w:ilvl w:val="0"/>
                <w:numId w:val="8"/>
              </w:numPr>
              <w:rPr>
                <w:rFonts w:ascii="Times New Roman" w:eastAsia="Calibri" w:hAnsi="Times New Roman"/>
                <w:sz w:val="28"/>
                <w:szCs w:val="28"/>
              </w:rPr>
            </w:pPr>
          </w:p>
        </w:tc>
        <w:tc>
          <w:tcPr>
            <w:tcW w:w="901" w:type="dxa"/>
            <w:vMerge/>
            <w:vAlign w:val="center"/>
          </w:tcPr>
          <w:p w:rsidR="007830E9" w:rsidRPr="00890C0C" w:rsidRDefault="007830E9" w:rsidP="00890C0C">
            <w:pPr>
              <w:autoSpaceDE w:val="0"/>
              <w:autoSpaceDN w:val="0"/>
              <w:adjustRightInd w:val="0"/>
              <w:rPr>
                <w:rFonts w:ascii="Times New Roman" w:hAnsi="Times New Roman"/>
                <w:sz w:val="28"/>
                <w:szCs w:val="28"/>
              </w:rPr>
            </w:pPr>
          </w:p>
        </w:tc>
        <w:tc>
          <w:tcPr>
            <w:tcW w:w="3544" w:type="dxa"/>
            <w:shd w:val="clear" w:color="auto" w:fill="auto"/>
            <w:vAlign w:val="center"/>
          </w:tcPr>
          <w:p w:rsidR="007830E9" w:rsidRPr="00890C0C" w:rsidRDefault="007830E9" w:rsidP="00890C0C">
            <w:pPr>
              <w:rPr>
                <w:rFonts w:ascii="Times New Roman" w:hAnsi="Times New Roman"/>
                <w:color w:val="000000"/>
                <w:sz w:val="28"/>
                <w:szCs w:val="28"/>
              </w:rPr>
            </w:pPr>
            <w:r w:rsidRPr="00890C0C">
              <w:rPr>
                <w:rFonts w:ascii="Times New Roman" w:hAnsi="Times New Roman"/>
                <w:color w:val="000000"/>
                <w:sz w:val="28"/>
                <w:szCs w:val="28"/>
              </w:rPr>
              <w:t>Как избавиться от пешечных слабостей</w:t>
            </w:r>
          </w:p>
        </w:tc>
        <w:tc>
          <w:tcPr>
            <w:tcW w:w="1417" w:type="dxa"/>
            <w:shd w:val="clear" w:color="auto" w:fill="auto"/>
            <w:vAlign w:val="center"/>
          </w:tcPr>
          <w:p w:rsidR="007830E9" w:rsidRPr="00890C0C" w:rsidRDefault="007830E9"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7830E9" w:rsidRPr="00890C0C" w:rsidRDefault="007830E9" w:rsidP="00890C0C">
            <w:pPr>
              <w:jc w:val="center"/>
              <w:rPr>
                <w:rFonts w:ascii="Times New Roman" w:hAnsi="Times New Roman"/>
                <w:sz w:val="28"/>
                <w:szCs w:val="28"/>
              </w:rPr>
            </w:pPr>
            <w:r>
              <w:rPr>
                <w:rFonts w:ascii="Times New Roman" w:hAnsi="Times New Roman"/>
                <w:sz w:val="28"/>
                <w:szCs w:val="28"/>
              </w:rPr>
              <w:t>1</w:t>
            </w:r>
          </w:p>
        </w:tc>
        <w:tc>
          <w:tcPr>
            <w:tcW w:w="1761" w:type="dxa"/>
            <w:vMerge/>
            <w:vAlign w:val="center"/>
          </w:tcPr>
          <w:p w:rsidR="007830E9" w:rsidRPr="00890C0C" w:rsidRDefault="007830E9" w:rsidP="00890C0C">
            <w:pPr>
              <w:jc w:val="center"/>
              <w:rPr>
                <w:sz w:val="28"/>
                <w:szCs w:val="28"/>
              </w:rPr>
            </w:pPr>
          </w:p>
        </w:tc>
      </w:tr>
      <w:tr w:rsidR="007830E9" w:rsidRPr="00890C0C" w:rsidTr="00890C0C">
        <w:trPr>
          <w:trHeight w:val="342"/>
        </w:trPr>
        <w:tc>
          <w:tcPr>
            <w:tcW w:w="625" w:type="dxa"/>
            <w:shd w:val="clear" w:color="auto" w:fill="auto"/>
            <w:vAlign w:val="center"/>
          </w:tcPr>
          <w:p w:rsidR="007830E9" w:rsidRPr="00890C0C" w:rsidRDefault="007830E9" w:rsidP="00890C0C">
            <w:pPr>
              <w:pStyle w:val="a3"/>
              <w:numPr>
                <w:ilvl w:val="0"/>
                <w:numId w:val="8"/>
              </w:numPr>
              <w:rPr>
                <w:rFonts w:ascii="Times New Roman" w:eastAsia="Calibri" w:hAnsi="Times New Roman"/>
                <w:sz w:val="28"/>
                <w:szCs w:val="28"/>
              </w:rPr>
            </w:pPr>
          </w:p>
        </w:tc>
        <w:tc>
          <w:tcPr>
            <w:tcW w:w="901" w:type="dxa"/>
            <w:vMerge w:val="restart"/>
            <w:vAlign w:val="center"/>
          </w:tcPr>
          <w:p w:rsidR="007830E9" w:rsidRPr="00890C0C" w:rsidRDefault="007830E9" w:rsidP="00890C0C">
            <w:pPr>
              <w:autoSpaceDE w:val="0"/>
              <w:autoSpaceDN w:val="0"/>
              <w:adjustRightInd w:val="0"/>
              <w:rPr>
                <w:rFonts w:ascii="Times New Roman" w:hAnsi="Times New Roman"/>
                <w:sz w:val="28"/>
                <w:szCs w:val="28"/>
              </w:rPr>
            </w:pPr>
            <w:r>
              <w:rPr>
                <w:rFonts w:ascii="Times New Roman" w:hAnsi="Times New Roman"/>
                <w:sz w:val="28"/>
                <w:szCs w:val="28"/>
              </w:rPr>
              <w:t>19.12</w:t>
            </w:r>
          </w:p>
        </w:tc>
        <w:tc>
          <w:tcPr>
            <w:tcW w:w="3544" w:type="dxa"/>
            <w:shd w:val="clear" w:color="auto" w:fill="auto"/>
            <w:vAlign w:val="center"/>
          </w:tcPr>
          <w:p w:rsidR="007830E9" w:rsidRPr="00890C0C" w:rsidRDefault="007830E9" w:rsidP="00890C0C">
            <w:pPr>
              <w:pStyle w:val="a4"/>
              <w:rPr>
                <w:rFonts w:ascii="Times New Roman" w:hAnsi="Times New Roman" w:cs="Times New Roman"/>
                <w:color w:val="000000"/>
                <w:sz w:val="28"/>
                <w:szCs w:val="28"/>
              </w:rPr>
            </w:pPr>
            <w:r w:rsidRPr="00890C0C">
              <w:rPr>
                <w:rFonts w:ascii="Times New Roman" w:hAnsi="Times New Roman" w:cs="Times New Roman"/>
                <w:color w:val="000000"/>
                <w:sz w:val="28"/>
                <w:szCs w:val="28"/>
              </w:rPr>
              <w:t xml:space="preserve">Изучение цугцванга как метода борьбы  </w:t>
            </w:r>
          </w:p>
        </w:tc>
        <w:tc>
          <w:tcPr>
            <w:tcW w:w="1417" w:type="dxa"/>
            <w:shd w:val="clear" w:color="auto" w:fill="auto"/>
            <w:vAlign w:val="center"/>
          </w:tcPr>
          <w:p w:rsidR="007830E9" w:rsidRPr="00890C0C" w:rsidRDefault="007830E9"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7830E9" w:rsidRPr="00890C0C" w:rsidRDefault="007830E9" w:rsidP="00890C0C">
            <w:pPr>
              <w:jc w:val="center"/>
              <w:rPr>
                <w:rFonts w:ascii="Times New Roman" w:hAnsi="Times New Roman"/>
                <w:sz w:val="28"/>
                <w:szCs w:val="28"/>
              </w:rPr>
            </w:pPr>
            <w:r>
              <w:rPr>
                <w:rFonts w:ascii="Times New Roman" w:hAnsi="Times New Roman"/>
                <w:sz w:val="28"/>
                <w:szCs w:val="28"/>
              </w:rPr>
              <w:t>1</w:t>
            </w:r>
          </w:p>
        </w:tc>
        <w:tc>
          <w:tcPr>
            <w:tcW w:w="1761" w:type="dxa"/>
            <w:vMerge w:val="restart"/>
            <w:vAlign w:val="center"/>
          </w:tcPr>
          <w:p w:rsidR="007830E9" w:rsidRPr="00890C0C" w:rsidRDefault="007830E9" w:rsidP="00890C0C">
            <w:pPr>
              <w:jc w:val="center"/>
              <w:rPr>
                <w:sz w:val="28"/>
                <w:szCs w:val="28"/>
              </w:rPr>
            </w:pPr>
            <w:proofErr w:type="spellStart"/>
            <w:r>
              <w:rPr>
                <w:rFonts w:ascii="Times New Roman" w:hAnsi="Times New Roman"/>
                <w:sz w:val="28"/>
                <w:szCs w:val="28"/>
              </w:rPr>
              <w:t>Наблюдениеразбор</w:t>
            </w:r>
            <w:proofErr w:type="spellEnd"/>
            <w:r>
              <w:rPr>
                <w:rFonts w:ascii="Times New Roman" w:hAnsi="Times New Roman"/>
                <w:sz w:val="28"/>
                <w:szCs w:val="28"/>
              </w:rPr>
              <w:t>, показ детьми</w:t>
            </w:r>
          </w:p>
        </w:tc>
      </w:tr>
      <w:tr w:rsidR="007830E9" w:rsidRPr="00890C0C" w:rsidTr="00890C0C">
        <w:trPr>
          <w:trHeight w:val="342"/>
        </w:trPr>
        <w:tc>
          <w:tcPr>
            <w:tcW w:w="625" w:type="dxa"/>
            <w:shd w:val="clear" w:color="auto" w:fill="auto"/>
            <w:vAlign w:val="center"/>
          </w:tcPr>
          <w:p w:rsidR="007830E9" w:rsidRPr="00890C0C" w:rsidRDefault="007830E9" w:rsidP="00890C0C">
            <w:pPr>
              <w:pStyle w:val="a3"/>
              <w:numPr>
                <w:ilvl w:val="0"/>
                <w:numId w:val="8"/>
              </w:numPr>
              <w:rPr>
                <w:rFonts w:ascii="Times New Roman" w:eastAsia="Calibri" w:hAnsi="Times New Roman"/>
                <w:sz w:val="28"/>
                <w:szCs w:val="28"/>
              </w:rPr>
            </w:pPr>
          </w:p>
        </w:tc>
        <w:tc>
          <w:tcPr>
            <w:tcW w:w="901" w:type="dxa"/>
            <w:vMerge/>
            <w:vAlign w:val="center"/>
          </w:tcPr>
          <w:p w:rsidR="007830E9" w:rsidRPr="00890C0C" w:rsidRDefault="007830E9" w:rsidP="00890C0C">
            <w:pPr>
              <w:autoSpaceDE w:val="0"/>
              <w:autoSpaceDN w:val="0"/>
              <w:adjustRightInd w:val="0"/>
              <w:rPr>
                <w:rFonts w:ascii="Times New Roman" w:hAnsi="Times New Roman"/>
                <w:sz w:val="28"/>
                <w:szCs w:val="28"/>
              </w:rPr>
            </w:pPr>
          </w:p>
        </w:tc>
        <w:tc>
          <w:tcPr>
            <w:tcW w:w="3544" w:type="dxa"/>
            <w:shd w:val="clear" w:color="auto" w:fill="auto"/>
            <w:vAlign w:val="center"/>
          </w:tcPr>
          <w:p w:rsidR="007830E9" w:rsidRPr="00890C0C" w:rsidRDefault="007830E9" w:rsidP="00890C0C">
            <w:pPr>
              <w:rPr>
                <w:rFonts w:ascii="Times New Roman" w:hAnsi="Times New Roman"/>
                <w:color w:val="000000"/>
                <w:sz w:val="28"/>
                <w:szCs w:val="28"/>
              </w:rPr>
            </w:pPr>
            <w:r w:rsidRPr="00890C0C">
              <w:rPr>
                <w:rFonts w:ascii="Times New Roman" w:hAnsi="Times New Roman"/>
                <w:color w:val="000000"/>
                <w:sz w:val="28"/>
                <w:szCs w:val="28"/>
              </w:rPr>
              <w:t xml:space="preserve">Изучение дебютных ловушек  </w:t>
            </w:r>
          </w:p>
        </w:tc>
        <w:tc>
          <w:tcPr>
            <w:tcW w:w="1417" w:type="dxa"/>
            <w:shd w:val="clear" w:color="auto" w:fill="auto"/>
            <w:vAlign w:val="center"/>
          </w:tcPr>
          <w:p w:rsidR="007830E9" w:rsidRPr="00890C0C" w:rsidRDefault="007830E9"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7830E9" w:rsidRPr="00890C0C" w:rsidRDefault="007830E9" w:rsidP="00890C0C">
            <w:pPr>
              <w:jc w:val="center"/>
              <w:rPr>
                <w:rFonts w:ascii="Times New Roman" w:hAnsi="Times New Roman"/>
                <w:sz w:val="28"/>
                <w:szCs w:val="28"/>
              </w:rPr>
            </w:pPr>
            <w:r>
              <w:rPr>
                <w:rFonts w:ascii="Times New Roman" w:hAnsi="Times New Roman"/>
                <w:sz w:val="28"/>
                <w:szCs w:val="28"/>
              </w:rPr>
              <w:t>1</w:t>
            </w:r>
          </w:p>
        </w:tc>
        <w:tc>
          <w:tcPr>
            <w:tcW w:w="1761" w:type="dxa"/>
            <w:vMerge/>
            <w:vAlign w:val="center"/>
          </w:tcPr>
          <w:p w:rsidR="007830E9" w:rsidRPr="00890C0C" w:rsidRDefault="007830E9" w:rsidP="00890C0C">
            <w:pPr>
              <w:jc w:val="center"/>
              <w:rPr>
                <w:sz w:val="28"/>
                <w:szCs w:val="28"/>
              </w:rPr>
            </w:pPr>
          </w:p>
        </w:tc>
      </w:tr>
      <w:tr w:rsidR="007830E9" w:rsidRPr="00890C0C" w:rsidTr="00890C0C">
        <w:trPr>
          <w:trHeight w:val="342"/>
        </w:trPr>
        <w:tc>
          <w:tcPr>
            <w:tcW w:w="625" w:type="dxa"/>
            <w:shd w:val="clear" w:color="auto" w:fill="auto"/>
            <w:vAlign w:val="center"/>
          </w:tcPr>
          <w:p w:rsidR="007830E9" w:rsidRPr="00890C0C" w:rsidRDefault="007830E9" w:rsidP="00890C0C">
            <w:pPr>
              <w:pStyle w:val="a3"/>
              <w:numPr>
                <w:ilvl w:val="0"/>
                <w:numId w:val="8"/>
              </w:numPr>
              <w:rPr>
                <w:rFonts w:ascii="Times New Roman" w:eastAsia="Calibri" w:hAnsi="Times New Roman"/>
                <w:sz w:val="28"/>
                <w:szCs w:val="28"/>
              </w:rPr>
            </w:pPr>
          </w:p>
        </w:tc>
        <w:tc>
          <w:tcPr>
            <w:tcW w:w="901" w:type="dxa"/>
            <w:vMerge w:val="restart"/>
            <w:vAlign w:val="center"/>
          </w:tcPr>
          <w:p w:rsidR="007830E9" w:rsidRPr="00890C0C" w:rsidRDefault="007830E9" w:rsidP="00890C0C">
            <w:pPr>
              <w:autoSpaceDE w:val="0"/>
              <w:autoSpaceDN w:val="0"/>
              <w:adjustRightInd w:val="0"/>
              <w:rPr>
                <w:rFonts w:ascii="Times New Roman" w:hAnsi="Times New Roman"/>
                <w:sz w:val="28"/>
                <w:szCs w:val="28"/>
              </w:rPr>
            </w:pPr>
            <w:r>
              <w:rPr>
                <w:rFonts w:ascii="Times New Roman" w:hAnsi="Times New Roman"/>
                <w:sz w:val="28"/>
                <w:szCs w:val="28"/>
              </w:rPr>
              <w:t>26.12</w:t>
            </w:r>
          </w:p>
        </w:tc>
        <w:tc>
          <w:tcPr>
            <w:tcW w:w="3544" w:type="dxa"/>
            <w:shd w:val="clear" w:color="auto" w:fill="auto"/>
            <w:vAlign w:val="center"/>
          </w:tcPr>
          <w:p w:rsidR="007830E9" w:rsidRPr="00890C0C" w:rsidRDefault="007830E9" w:rsidP="00890C0C">
            <w:pPr>
              <w:autoSpaceDE w:val="0"/>
              <w:autoSpaceDN w:val="0"/>
              <w:adjustRightInd w:val="0"/>
              <w:rPr>
                <w:rFonts w:ascii="Times New Roman" w:hAnsi="Times New Roman"/>
                <w:color w:val="000000"/>
                <w:sz w:val="28"/>
                <w:szCs w:val="28"/>
              </w:rPr>
            </w:pPr>
            <w:r w:rsidRPr="00890C0C">
              <w:rPr>
                <w:rFonts w:ascii="Times New Roman" w:hAnsi="Times New Roman"/>
                <w:color w:val="000000"/>
                <w:sz w:val="28"/>
                <w:szCs w:val="28"/>
              </w:rPr>
              <w:t xml:space="preserve">Изучение неудачного старта </w:t>
            </w:r>
          </w:p>
        </w:tc>
        <w:tc>
          <w:tcPr>
            <w:tcW w:w="1417" w:type="dxa"/>
            <w:shd w:val="clear" w:color="auto" w:fill="auto"/>
            <w:vAlign w:val="center"/>
          </w:tcPr>
          <w:p w:rsidR="007830E9" w:rsidRPr="00890C0C" w:rsidRDefault="007830E9"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7830E9" w:rsidRPr="00890C0C" w:rsidRDefault="007830E9" w:rsidP="00890C0C">
            <w:pPr>
              <w:jc w:val="center"/>
              <w:rPr>
                <w:rFonts w:ascii="Times New Roman" w:hAnsi="Times New Roman"/>
                <w:sz w:val="28"/>
                <w:szCs w:val="28"/>
              </w:rPr>
            </w:pPr>
            <w:r>
              <w:rPr>
                <w:rFonts w:ascii="Times New Roman" w:hAnsi="Times New Roman"/>
                <w:sz w:val="28"/>
                <w:szCs w:val="28"/>
              </w:rPr>
              <w:t>1</w:t>
            </w:r>
          </w:p>
        </w:tc>
        <w:tc>
          <w:tcPr>
            <w:tcW w:w="1761" w:type="dxa"/>
            <w:vMerge w:val="restart"/>
            <w:vAlign w:val="center"/>
          </w:tcPr>
          <w:p w:rsidR="007830E9" w:rsidRPr="00890C0C" w:rsidRDefault="007830E9" w:rsidP="00890C0C">
            <w:pPr>
              <w:jc w:val="center"/>
              <w:rPr>
                <w:sz w:val="28"/>
                <w:szCs w:val="28"/>
              </w:rPr>
            </w:pPr>
            <w:proofErr w:type="spellStart"/>
            <w:r>
              <w:rPr>
                <w:rFonts w:ascii="Times New Roman" w:hAnsi="Times New Roman"/>
                <w:sz w:val="28"/>
                <w:szCs w:val="28"/>
              </w:rPr>
              <w:t>Наблюдение</w:t>
            </w:r>
            <w:r w:rsidRPr="00890C0C">
              <w:rPr>
                <w:rFonts w:ascii="Times New Roman" w:hAnsi="Times New Roman"/>
                <w:sz w:val="28"/>
                <w:szCs w:val="28"/>
              </w:rPr>
              <w:t>разбор</w:t>
            </w:r>
            <w:proofErr w:type="spellEnd"/>
            <w:r w:rsidRPr="00890C0C">
              <w:rPr>
                <w:rFonts w:ascii="Times New Roman" w:hAnsi="Times New Roman"/>
                <w:sz w:val="28"/>
                <w:szCs w:val="28"/>
              </w:rPr>
              <w:t>, показ детьми, рефлексия</w:t>
            </w:r>
          </w:p>
        </w:tc>
      </w:tr>
      <w:tr w:rsidR="007830E9" w:rsidRPr="00890C0C" w:rsidTr="00890C0C">
        <w:trPr>
          <w:trHeight w:val="342"/>
        </w:trPr>
        <w:tc>
          <w:tcPr>
            <w:tcW w:w="625" w:type="dxa"/>
            <w:shd w:val="clear" w:color="auto" w:fill="auto"/>
            <w:vAlign w:val="center"/>
          </w:tcPr>
          <w:p w:rsidR="007830E9" w:rsidRPr="00890C0C" w:rsidRDefault="007830E9" w:rsidP="00890C0C">
            <w:pPr>
              <w:pStyle w:val="a3"/>
              <w:numPr>
                <w:ilvl w:val="0"/>
                <w:numId w:val="8"/>
              </w:numPr>
              <w:rPr>
                <w:rFonts w:ascii="Times New Roman" w:eastAsia="Calibri" w:hAnsi="Times New Roman"/>
                <w:sz w:val="28"/>
                <w:szCs w:val="28"/>
              </w:rPr>
            </w:pPr>
          </w:p>
        </w:tc>
        <w:tc>
          <w:tcPr>
            <w:tcW w:w="901" w:type="dxa"/>
            <w:vMerge/>
            <w:vAlign w:val="center"/>
          </w:tcPr>
          <w:p w:rsidR="007830E9" w:rsidRPr="00890C0C" w:rsidRDefault="007830E9" w:rsidP="00890C0C">
            <w:pPr>
              <w:autoSpaceDE w:val="0"/>
              <w:autoSpaceDN w:val="0"/>
              <w:adjustRightInd w:val="0"/>
              <w:rPr>
                <w:rFonts w:ascii="Times New Roman" w:hAnsi="Times New Roman"/>
                <w:sz w:val="28"/>
                <w:szCs w:val="28"/>
              </w:rPr>
            </w:pPr>
          </w:p>
        </w:tc>
        <w:tc>
          <w:tcPr>
            <w:tcW w:w="3544" w:type="dxa"/>
            <w:shd w:val="clear" w:color="auto" w:fill="auto"/>
            <w:vAlign w:val="center"/>
          </w:tcPr>
          <w:p w:rsidR="007830E9" w:rsidRPr="00890C0C" w:rsidRDefault="007830E9" w:rsidP="00890C0C">
            <w:pPr>
              <w:pStyle w:val="a4"/>
              <w:rPr>
                <w:rFonts w:ascii="Times New Roman" w:hAnsi="Times New Roman" w:cs="Times New Roman"/>
                <w:b/>
                <w:bCs/>
                <w:i/>
                <w:iCs/>
                <w:color w:val="000000"/>
                <w:sz w:val="28"/>
                <w:szCs w:val="28"/>
              </w:rPr>
            </w:pPr>
            <w:r w:rsidRPr="00890C0C">
              <w:rPr>
                <w:rFonts w:ascii="Times New Roman" w:hAnsi="Times New Roman" w:cs="Times New Roman"/>
                <w:b/>
                <w:bCs/>
                <w:color w:val="000000"/>
                <w:sz w:val="28"/>
                <w:szCs w:val="28"/>
              </w:rPr>
              <w:t>Основные тактические приемы.</w:t>
            </w:r>
            <w:r w:rsidRPr="00890C0C">
              <w:rPr>
                <w:rFonts w:ascii="Times New Roman" w:hAnsi="Times New Roman" w:cs="Times New Roman"/>
                <w:color w:val="000000"/>
                <w:sz w:val="28"/>
                <w:szCs w:val="28"/>
              </w:rPr>
              <w:t xml:space="preserve"> Знакомство со способами ограничения подвижности фигур</w:t>
            </w:r>
          </w:p>
        </w:tc>
        <w:tc>
          <w:tcPr>
            <w:tcW w:w="1417" w:type="dxa"/>
            <w:shd w:val="clear" w:color="auto" w:fill="auto"/>
            <w:vAlign w:val="center"/>
          </w:tcPr>
          <w:p w:rsidR="007830E9" w:rsidRPr="00890C0C" w:rsidRDefault="007830E9"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7830E9" w:rsidRPr="00890C0C" w:rsidRDefault="007830E9" w:rsidP="00890C0C">
            <w:pPr>
              <w:jc w:val="center"/>
              <w:rPr>
                <w:rFonts w:ascii="Times New Roman" w:hAnsi="Times New Roman"/>
                <w:sz w:val="28"/>
                <w:szCs w:val="28"/>
              </w:rPr>
            </w:pPr>
            <w:r>
              <w:rPr>
                <w:rFonts w:ascii="Times New Roman" w:hAnsi="Times New Roman"/>
                <w:sz w:val="28"/>
                <w:szCs w:val="28"/>
              </w:rPr>
              <w:t>1</w:t>
            </w:r>
          </w:p>
        </w:tc>
        <w:tc>
          <w:tcPr>
            <w:tcW w:w="1761" w:type="dxa"/>
            <w:vMerge/>
            <w:vAlign w:val="center"/>
          </w:tcPr>
          <w:p w:rsidR="007830E9" w:rsidRPr="00890C0C" w:rsidRDefault="007830E9" w:rsidP="00890C0C">
            <w:pPr>
              <w:jc w:val="center"/>
              <w:rPr>
                <w:sz w:val="28"/>
                <w:szCs w:val="28"/>
              </w:rPr>
            </w:pPr>
          </w:p>
        </w:tc>
      </w:tr>
      <w:tr w:rsidR="007830E9" w:rsidRPr="00890C0C" w:rsidTr="00890C0C">
        <w:trPr>
          <w:trHeight w:val="342"/>
        </w:trPr>
        <w:tc>
          <w:tcPr>
            <w:tcW w:w="625" w:type="dxa"/>
            <w:shd w:val="clear" w:color="auto" w:fill="auto"/>
            <w:vAlign w:val="center"/>
          </w:tcPr>
          <w:p w:rsidR="007830E9" w:rsidRPr="00890C0C" w:rsidRDefault="007830E9" w:rsidP="00890C0C">
            <w:pPr>
              <w:pStyle w:val="a3"/>
              <w:numPr>
                <w:ilvl w:val="0"/>
                <w:numId w:val="8"/>
              </w:numPr>
              <w:rPr>
                <w:rFonts w:ascii="Times New Roman" w:eastAsia="Calibri" w:hAnsi="Times New Roman"/>
                <w:sz w:val="28"/>
                <w:szCs w:val="28"/>
              </w:rPr>
            </w:pPr>
          </w:p>
        </w:tc>
        <w:tc>
          <w:tcPr>
            <w:tcW w:w="901" w:type="dxa"/>
            <w:vMerge w:val="restart"/>
            <w:vAlign w:val="center"/>
          </w:tcPr>
          <w:p w:rsidR="007830E9" w:rsidRPr="00890C0C" w:rsidRDefault="007830E9" w:rsidP="00890C0C">
            <w:pPr>
              <w:autoSpaceDE w:val="0"/>
              <w:autoSpaceDN w:val="0"/>
              <w:adjustRightInd w:val="0"/>
              <w:rPr>
                <w:rFonts w:ascii="Times New Roman" w:hAnsi="Times New Roman"/>
                <w:sz w:val="28"/>
                <w:szCs w:val="28"/>
              </w:rPr>
            </w:pPr>
            <w:r>
              <w:rPr>
                <w:rFonts w:ascii="Times New Roman" w:hAnsi="Times New Roman"/>
                <w:sz w:val="28"/>
                <w:szCs w:val="28"/>
              </w:rPr>
              <w:t>16.01</w:t>
            </w:r>
          </w:p>
        </w:tc>
        <w:tc>
          <w:tcPr>
            <w:tcW w:w="3544" w:type="dxa"/>
            <w:shd w:val="clear" w:color="auto" w:fill="auto"/>
            <w:vAlign w:val="center"/>
          </w:tcPr>
          <w:p w:rsidR="007830E9" w:rsidRPr="00890C0C" w:rsidRDefault="007830E9" w:rsidP="00890C0C">
            <w:pPr>
              <w:pStyle w:val="a4"/>
              <w:rPr>
                <w:rFonts w:ascii="Times New Roman" w:hAnsi="Times New Roman" w:cs="Times New Roman"/>
                <w:color w:val="000000"/>
                <w:sz w:val="28"/>
                <w:szCs w:val="28"/>
              </w:rPr>
            </w:pPr>
            <w:r w:rsidRPr="00890C0C">
              <w:rPr>
                <w:rFonts w:ascii="Times New Roman" w:hAnsi="Times New Roman" w:cs="Times New Roman"/>
                <w:color w:val="000000"/>
                <w:sz w:val="28"/>
                <w:szCs w:val="28"/>
              </w:rPr>
              <w:t>Изучение основных видов связок</w:t>
            </w:r>
          </w:p>
        </w:tc>
        <w:tc>
          <w:tcPr>
            <w:tcW w:w="1417" w:type="dxa"/>
            <w:shd w:val="clear" w:color="auto" w:fill="auto"/>
            <w:vAlign w:val="center"/>
          </w:tcPr>
          <w:p w:rsidR="007830E9" w:rsidRPr="00890C0C" w:rsidRDefault="007830E9"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7830E9" w:rsidRPr="00890C0C" w:rsidRDefault="007830E9" w:rsidP="00890C0C">
            <w:pPr>
              <w:jc w:val="center"/>
              <w:rPr>
                <w:rFonts w:ascii="Times New Roman" w:hAnsi="Times New Roman"/>
                <w:sz w:val="28"/>
                <w:szCs w:val="28"/>
              </w:rPr>
            </w:pPr>
            <w:r>
              <w:rPr>
                <w:rFonts w:ascii="Times New Roman" w:hAnsi="Times New Roman"/>
                <w:sz w:val="28"/>
                <w:szCs w:val="28"/>
              </w:rPr>
              <w:t>1</w:t>
            </w:r>
          </w:p>
        </w:tc>
        <w:tc>
          <w:tcPr>
            <w:tcW w:w="1761" w:type="dxa"/>
            <w:vMerge w:val="restart"/>
            <w:vAlign w:val="center"/>
          </w:tcPr>
          <w:p w:rsidR="007830E9" w:rsidRPr="00890C0C" w:rsidRDefault="007830E9" w:rsidP="00890C0C">
            <w:pPr>
              <w:jc w:val="center"/>
              <w:rPr>
                <w:sz w:val="28"/>
                <w:szCs w:val="28"/>
              </w:rPr>
            </w:pPr>
            <w:proofErr w:type="spellStart"/>
            <w:r>
              <w:rPr>
                <w:rFonts w:ascii="Times New Roman" w:hAnsi="Times New Roman"/>
                <w:sz w:val="28"/>
                <w:szCs w:val="28"/>
              </w:rPr>
              <w:t>Наблюдениеразбор</w:t>
            </w:r>
            <w:proofErr w:type="spellEnd"/>
            <w:r>
              <w:rPr>
                <w:rFonts w:ascii="Times New Roman" w:hAnsi="Times New Roman"/>
                <w:sz w:val="28"/>
                <w:szCs w:val="28"/>
              </w:rPr>
              <w:t>, показ детьми</w:t>
            </w:r>
          </w:p>
        </w:tc>
      </w:tr>
      <w:tr w:rsidR="007830E9" w:rsidRPr="00890C0C" w:rsidTr="00890C0C">
        <w:trPr>
          <w:trHeight w:val="342"/>
        </w:trPr>
        <w:tc>
          <w:tcPr>
            <w:tcW w:w="625" w:type="dxa"/>
            <w:shd w:val="clear" w:color="auto" w:fill="auto"/>
            <w:vAlign w:val="center"/>
          </w:tcPr>
          <w:p w:rsidR="007830E9" w:rsidRPr="00890C0C" w:rsidRDefault="007830E9" w:rsidP="00890C0C">
            <w:pPr>
              <w:pStyle w:val="a3"/>
              <w:numPr>
                <w:ilvl w:val="0"/>
                <w:numId w:val="8"/>
              </w:numPr>
              <w:rPr>
                <w:rFonts w:ascii="Times New Roman" w:eastAsia="Calibri" w:hAnsi="Times New Roman"/>
                <w:sz w:val="28"/>
                <w:szCs w:val="28"/>
              </w:rPr>
            </w:pPr>
          </w:p>
        </w:tc>
        <w:tc>
          <w:tcPr>
            <w:tcW w:w="901" w:type="dxa"/>
            <w:vMerge/>
            <w:vAlign w:val="center"/>
          </w:tcPr>
          <w:p w:rsidR="007830E9" w:rsidRPr="00890C0C" w:rsidRDefault="007830E9" w:rsidP="00890C0C">
            <w:pPr>
              <w:autoSpaceDE w:val="0"/>
              <w:autoSpaceDN w:val="0"/>
              <w:adjustRightInd w:val="0"/>
              <w:rPr>
                <w:rFonts w:ascii="Times New Roman" w:hAnsi="Times New Roman"/>
                <w:sz w:val="28"/>
                <w:szCs w:val="28"/>
              </w:rPr>
            </w:pPr>
          </w:p>
        </w:tc>
        <w:tc>
          <w:tcPr>
            <w:tcW w:w="3544" w:type="dxa"/>
            <w:shd w:val="clear" w:color="auto" w:fill="auto"/>
            <w:vAlign w:val="center"/>
          </w:tcPr>
          <w:p w:rsidR="007830E9" w:rsidRPr="00890C0C" w:rsidRDefault="007830E9" w:rsidP="00890C0C">
            <w:pPr>
              <w:rPr>
                <w:rFonts w:ascii="Times New Roman" w:hAnsi="Times New Roman"/>
                <w:color w:val="000000"/>
                <w:sz w:val="28"/>
                <w:szCs w:val="28"/>
              </w:rPr>
            </w:pPr>
            <w:r w:rsidRPr="00890C0C">
              <w:rPr>
                <w:rFonts w:ascii="Times New Roman" w:hAnsi="Times New Roman"/>
                <w:color w:val="000000"/>
                <w:sz w:val="28"/>
                <w:szCs w:val="28"/>
              </w:rPr>
              <w:t>Знакомство с общими сведениями о тактических приемах</w:t>
            </w:r>
          </w:p>
        </w:tc>
        <w:tc>
          <w:tcPr>
            <w:tcW w:w="1417" w:type="dxa"/>
            <w:shd w:val="clear" w:color="auto" w:fill="auto"/>
            <w:vAlign w:val="center"/>
          </w:tcPr>
          <w:p w:rsidR="007830E9" w:rsidRPr="00890C0C" w:rsidRDefault="007830E9"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7830E9" w:rsidRPr="00890C0C" w:rsidRDefault="007830E9" w:rsidP="00890C0C">
            <w:pPr>
              <w:jc w:val="center"/>
              <w:rPr>
                <w:rFonts w:ascii="Times New Roman" w:hAnsi="Times New Roman"/>
                <w:sz w:val="28"/>
                <w:szCs w:val="28"/>
              </w:rPr>
            </w:pPr>
            <w:r>
              <w:rPr>
                <w:rFonts w:ascii="Times New Roman" w:hAnsi="Times New Roman"/>
                <w:sz w:val="28"/>
                <w:szCs w:val="28"/>
              </w:rPr>
              <w:t>1</w:t>
            </w:r>
          </w:p>
        </w:tc>
        <w:tc>
          <w:tcPr>
            <w:tcW w:w="1761" w:type="dxa"/>
            <w:vMerge/>
            <w:vAlign w:val="center"/>
          </w:tcPr>
          <w:p w:rsidR="007830E9" w:rsidRPr="00890C0C" w:rsidRDefault="007830E9" w:rsidP="00890C0C">
            <w:pPr>
              <w:jc w:val="center"/>
              <w:rPr>
                <w:sz w:val="28"/>
                <w:szCs w:val="28"/>
              </w:rPr>
            </w:pPr>
          </w:p>
        </w:tc>
      </w:tr>
      <w:tr w:rsidR="008F70B0" w:rsidRPr="00890C0C" w:rsidTr="00890C0C">
        <w:trPr>
          <w:trHeight w:val="342"/>
        </w:trPr>
        <w:tc>
          <w:tcPr>
            <w:tcW w:w="625" w:type="dxa"/>
            <w:shd w:val="clear" w:color="auto" w:fill="auto"/>
            <w:vAlign w:val="center"/>
          </w:tcPr>
          <w:p w:rsidR="008F70B0" w:rsidRPr="00890C0C" w:rsidRDefault="008F70B0" w:rsidP="00890C0C">
            <w:pPr>
              <w:pStyle w:val="a3"/>
              <w:numPr>
                <w:ilvl w:val="0"/>
                <w:numId w:val="8"/>
              </w:numPr>
              <w:rPr>
                <w:rFonts w:ascii="Times New Roman" w:eastAsia="Calibri" w:hAnsi="Times New Roman"/>
                <w:sz w:val="28"/>
                <w:szCs w:val="28"/>
              </w:rPr>
            </w:pPr>
          </w:p>
        </w:tc>
        <w:tc>
          <w:tcPr>
            <w:tcW w:w="901" w:type="dxa"/>
            <w:vMerge w:val="restart"/>
            <w:vAlign w:val="center"/>
          </w:tcPr>
          <w:p w:rsidR="008F70B0" w:rsidRPr="00890C0C" w:rsidRDefault="008F70B0" w:rsidP="00890C0C">
            <w:pPr>
              <w:autoSpaceDE w:val="0"/>
              <w:autoSpaceDN w:val="0"/>
              <w:adjustRightInd w:val="0"/>
              <w:rPr>
                <w:rFonts w:ascii="Times New Roman" w:hAnsi="Times New Roman"/>
                <w:sz w:val="28"/>
                <w:szCs w:val="28"/>
              </w:rPr>
            </w:pPr>
            <w:r>
              <w:rPr>
                <w:rFonts w:ascii="Times New Roman" w:hAnsi="Times New Roman"/>
                <w:sz w:val="28"/>
                <w:szCs w:val="28"/>
              </w:rPr>
              <w:t>23.01</w:t>
            </w:r>
          </w:p>
        </w:tc>
        <w:tc>
          <w:tcPr>
            <w:tcW w:w="3544" w:type="dxa"/>
            <w:shd w:val="clear" w:color="auto" w:fill="auto"/>
            <w:vAlign w:val="center"/>
          </w:tcPr>
          <w:p w:rsidR="008F70B0" w:rsidRPr="00890C0C" w:rsidRDefault="008F70B0" w:rsidP="00890C0C">
            <w:pPr>
              <w:pStyle w:val="a4"/>
              <w:rPr>
                <w:rFonts w:ascii="Times New Roman" w:hAnsi="Times New Roman" w:cs="Times New Roman"/>
                <w:i/>
                <w:iCs/>
                <w:color w:val="000000"/>
                <w:sz w:val="28"/>
                <w:szCs w:val="28"/>
              </w:rPr>
            </w:pPr>
            <w:r w:rsidRPr="00890C0C">
              <w:rPr>
                <w:rFonts w:ascii="Times New Roman" w:hAnsi="Times New Roman" w:cs="Times New Roman"/>
                <w:color w:val="000000"/>
                <w:sz w:val="28"/>
                <w:szCs w:val="28"/>
              </w:rPr>
              <w:t>Знакомство с приемом «двойной удар»</w:t>
            </w:r>
          </w:p>
        </w:tc>
        <w:tc>
          <w:tcPr>
            <w:tcW w:w="1417" w:type="dxa"/>
            <w:shd w:val="clear" w:color="auto" w:fill="auto"/>
            <w:vAlign w:val="center"/>
          </w:tcPr>
          <w:p w:rsidR="008F70B0" w:rsidRPr="00890C0C" w:rsidRDefault="008F70B0"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8F70B0" w:rsidRPr="00890C0C" w:rsidRDefault="008F70B0" w:rsidP="00890C0C">
            <w:pPr>
              <w:jc w:val="center"/>
              <w:rPr>
                <w:rFonts w:ascii="Times New Roman" w:hAnsi="Times New Roman"/>
                <w:sz w:val="28"/>
                <w:szCs w:val="28"/>
              </w:rPr>
            </w:pPr>
            <w:r>
              <w:rPr>
                <w:rFonts w:ascii="Times New Roman" w:hAnsi="Times New Roman"/>
                <w:sz w:val="28"/>
                <w:szCs w:val="28"/>
              </w:rPr>
              <w:t>1</w:t>
            </w:r>
          </w:p>
        </w:tc>
        <w:tc>
          <w:tcPr>
            <w:tcW w:w="1761" w:type="dxa"/>
            <w:vMerge w:val="restart"/>
            <w:vAlign w:val="center"/>
          </w:tcPr>
          <w:p w:rsidR="008F70B0" w:rsidRPr="00890C0C" w:rsidRDefault="008F70B0" w:rsidP="00890C0C">
            <w:pPr>
              <w:jc w:val="center"/>
              <w:rPr>
                <w:sz w:val="28"/>
                <w:szCs w:val="28"/>
              </w:rPr>
            </w:pPr>
            <w:proofErr w:type="spellStart"/>
            <w:r>
              <w:rPr>
                <w:rFonts w:ascii="Times New Roman" w:hAnsi="Times New Roman"/>
                <w:sz w:val="28"/>
                <w:szCs w:val="28"/>
              </w:rPr>
              <w:t>Наблюдениеразбор</w:t>
            </w:r>
            <w:proofErr w:type="spellEnd"/>
          </w:p>
        </w:tc>
      </w:tr>
      <w:tr w:rsidR="008F70B0" w:rsidRPr="00890C0C" w:rsidTr="00890C0C">
        <w:trPr>
          <w:trHeight w:val="342"/>
        </w:trPr>
        <w:tc>
          <w:tcPr>
            <w:tcW w:w="625" w:type="dxa"/>
            <w:shd w:val="clear" w:color="auto" w:fill="auto"/>
            <w:vAlign w:val="center"/>
          </w:tcPr>
          <w:p w:rsidR="008F70B0" w:rsidRPr="00890C0C" w:rsidRDefault="008F70B0" w:rsidP="00890C0C">
            <w:pPr>
              <w:pStyle w:val="a3"/>
              <w:numPr>
                <w:ilvl w:val="0"/>
                <w:numId w:val="8"/>
              </w:numPr>
              <w:rPr>
                <w:rFonts w:ascii="Times New Roman" w:eastAsia="Calibri" w:hAnsi="Times New Roman"/>
                <w:sz w:val="28"/>
                <w:szCs w:val="28"/>
              </w:rPr>
            </w:pPr>
          </w:p>
        </w:tc>
        <w:tc>
          <w:tcPr>
            <w:tcW w:w="901" w:type="dxa"/>
            <w:vMerge/>
            <w:vAlign w:val="center"/>
          </w:tcPr>
          <w:p w:rsidR="008F70B0" w:rsidRPr="00890C0C" w:rsidRDefault="008F70B0" w:rsidP="00890C0C">
            <w:pPr>
              <w:autoSpaceDE w:val="0"/>
              <w:autoSpaceDN w:val="0"/>
              <w:adjustRightInd w:val="0"/>
              <w:rPr>
                <w:rFonts w:ascii="Times New Roman" w:hAnsi="Times New Roman"/>
                <w:sz w:val="28"/>
                <w:szCs w:val="28"/>
              </w:rPr>
            </w:pPr>
          </w:p>
        </w:tc>
        <w:tc>
          <w:tcPr>
            <w:tcW w:w="3544" w:type="dxa"/>
            <w:shd w:val="clear" w:color="auto" w:fill="auto"/>
            <w:vAlign w:val="center"/>
          </w:tcPr>
          <w:p w:rsidR="008F70B0" w:rsidRPr="00890C0C" w:rsidRDefault="008F70B0" w:rsidP="00890C0C">
            <w:pPr>
              <w:autoSpaceDE w:val="0"/>
              <w:autoSpaceDN w:val="0"/>
              <w:adjustRightInd w:val="0"/>
              <w:rPr>
                <w:rFonts w:ascii="Times New Roman" w:hAnsi="Times New Roman"/>
                <w:color w:val="000000"/>
                <w:sz w:val="28"/>
                <w:szCs w:val="28"/>
              </w:rPr>
            </w:pPr>
            <w:r w:rsidRPr="00890C0C">
              <w:rPr>
                <w:rFonts w:ascii="Times New Roman" w:hAnsi="Times New Roman"/>
                <w:color w:val="000000"/>
                <w:sz w:val="28"/>
                <w:szCs w:val="28"/>
              </w:rPr>
              <w:t>Знакомство с приемом «открытое нападение»</w:t>
            </w:r>
          </w:p>
        </w:tc>
        <w:tc>
          <w:tcPr>
            <w:tcW w:w="1417" w:type="dxa"/>
            <w:shd w:val="clear" w:color="auto" w:fill="auto"/>
            <w:vAlign w:val="center"/>
          </w:tcPr>
          <w:p w:rsidR="008F70B0" w:rsidRPr="00890C0C" w:rsidRDefault="008F70B0"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8F70B0" w:rsidRPr="00890C0C" w:rsidRDefault="008F70B0" w:rsidP="00890C0C">
            <w:pPr>
              <w:jc w:val="center"/>
              <w:rPr>
                <w:rFonts w:ascii="Times New Roman" w:hAnsi="Times New Roman"/>
                <w:sz w:val="28"/>
                <w:szCs w:val="28"/>
              </w:rPr>
            </w:pPr>
            <w:r>
              <w:rPr>
                <w:rFonts w:ascii="Times New Roman" w:hAnsi="Times New Roman"/>
                <w:sz w:val="28"/>
                <w:szCs w:val="28"/>
              </w:rPr>
              <w:t>1</w:t>
            </w:r>
          </w:p>
        </w:tc>
        <w:tc>
          <w:tcPr>
            <w:tcW w:w="1761" w:type="dxa"/>
            <w:vMerge/>
            <w:vAlign w:val="center"/>
          </w:tcPr>
          <w:p w:rsidR="008F70B0" w:rsidRPr="00890C0C" w:rsidRDefault="008F70B0" w:rsidP="00890C0C">
            <w:pPr>
              <w:jc w:val="center"/>
              <w:rPr>
                <w:sz w:val="28"/>
                <w:szCs w:val="28"/>
              </w:rPr>
            </w:pPr>
          </w:p>
        </w:tc>
      </w:tr>
      <w:tr w:rsidR="008F70B0" w:rsidRPr="00890C0C" w:rsidTr="00890C0C">
        <w:trPr>
          <w:trHeight w:val="342"/>
        </w:trPr>
        <w:tc>
          <w:tcPr>
            <w:tcW w:w="625" w:type="dxa"/>
            <w:shd w:val="clear" w:color="auto" w:fill="auto"/>
            <w:vAlign w:val="center"/>
          </w:tcPr>
          <w:p w:rsidR="008F70B0" w:rsidRPr="00890C0C" w:rsidRDefault="008F70B0" w:rsidP="00890C0C">
            <w:pPr>
              <w:pStyle w:val="a3"/>
              <w:numPr>
                <w:ilvl w:val="0"/>
                <w:numId w:val="8"/>
              </w:numPr>
              <w:rPr>
                <w:rFonts w:ascii="Times New Roman" w:eastAsia="Calibri" w:hAnsi="Times New Roman"/>
                <w:sz w:val="28"/>
                <w:szCs w:val="28"/>
              </w:rPr>
            </w:pPr>
          </w:p>
        </w:tc>
        <w:tc>
          <w:tcPr>
            <w:tcW w:w="901" w:type="dxa"/>
            <w:vMerge w:val="restart"/>
            <w:vAlign w:val="center"/>
          </w:tcPr>
          <w:p w:rsidR="008F70B0" w:rsidRPr="00890C0C" w:rsidRDefault="008F70B0" w:rsidP="00890C0C">
            <w:pPr>
              <w:autoSpaceDE w:val="0"/>
              <w:autoSpaceDN w:val="0"/>
              <w:adjustRightInd w:val="0"/>
              <w:rPr>
                <w:rFonts w:ascii="Times New Roman" w:hAnsi="Times New Roman"/>
                <w:sz w:val="28"/>
                <w:szCs w:val="28"/>
              </w:rPr>
            </w:pPr>
            <w:r>
              <w:rPr>
                <w:rFonts w:ascii="Times New Roman" w:hAnsi="Times New Roman"/>
                <w:sz w:val="28"/>
                <w:szCs w:val="28"/>
              </w:rPr>
              <w:t>30.01</w:t>
            </w:r>
          </w:p>
        </w:tc>
        <w:tc>
          <w:tcPr>
            <w:tcW w:w="3544" w:type="dxa"/>
            <w:shd w:val="clear" w:color="auto" w:fill="auto"/>
            <w:vAlign w:val="center"/>
          </w:tcPr>
          <w:p w:rsidR="008F70B0" w:rsidRPr="00890C0C" w:rsidRDefault="008F70B0" w:rsidP="00890C0C">
            <w:pPr>
              <w:rPr>
                <w:rFonts w:ascii="Times New Roman" w:hAnsi="Times New Roman"/>
                <w:color w:val="000000"/>
                <w:sz w:val="28"/>
                <w:szCs w:val="28"/>
              </w:rPr>
            </w:pPr>
            <w:r w:rsidRPr="00890C0C">
              <w:rPr>
                <w:rFonts w:ascii="Times New Roman" w:hAnsi="Times New Roman"/>
                <w:color w:val="000000"/>
                <w:sz w:val="28"/>
                <w:szCs w:val="28"/>
              </w:rPr>
              <w:t>Знакомство с приемом «открытый шах»</w:t>
            </w:r>
          </w:p>
        </w:tc>
        <w:tc>
          <w:tcPr>
            <w:tcW w:w="1417" w:type="dxa"/>
            <w:shd w:val="clear" w:color="auto" w:fill="auto"/>
            <w:vAlign w:val="center"/>
          </w:tcPr>
          <w:p w:rsidR="008F70B0" w:rsidRPr="00890C0C" w:rsidRDefault="008F70B0"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8F70B0" w:rsidRPr="00890C0C" w:rsidRDefault="008F70B0" w:rsidP="00890C0C">
            <w:pPr>
              <w:jc w:val="center"/>
              <w:rPr>
                <w:rFonts w:ascii="Times New Roman" w:hAnsi="Times New Roman"/>
                <w:sz w:val="28"/>
                <w:szCs w:val="28"/>
              </w:rPr>
            </w:pPr>
            <w:r>
              <w:rPr>
                <w:rFonts w:ascii="Times New Roman" w:hAnsi="Times New Roman"/>
                <w:sz w:val="28"/>
                <w:szCs w:val="28"/>
              </w:rPr>
              <w:t>1</w:t>
            </w:r>
          </w:p>
        </w:tc>
        <w:tc>
          <w:tcPr>
            <w:tcW w:w="1761" w:type="dxa"/>
            <w:vMerge w:val="restart"/>
            <w:vAlign w:val="center"/>
          </w:tcPr>
          <w:p w:rsidR="008F70B0" w:rsidRPr="00890C0C" w:rsidRDefault="008F70B0" w:rsidP="00890C0C">
            <w:pPr>
              <w:jc w:val="center"/>
              <w:rPr>
                <w:sz w:val="28"/>
                <w:szCs w:val="28"/>
              </w:rPr>
            </w:pPr>
            <w:proofErr w:type="spellStart"/>
            <w:r>
              <w:rPr>
                <w:rFonts w:ascii="Times New Roman" w:hAnsi="Times New Roman"/>
                <w:sz w:val="28"/>
                <w:szCs w:val="28"/>
              </w:rPr>
              <w:t>Наблюдениеразбор</w:t>
            </w:r>
            <w:proofErr w:type="spellEnd"/>
          </w:p>
        </w:tc>
      </w:tr>
      <w:tr w:rsidR="008F70B0" w:rsidRPr="00890C0C" w:rsidTr="00890C0C">
        <w:trPr>
          <w:trHeight w:val="342"/>
        </w:trPr>
        <w:tc>
          <w:tcPr>
            <w:tcW w:w="625" w:type="dxa"/>
            <w:shd w:val="clear" w:color="auto" w:fill="auto"/>
            <w:vAlign w:val="center"/>
          </w:tcPr>
          <w:p w:rsidR="008F70B0" w:rsidRPr="00890C0C" w:rsidRDefault="008F70B0" w:rsidP="00890C0C">
            <w:pPr>
              <w:pStyle w:val="a3"/>
              <w:numPr>
                <w:ilvl w:val="0"/>
                <w:numId w:val="8"/>
              </w:numPr>
              <w:rPr>
                <w:rFonts w:ascii="Times New Roman" w:eastAsia="Calibri" w:hAnsi="Times New Roman"/>
                <w:sz w:val="28"/>
                <w:szCs w:val="28"/>
              </w:rPr>
            </w:pPr>
          </w:p>
        </w:tc>
        <w:tc>
          <w:tcPr>
            <w:tcW w:w="901" w:type="dxa"/>
            <w:vMerge/>
            <w:vAlign w:val="center"/>
          </w:tcPr>
          <w:p w:rsidR="008F70B0" w:rsidRPr="00890C0C" w:rsidRDefault="008F70B0" w:rsidP="00890C0C">
            <w:pPr>
              <w:autoSpaceDE w:val="0"/>
              <w:autoSpaceDN w:val="0"/>
              <w:adjustRightInd w:val="0"/>
              <w:rPr>
                <w:rFonts w:ascii="Times New Roman" w:hAnsi="Times New Roman"/>
                <w:sz w:val="28"/>
                <w:szCs w:val="28"/>
              </w:rPr>
            </w:pPr>
          </w:p>
        </w:tc>
        <w:tc>
          <w:tcPr>
            <w:tcW w:w="3544" w:type="dxa"/>
            <w:shd w:val="clear" w:color="auto" w:fill="auto"/>
            <w:vAlign w:val="center"/>
          </w:tcPr>
          <w:p w:rsidR="008F70B0" w:rsidRPr="00890C0C" w:rsidRDefault="008F70B0" w:rsidP="00890C0C">
            <w:pPr>
              <w:rPr>
                <w:rFonts w:ascii="Times New Roman" w:hAnsi="Times New Roman"/>
                <w:color w:val="000000"/>
                <w:sz w:val="28"/>
                <w:szCs w:val="28"/>
              </w:rPr>
            </w:pPr>
            <w:r w:rsidRPr="00890C0C">
              <w:rPr>
                <w:rFonts w:ascii="Times New Roman" w:hAnsi="Times New Roman"/>
                <w:color w:val="000000"/>
                <w:sz w:val="28"/>
                <w:szCs w:val="28"/>
              </w:rPr>
              <w:t>Изучение приема «мельница»</w:t>
            </w:r>
          </w:p>
        </w:tc>
        <w:tc>
          <w:tcPr>
            <w:tcW w:w="1417" w:type="dxa"/>
            <w:shd w:val="clear" w:color="auto" w:fill="auto"/>
            <w:vAlign w:val="center"/>
          </w:tcPr>
          <w:p w:rsidR="008F70B0" w:rsidRPr="00890C0C" w:rsidRDefault="008F70B0"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8F70B0" w:rsidRPr="00890C0C" w:rsidRDefault="008F70B0" w:rsidP="00890C0C">
            <w:pPr>
              <w:jc w:val="center"/>
              <w:rPr>
                <w:rFonts w:ascii="Times New Roman" w:hAnsi="Times New Roman"/>
                <w:sz w:val="28"/>
                <w:szCs w:val="28"/>
              </w:rPr>
            </w:pPr>
            <w:r>
              <w:rPr>
                <w:rFonts w:ascii="Times New Roman" w:hAnsi="Times New Roman"/>
                <w:sz w:val="28"/>
                <w:szCs w:val="28"/>
              </w:rPr>
              <w:t>1</w:t>
            </w:r>
          </w:p>
        </w:tc>
        <w:tc>
          <w:tcPr>
            <w:tcW w:w="1761" w:type="dxa"/>
            <w:vMerge/>
            <w:vAlign w:val="center"/>
          </w:tcPr>
          <w:p w:rsidR="008F70B0" w:rsidRPr="00890C0C" w:rsidRDefault="008F70B0" w:rsidP="00890C0C">
            <w:pPr>
              <w:jc w:val="center"/>
              <w:rPr>
                <w:sz w:val="28"/>
                <w:szCs w:val="28"/>
              </w:rPr>
            </w:pPr>
          </w:p>
        </w:tc>
      </w:tr>
      <w:tr w:rsidR="008F70B0" w:rsidRPr="00890C0C" w:rsidTr="00890C0C">
        <w:trPr>
          <w:trHeight w:val="342"/>
        </w:trPr>
        <w:tc>
          <w:tcPr>
            <w:tcW w:w="625" w:type="dxa"/>
            <w:shd w:val="clear" w:color="auto" w:fill="auto"/>
            <w:vAlign w:val="center"/>
          </w:tcPr>
          <w:p w:rsidR="008F70B0" w:rsidRPr="00890C0C" w:rsidRDefault="008F70B0" w:rsidP="00890C0C">
            <w:pPr>
              <w:pStyle w:val="a3"/>
              <w:numPr>
                <w:ilvl w:val="0"/>
                <w:numId w:val="8"/>
              </w:numPr>
              <w:rPr>
                <w:rFonts w:ascii="Times New Roman" w:eastAsia="Calibri" w:hAnsi="Times New Roman"/>
                <w:sz w:val="28"/>
                <w:szCs w:val="28"/>
              </w:rPr>
            </w:pPr>
          </w:p>
        </w:tc>
        <w:tc>
          <w:tcPr>
            <w:tcW w:w="901" w:type="dxa"/>
            <w:vMerge w:val="restart"/>
            <w:vAlign w:val="center"/>
          </w:tcPr>
          <w:p w:rsidR="008F70B0" w:rsidRPr="00890C0C" w:rsidRDefault="008F70B0" w:rsidP="00890C0C">
            <w:pPr>
              <w:autoSpaceDE w:val="0"/>
              <w:autoSpaceDN w:val="0"/>
              <w:adjustRightInd w:val="0"/>
              <w:rPr>
                <w:rFonts w:ascii="Times New Roman" w:hAnsi="Times New Roman"/>
                <w:sz w:val="28"/>
                <w:szCs w:val="28"/>
              </w:rPr>
            </w:pPr>
            <w:r>
              <w:rPr>
                <w:rFonts w:ascii="Times New Roman" w:hAnsi="Times New Roman"/>
                <w:sz w:val="28"/>
                <w:szCs w:val="28"/>
              </w:rPr>
              <w:t>07.02</w:t>
            </w:r>
          </w:p>
        </w:tc>
        <w:tc>
          <w:tcPr>
            <w:tcW w:w="3544" w:type="dxa"/>
            <w:shd w:val="clear" w:color="auto" w:fill="auto"/>
            <w:vAlign w:val="center"/>
          </w:tcPr>
          <w:p w:rsidR="008F70B0" w:rsidRPr="00890C0C" w:rsidRDefault="008F70B0" w:rsidP="00890C0C">
            <w:pPr>
              <w:rPr>
                <w:rFonts w:ascii="Times New Roman" w:hAnsi="Times New Roman"/>
                <w:color w:val="000000"/>
                <w:sz w:val="28"/>
                <w:szCs w:val="28"/>
              </w:rPr>
            </w:pPr>
            <w:r w:rsidRPr="00890C0C">
              <w:rPr>
                <w:rFonts w:ascii="Times New Roman" w:hAnsi="Times New Roman"/>
                <w:color w:val="000000"/>
                <w:sz w:val="28"/>
                <w:szCs w:val="28"/>
              </w:rPr>
              <w:t>Изучение приема «двойной удар»</w:t>
            </w:r>
          </w:p>
        </w:tc>
        <w:tc>
          <w:tcPr>
            <w:tcW w:w="1417" w:type="dxa"/>
            <w:shd w:val="clear" w:color="auto" w:fill="auto"/>
            <w:vAlign w:val="center"/>
          </w:tcPr>
          <w:p w:rsidR="008F70B0" w:rsidRPr="00890C0C" w:rsidRDefault="008F70B0"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8F70B0" w:rsidRPr="00890C0C" w:rsidRDefault="008F70B0" w:rsidP="00890C0C">
            <w:pPr>
              <w:jc w:val="center"/>
              <w:rPr>
                <w:rFonts w:ascii="Times New Roman" w:hAnsi="Times New Roman"/>
                <w:sz w:val="28"/>
                <w:szCs w:val="28"/>
              </w:rPr>
            </w:pPr>
            <w:r>
              <w:rPr>
                <w:rFonts w:ascii="Times New Roman" w:hAnsi="Times New Roman"/>
                <w:sz w:val="28"/>
                <w:szCs w:val="28"/>
              </w:rPr>
              <w:t>1</w:t>
            </w:r>
          </w:p>
        </w:tc>
        <w:tc>
          <w:tcPr>
            <w:tcW w:w="1761" w:type="dxa"/>
            <w:vMerge w:val="restart"/>
            <w:vAlign w:val="center"/>
          </w:tcPr>
          <w:p w:rsidR="008F70B0" w:rsidRPr="00890C0C" w:rsidRDefault="008F70B0" w:rsidP="00890C0C">
            <w:pPr>
              <w:jc w:val="center"/>
              <w:rPr>
                <w:sz w:val="28"/>
                <w:szCs w:val="28"/>
              </w:rPr>
            </w:pPr>
            <w:proofErr w:type="spellStart"/>
            <w:r>
              <w:rPr>
                <w:rFonts w:ascii="Times New Roman" w:hAnsi="Times New Roman"/>
                <w:sz w:val="28"/>
                <w:szCs w:val="28"/>
              </w:rPr>
              <w:t>Наблюдениеразбор</w:t>
            </w:r>
            <w:proofErr w:type="spellEnd"/>
          </w:p>
        </w:tc>
      </w:tr>
      <w:tr w:rsidR="008F70B0" w:rsidRPr="00890C0C" w:rsidTr="00890C0C">
        <w:trPr>
          <w:trHeight w:val="342"/>
        </w:trPr>
        <w:tc>
          <w:tcPr>
            <w:tcW w:w="625" w:type="dxa"/>
            <w:shd w:val="clear" w:color="auto" w:fill="auto"/>
            <w:vAlign w:val="center"/>
          </w:tcPr>
          <w:p w:rsidR="008F70B0" w:rsidRPr="00890C0C" w:rsidRDefault="008F70B0" w:rsidP="00890C0C">
            <w:pPr>
              <w:pStyle w:val="a3"/>
              <w:numPr>
                <w:ilvl w:val="0"/>
                <w:numId w:val="8"/>
              </w:numPr>
              <w:rPr>
                <w:rFonts w:ascii="Times New Roman" w:eastAsia="Calibri" w:hAnsi="Times New Roman"/>
                <w:sz w:val="28"/>
                <w:szCs w:val="28"/>
              </w:rPr>
            </w:pPr>
          </w:p>
        </w:tc>
        <w:tc>
          <w:tcPr>
            <w:tcW w:w="901" w:type="dxa"/>
            <w:vMerge/>
            <w:vAlign w:val="center"/>
          </w:tcPr>
          <w:p w:rsidR="008F70B0" w:rsidRPr="00890C0C" w:rsidRDefault="008F70B0" w:rsidP="00890C0C">
            <w:pPr>
              <w:autoSpaceDE w:val="0"/>
              <w:autoSpaceDN w:val="0"/>
              <w:adjustRightInd w:val="0"/>
              <w:rPr>
                <w:rFonts w:ascii="Times New Roman" w:hAnsi="Times New Roman"/>
                <w:sz w:val="28"/>
                <w:szCs w:val="28"/>
              </w:rPr>
            </w:pPr>
          </w:p>
        </w:tc>
        <w:tc>
          <w:tcPr>
            <w:tcW w:w="3544" w:type="dxa"/>
            <w:shd w:val="clear" w:color="auto" w:fill="auto"/>
            <w:vAlign w:val="center"/>
          </w:tcPr>
          <w:p w:rsidR="008F70B0" w:rsidRPr="00890C0C" w:rsidRDefault="008F70B0" w:rsidP="00890C0C">
            <w:pPr>
              <w:rPr>
                <w:rFonts w:ascii="Times New Roman" w:hAnsi="Times New Roman"/>
                <w:color w:val="000000"/>
                <w:sz w:val="28"/>
                <w:szCs w:val="28"/>
              </w:rPr>
            </w:pPr>
            <w:r w:rsidRPr="00890C0C">
              <w:rPr>
                <w:rFonts w:ascii="Times New Roman" w:hAnsi="Times New Roman"/>
                <w:color w:val="000000"/>
                <w:sz w:val="28"/>
                <w:szCs w:val="28"/>
              </w:rPr>
              <w:t>Изучение приема «завлечение»</w:t>
            </w:r>
          </w:p>
        </w:tc>
        <w:tc>
          <w:tcPr>
            <w:tcW w:w="1417" w:type="dxa"/>
            <w:shd w:val="clear" w:color="auto" w:fill="auto"/>
            <w:vAlign w:val="center"/>
          </w:tcPr>
          <w:p w:rsidR="008F70B0" w:rsidRPr="00890C0C" w:rsidRDefault="008F70B0"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8F70B0" w:rsidRPr="00890C0C" w:rsidRDefault="008F70B0" w:rsidP="00890C0C">
            <w:pPr>
              <w:jc w:val="center"/>
              <w:rPr>
                <w:rFonts w:ascii="Times New Roman" w:hAnsi="Times New Roman"/>
                <w:sz w:val="28"/>
                <w:szCs w:val="28"/>
              </w:rPr>
            </w:pPr>
            <w:r>
              <w:rPr>
                <w:rFonts w:ascii="Times New Roman" w:hAnsi="Times New Roman"/>
                <w:sz w:val="28"/>
                <w:szCs w:val="28"/>
              </w:rPr>
              <w:t>1</w:t>
            </w:r>
          </w:p>
        </w:tc>
        <w:tc>
          <w:tcPr>
            <w:tcW w:w="1761" w:type="dxa"/>
            <w:vMerge/>
            <w:vAlign w:val="center"/>
          </w:tcPr>
          <w:p w:rsidR="008F70B0" w:rsidRPr="00890C0C" w:rsidRDefault="008F70B0" w:rsidP="00890C0C">
            <w:pPr>
              <w:jc w:val="center"/>
              <w:rPr>
                <w:sz w:val="28"/>
                <w:szCs w:val="28"/>
              </w:rPr>
            </w:pPr>
          </w:p>
        </w:tc>
      </w:tr>
      <w:tr w:rsidR="008F70B0" w:rsidRPr="00890C0C" w:rsidTr="00890C0C">
        <w:trPr>
          <w:trHeight w:val="342"/>
        </w:trPr>
        <w:tc>
          <w:tcPr>
            <w:tcW w:w="625" w:type="dxa"/>
            <w:shd w:val="clear" w:color="auto" w:fill="auto"/>
            <w:vAlign w:val="center"/>
          </w:tcPr>
          <w:p w:rsidR="008F70B0" w:rsidRPr="00890C0C" w:rsidRDefault="008F70B0" w:rsidP="00890C0C">
            <w:pPr>
              <w:pStyle w:val="a3"/>
              <w:numPr>
                <w:ilvl w:val="0"/>
                <w:numId w:val="8"/>
              </w:numPr>
              <w:rPr>
                <w:rFonts w:ascii="Times New Roman" w:eastAsia="Calibri" w:hAnsi="Times New Roman"/>
                <w:sz w:val="28"/>
                <w:szCs w:val="28"/>
              </w:rPr>
            </w:pPr>
          </w:p>
        </w:tc>
        <w:tc>
          <w:tcPr>
            <w:tcW w:w="901" w:type="dxa"/>
            <w:vMerge w:val="restart"/>
            <w:vAlign w:val="center"/>
          </w:tcPr>
          <w:p w:rsidR="008F70B0" w:rsidRPr="00890C0C" w:rsidRDefault="008F70B0" w:rsidP="00890C0C">
            <w:pPr>
              <w:autoSpaceDE w:val="0"/>
              <w:autoSpaceDN w:val="0"/>
              <w:adjustRightInd w:val="0"/>
              <w:rPr>
                <w:rFonts w:ascii="Times New Roman" w:hAnsi="Times New Roman"/>
                <w:sz w:val="28"/>
                <w:szCs w:val="28"/>
              </w:rPr>
            </w:pPr>
            <w:r>
              <w:rPr>
                <w:rFonts w:ascii="Times New Roman" w:hAnsi="Times New Roman"/>
                <w:sz w:val="28"/>
                <w:szCs w:val="28"/>
              </w:rPr>
              <w:t>14.02</w:t>
            </w:r>
          </w:p>
        </w:tc>
        <w:tc>
          <w:tcPr>
            <w:tcW w:w="3544" w:type="dxa"/>
            <w:shd w:val="clear" w:color="auto" w:fill="auto"/>
            <w:vAlign w:val="center"/>
          </w:tcPr>
          <w:p w:rsidR="008F70B0" w:rsidRPr="00890C0C" w:rsidRDefault="008F70B0" w:rsidP="00890C0C">
            <w:pPr>
              <w:rPr>
                <w:rFonts w:ascii="Times New Roman" w:hAnsi="Times New Roman"/>
                <w:color w:val="000000"/>
                <w:sz w:val="28"/>
                <w:szCs w:val="28"/>
              </w:rPr>
            </w:pPr>
            <w:r w:rsidRPr="00890C0C">
              <w:rPr>
                <w:rFonts w:ascii="Times New Roman" w:hAnsi="Times New Roman"/>
                <w:color w:val="000000"/>
                <w:sz w:val="28"/>
                <w:szCs w:val="28"/>
              </w:rPr>
              <w:t>Изучение приема «блокировка»</w:t>
            </w:r>
          </w:p>
        </w:tc>
        <w:tc>
          <w:tcPr>
            <w:tcW w:w="1417" w:type="dxa"/>
            <w:shd w:val="clear" w:color="auto" w:fill="auto"/>
            <w:vAlign w:val="center"/>
          </w:tcPr>
          <w:p w:rsidR="008F70B0" w:rsidRPr="00890C0C" w:rsidRDefault="008F70B0"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8F70B0" w:rsidRPr="00890C0C" w:rsidRDefault="008F70B0" w:rsidP="00890C0C">
            <w:pPr>
              <w:jc w:val="center"/>
              <w:rPr>
                <w:rFonts w:ascii="Times New Roman" w:hAnsi="Times New Roman"/>
                <w:sz w:val="28"/>
                <w:szCs w:val="28"/>
              </w:rPr>
            </w:pPr>
            <w:r>
              <w:rPr>
                <w:rFonts w:ascii="Times New Roman" w:hAnsi="Times New Roman"/>
                <w:sz w:val="28"/>
                <w:szCs w:val="28"/>
              </w:rPr>
              <w:t>1</w:t>
            </w:r>
          </w:p>
        </w:tc>
        <w:tc>
          <w:tcPr>
            <w:tcW w:w="1761" w:type="dxa"/>
            <w:vMerge w:val="restart"/>
            <w:vAlign w:val="center"/>
          </w:tcPr>
          <w:p w:rsidR="008F70B0" w:rsidRPr="00890C0C" w:rsidRDefault="008F70B0" w:rsidP="00890C0C">
            <w:pPr>
              <w:jc w:val="center"/>
              <w:rPr>
                <w:sz w:val="28"/>
                <w:szCs w:val="28"/>
              </w:rPr>
            </w:pPr>
            <w:proofErr w:type="spellStart"/>
            <w:r>
              <w:rPr>
                <w:rFonts w:ascii="Times New Roman" w:hAnsi="Times New Roman"/>
                <w:sz w:val="28"/>
                <w:szCs w:val="28"/>
              </w:rPr>
              <w:t>Наблюдениеразбор</w:t>
            </w:r>
            <w:proofErr w:type="spellEnd"/>
          </w:p>
        </w:tc>
      </w:tr>
      <w:tr w:rsidR="008F70B0" w:rsidRPr="00890C0C" w:rsidTr="00890C0C">
        <w:trPr>
          <w:trHeight w:val="342"/>
        </w:trPr>
        <w:tc>
          <w:tcPr>
            <w:tcW w:w="625" w:type="dxa"/>
            <w:shd w:val="clear" w:color="auto" w:fill="auto"/>
            <w:vAlign w:val="center"/>
          </w:tcPr>
          <w:p w:rsidR="008F70B0" w:rsidRPr="00890C0C" w:rsidRDefault="008F70B0" w:rsidP="00890C0C">
            <w:pPr>
              <w:pStyle w:val="a3"/>
              <w:numPr>
                <w:ilvl w:val="0"/>
                <w:numId w:val="8"/>
              </w:numPr>
              <w:rPr>
                <w:rFonts w:ascii="Times New Roman" w:eastAsia="Calibri" w:hAnsi="Times New Roman"/>
                <w:sz w:val="28"/>
                <w:szCs w:val="28"/>
              </w:rPr>
            </w:pPr>
          </w:p>
        </w:tc>
        <w:tc>
          <w:tcPr>
            <w:tcW w:w="901" w:type="dxa"/>
            <w:vMerge/>
            <w:vAlign w:val="center"/>
          </w:tcPr>
          <w:p w:rsidR="008F70B0" w:rsidRPr="00890C0C" w:rsidRDefault="008F70B0" w:rsidP="00890C0C">
            <w:pPr>
              <w:autoSpaceDE w:val="0"/>
              <w:autoSpaceDN w:val="0"/>
              <w:adjustRightInd w:val="0"/>
              <w:rPr>
                <w:rFonts w:ascii="Times New Roman" w:hAnsi="Times New Roman"/>
                <w:sz w:val="28"/>
                <w:szCs w:val="28"/>
              </w:rPr>
            </w:pPr>
          </w:p>
        </w:tc>
        <w:tc>
          <w:tcPr>
            <w:tcW w:w="3544" w:type="dxa"/>
            <w:shd w:val="clear" w:color="auto" w:fill="auto"/>
            <w:vAlign w:val="center"/>
          </w:tcPr>
          <w:p w:rsidR="008F70B0" w:rsidRPr="00890C0C" w:rsidRDefault="008F70B0" w:rsidP="00890C0C">
            <w:pPr>
              <w:rPr>
                <w:rFonts w:ascii="Times New Roman" w:hAnsi="Times New Roman"/>
                <w:color w:val="000000"/>
                <w:sz w:val="28"/>
                <w:szCs w:val="28"/>
              </w:rPr>
            </w:pPr>
            <w:r w:rsidRPr="00890C0C">
              <w:rPr>
                <w:rFonts w:ascii="Times New Roman" w:hAnsi="Times New Roman"/>
                <w:color w:val="000000"/>
                <w:sz w:val="28"/>
                <w:szCs w:val="28"/>
              </w:rPr>
              <w:t>Изучение приема «отвлечение»</w:t>
            </w:r>
          </w:p>
        </w:tc>
        <w:tc>
          <w:tcPr>
            <w:tcW w:w="1417" w:type="dxa"/>
            <w:shd w:val="clear" w:color="auto" w:fill="auto"/>
            <w:vAlign w:val="center"/>
          </w:tcPr>
          <w:p w:rsidR="008F70B0" w:rsidRPr="00890C0C" w:rsidRDefault="008F70B0"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8F70B0" w:rsidRPr="00890C0C" w:rsidRDefault="008F70B0" w:rsidP="00890C0C">
            <w:pPr>
              <w:jc w:val="center"/>
              <w:rPr>
                <w:rFonts w:ascii="Times New Roman" w:hAnsi="Times New Roman"/>
                <w:sz w:val="28"/>
                <w:szCs w:val="28"/>
              </w:rPr>
            </w:pPr>
            <w:r>
              <w:rPr>
                <w:rFonts w:ascii="Times New Roman" w:hAnsi="Times New Roman"/>
                <w:sz w:val="28"/>
                <w:szCs w:val="28"/>
              </w:rPr>
              <w:t>1</w:t>
            </w:r>
          </w:p>
        </w:tc>
        <w:tc>
          <w:tcPr>
            <w:tcW w:w="1761" w:type="dxa"/>
            <w:vMerge/>
            <w:vAlign w:val="center"/>
          </w:tcPr>
          <w:p w:rsidR="008F70B0" w:rsidRPr="00890C0C" w:rsidRDefault="008F70B0" w:rsidP="00890C0C">
            <w:pPr>
              <w:jc w:val="center"/>
              <w:rPr>
                <w:sz w:val="28"/>
                <w:szCs w:val="28"/>
              </w:rPr>
            </w:pPr>
          </w:p>
        </w:tc>
      </w:tr>
      <w:tr w:rsidR="008F70B0" w:rsidRPr="00890C0C" w:rsidTr="00890C0C">
        <w:trPr>
          <w:trHeight w:val="342"/>
        </w:trPr>
        <w:tc>
          <w:tcPr>
            <w:tcW w:w="625" w:type="dxa"/>
            <w:shd w:val="clear" w:color="auto" w:fill="auto"/>
            <w:vAlign w:val="center"/>
          </w:tcPr>
          <w:p w:rsidR="008F70B0" w:rsidRPr="00890C0C" w:rsidRDefault="008F70B0" w:rsidP="00890C0C">
            <w:pPr>
              <w:pStyle w:val="a3"/>
              <w:numPr>
                <w:ilvl w:val="0"/>
                <w:numId w:val="8"/>
              </w:numPr>
              <w:rPr>
                <w:rFonts w:ascii="Times New Roman" w:eastAsia="Calibri" w:hAnsi="Times New Roman"/>
                <w:sz w:val="28"/>
                <w:szCs w:val="28"/>
              </w:rPr>
            </w:pPr>
          </w:p>
        </w:tc>
        <w:tc>
          <w:tcPr>
            <w:tcW w:w="901" w:type="dxa"/>
            <w:vAlign w:val="center"/>
          </w:tcPr>
          <w:p w:rsidR="008F70B0" w:rsidRPr="00890C0C" w:rsidRDefault="008F70B0" w:rsidP="00890C0C">
            <w:pPr>
              <w:autoSpaceDE w:val="0"/>
              <w:autoSpaceDN w:val="0"/>
              <w:adjustRightInd w:val="0"/>
              <w:rPr>
                <w:rFonts w:ascii="Times New Roman" w:hAnsi="Times New Roman"/>
                <w:sz w:val="28"/>
                <w:szCs w:val="28"/>
              </w:rPr>
            </w:pPr>
            <w:r>
              <w:rPr>
                <w:rFonts w:ascii="Times New Roman" w:hAnsi="Times New Roman"/>
                <w:sz w:val="28"/>
                <w:szCs w:val="28"/>
              </w:rPr>
              <w:t>21.02</w:t>
            </w:r>
          </w:p>
        </w:tc>
        <w:tc>
          <w:tcPr>
            <w:tcW w:w="3544" w:type="dxa"/>
            <w:shd w:val="clear" w:color="auto" w:fill="auto"/>
            <w:vAlign w:val="center"/>
          </w:tcPr>
          <w:p w:rsidR="008F70B0" w:rsidRPr="00890C0C" w:rsidRDefault="008F70B0" w:rsidP="00890C0C">
            <w:pPr>
              <w:rPr>
                <w:rFonts w:ascii="Times New Roman" w:hAnsi="Times New Roman"/>
                <w:color w:val="000000"/>
                <w:sz w:val="28"/>
                <w:szCs w:val="28"/>
              </w:rPr>
            </w:pPr>
            <w:r w:rsidRPr="00890C0C">
              <w:rPr>
                <w:rFonts w:ascii="Times New Roman" w:hAnsi="Times New Roman"/>
                <w:color w:val="000000"/>
                <w:sz w:val="28"/>
                <w:szCs w:val="28"/>
              </w:rPr>
              <w:t>Изучение приема «освобождение поля»</w:t>
            </w:r>
          </w:p>
        </w:tc>
        <w:tc>
          <w:tcPr>
            <w:tcW w:w="1417" w:type="dxa"/>
            <w:shd w:val="clear" w:color="auto" w:fill="auto"/>
            <w:vAlign w:val="center"/>
          </w:tcPr>
          <w:p w:rsidR="008F70B0" w:rsidRPr="00890C0C" w:rsidRDefault="008F70B0"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8F70B0" w:rsidRPr="00890C0C" w:rsidRDefault="008F70B0" w:rsidP="00890C0C">
            <w:pPr>
              <w:jc w:val="center"/>
              <w:rPr>
                <w:rFonts w:ascii="Times New Roman" w:hAnsi="Times New Roman"/>
                <w:sz w:val="28"/>
                <w:szCs w:val="28"/>
              </w:rPr>
            </w:pPr>
            <w:r>
              <w:rPr>
                <w:rFonts w:ascii="Times New Roman" w:hAnsi="Times New Roman"/>
                <w:sz w:val="28"/>
                <w:szCs w:val="28"/>
              </w:rPr>
              <w:t>1</w:t>
            </w:r>
          </w:p>
        </w:tc>
        <w:tc>
          <w:tcPr>
            <w:tcW w:w="1761" w:type="dxa"/>
            <w:vMerge w:val="restart"/>
            <w:vAlign w:val="center"/>
          </w:tcPr>
          <w:p w:rsidR="008F70B0" w:rsidRPr="00890C0C" w:rsidRDefault="008F70B0" w:rsidP="00890C0C">
            <w:pPr>
              <w:jc w:val="center"/>
              <w:rPr>
                <w:sz w:val="28"/>
                <w:szCs w:val="28"/>
              </w:rPr>
            </w:pPr>
            <w:proofErr w:type="spellStart"/>
            <w:r>
              <w:rPr>
                <w:rFonts w:ascii="Times New Roman" w:hAnsi="Times New Roman"/>
                <w:sz w:val="28"/>
                <w:szCs w:val="28"/>
              </w:rPr>
              <w:t>Наблюдениеразбор</w:t>
            </w:r>
            <w:proofErr w:type="spellEnd"/>
          </w:p>
        </w:tc>
      </w:tr>
      <w:tr w:rsidR="008F70B0" w:rsidRPr="00890C0C" w:rsidTr="00890C0C">
        <w:trPr>
          <w:trHeight w:val="342"/>
        </w:trPr>
        <w:tc>
          <w:tcPr>
            <w:tcW w:w="625" w:type="dxa"/>
            <w:shd w:val="clear" w:color="auto" w:fill="auto"/>
            <w:vAlign w:val="center"/>
          </w:tcPr>
          <w:p w:rsidR="008F70B0" w:rsidRPr="00890C0C" w:rsidRDefault="008F70B0" w:rsidP="00890C0C">
            <w:pPr>
              <w:pStyle w:val="a3"/>
              <w:numPr>
                <w:ilvl w:val="0"/>
                <w:numId w:val="8"/>
              </w:numPr>
              <w:rPr>
                <w:rFonts w:ascii="Times New Roman" w:eastAsia="Calibri" w:hAnsi="Times New Roman"/>
                <w:sz w:val="28"/>
                <w:szCs w:val="28"/>
              </w:rPr>
            </w:pPr>
          </w:p>
        </w:tc>
        <w:tc>
          <w:tcPr>
            <w:tcW w:w="901" w:type="dxa"/>
            <w:vAlign w:val="center"/>
          </w:tcPr>
          <w:p w:rsidR="008F70B0" w:rsidRPr="00890C0C" w:rsidRDefault="008F70B0" w:rsidP="00890C0C">
            <w:pPr>
              <w:autoSpaceDE w:val="0"/>
              <w:autoSpaceDN w:val="0"/>
              <w:adjustRightInd w:val="0"/>
              <w:rPr>
                <w:rFonts w:ascii="Times New Roman" w:hAnsi="Times New Roman"/>
                <w:sz w:val="28"/>
                <w:szCs w:val="28"/>
              </w:rPr>
            </w:pPr>
            <w:r>
              <w:rPr>
                <w:rFonts w:ascii="Times New Roman" w:hAnsi="Times New Roman"/>
                <w:sz w:val="28"/>
                <w:szCs w:val="28"/>
              </w:rPr>
              <w:t>21.02</w:t>
            </w:r>
          </w:p>
        </w:tc>
        <w:tc>
          <w:tcPr>
            <w:tcW w:w="3544" w:type="dxa"/>
            <w:shd w:val="clear" w:color="auto" w:fill="auto"/>
            <w:vAlign w:val="center"/>
          </w:tcPr>
          <w:p w:rsidR="008F70B0" w:rsidRPr="00890C0C" w:rsidRDefault="008F70B0" w:rsidP="00890C0C">
            <w:pPr>
              <w:rPr>
                <w:rFonts w:ascii="Times New Roman" w:hAnsi="Times New Roman"/>
                <w:color w:val="000000"/>
                <w:sz w:val="28"/>
                <w:szCs w:val="28"/>
              </w:rPr>
            </w:pPr>
            <w:r w:rsidRPr="00890C0C">
              <w:rPr>
                <w:rFonts w:ascii="Times New Roman" w:hAnsi="Times New Roman"/>
                <w:color w:val="000000"/>
                <w:sz w:val="28"/>
                <w:szCs w:val="28"/>
              </w:rPr>
              <w:t>Изучение приема «освобождение линии»</w:t>
            </w:r>
          </w:p>
        </w:tc>
        <w:tc>
          <w:tcPr>
            <w:tcW w:w="1417" w:type="dxa"/>
            <w:shd w:val="clear" w:color="auto" w:fill="auto"/>
            <w:vAlign w:val="center"/>
          </w:tcPr>
          <w:p w:rsidR="008F70B0" w:rsidRPr="00890C0C" w:rsidRDefault="008F70B0"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8F70B0" w:rsidRPr="00890C0C" w:rsidRDefault="008F70B0" w:rsidP="00890C0C">
            <w:pPr>
              <w:jc w:val="center"/>
              <w:rPr>
                <w:rFonts w:ascii="Times New Roman" w:hAnsi="Times New Roman"/>
                <w:sz w:val="28"/>
                <w:szCs w:val="28"/>
              </w:rPr>
            </w:pPr>
            <w:r>
              <w:rPr>
                <w:rFonts w:ascii="Times New Roman" w:hAnsi="Times New Roman"/>
                <w:sz w:val="28"/>
                <w:szCs w:val="28"/>
              </w:rPr>
              <w:t>1</w:t>
            </w:r>
          </w:p>
        </w:tc>
        <w:tc>
          <w:tcPr>
            <w:tcW w:w="1761" w:type="dxa"/>
            <w:vMerge/>
            <w:vAlign w:val="center"/>
          </w:tcPr>
          <w:p w:rsidR="008F70B0" w:rsidRPr="00890C0C" w:rsidRDefault="008F70B0" w:rsidP="00890C0C">
            <w:pPr>
              <w:jc w:val="center"/>
              <w:rPr>
                <w:sz w:val="28"/>
                <w:szCs w:val="28"/>
              </w:rPr>
            </w:pPr>
          </w:p>
        </w:tc>
      </w:tr>
      <w:tr w:rsidR="008F70B0" w:rsidRPr="00890C0C" w:rsidTr="00890C0C">
        <w:trPr>
          <w:trHeight w:val="342"/>
        </w:trPr>
        <w:tc>
          <w:tcPr>
            <w:tcW w:w="625" w:type="dxa"/>
            <w:shd w:val="clear" w:color="auto" w:fill="auto"/>
            <w:vAlign w:val="center"/>
          </w:tcPr>
          <w:p w:rsidR="008F70B0" w:rsidRPr="00890C0C" w:rsidRDefault="008F70B0" w:rsidP="00890C0C">
            <w:pPr>
              <w:pStyle w:val="a3"/>
              <w:numPr>
                <w:ilvl w:val="0"/>
                <w:numId w:val="8"/>
              </w:numPr>
              <w:rPr>
                <w:rFonts w:ascii="Times New Roman" w:eastAsia="Calibri" w:hAnsi="Times New Roman"/>
                <w:sz w:val="28"/>
                <w:szCs w:val="28"/>
              </w:rPr>
            </w:pPr>
          </w:p>
        </w:tc>
        <w:tc>
          <w:tcPr>
            <w:tcW w:w="901" w:type="dxa"/>
            <w:vMerge w:val="restart"/>
            <w:vAlign w:val="center"/>
          </w:tcPr>
          <w:p w:rsidR="008F70B0" w:rsidRPr="00890C0C" w:rsidRDefault="008F70B0" w:rsidP="00890C0C">
            <w:pPr>
              <w:autoSpaceDE w:val="0"/>
              <w:autoSpaceDN w:val="0"/>
              <w:adjustRightInd w:val="0"/>
              <w:rPr>
                <w:rFonts w:ascii="Times New Roman" w:hAnsi="Times New Roman"/>
                <w:sz w:val="28"/>
                <w:szCs w:val="28"/>
              </w:rPr>
            </w:pPr>
            <w:r>
              <w:rPr>
                <w:rFonts w:ascii="Times New Roman" w:hAnsi="Times New Roman"/>
                <w:sz w:val="28"/>
                <w:szCs w:val="28"/>
              </w:rPr>
              <w:t>28.02</w:t>
            </w:r>
          </w:p>
        </w:tc>
        <w:tc>
          <w:tcPr>
            <w:tcW w:w="3544" w:type="dxa"/>
            <w:shd w:val="clear" w:color="auto" w:fill="auto"/>
            <w:vAlign w:val="center"/>
          </w:tcPr>
          <w:p w:rsidR="008F70B0" w:rsidRPr="00890C0C" w:rsidRDefault="008F70B0" w:rsidP="00890C0C">
            <w:pPr>
              <w:rPr>
                <w:rFonts w:ascii="Times New Roman" w:hAnsi="Times New Roman"/>
                <w:color w:val="000000"/>
                <w:sz w:val="28"/>
                <w:szCs w:val="28"/>
              </w:rPr>
            </w:pPr>
            <w:r w:rsidRPr="00890C0C">
              <w:rPr>
                <w:rFonts w:ascii="Times New Roman" w:hAnsi="Times New Roman"/>
                <w:color w:val="000000"/>
                <w:sz w:val="28"/>
                <w:szCs w:val="28"/>
              </w:rPr>
              <w:t>Изучение приема «уничтожение защитника»</w:t>
            </w:r>
          </w:p>
        </w:tc>
        <w:tc>
          <w:tcPr>
            <w:tcW w:w="1417" w:type="dxa"/>
            <w:shd w:val="clear" w:color="auto" w:fill="auto"/>
            <w:vAlign w:val="center"/>
          </w:tcPr>
          <w:p w:rsidR="008F70B0" w:rsidRPr="00890C0C" w:rsidRDefault="008F70B0"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8F70B0" w:rsidRPr="00890C0C" w:rsidRDefault="008F70B0" w:rsidP="00890C0C">
            <w:pPr>
              <w:jc w:val="center"/>
              <w:rPr>
                <w:rFonts w:ascii="Times New Roman" w:hAnsi="Times New Roman"/>
                <w:sz w:val="28"/>
                <w:szCs w:val="28"/>
              </w:rPr>
            </w:pPr>
            <w:r>
              <w:rPr>
                <w:rFonts w:ascii="Times New Roman" w:hAnsi="Times New Roman"/>
                <w:sz w:val="28"/>
                <w:szCs w:val="28"/>
              </w:rPr>
              <w:t>1</w:t>
            </w:r>
          </w:p>
        </w:tc>
        <w:tc>
          <w:tcPr>
            <w:tcW w:w="1761" w:type="dxa"/>
            <w:vMerge w:val="restart"/>
            <w:vAlign w:val="center"/>
          </w:tcPr>
          <w:p w:rsidR="008F70B0" w:rsidRPr="00890C0C" w:rsidRDefault="008F70B0" w:rsidP="00890C0C">
            <w:pPr>
              <w:jc w:val="center"/>
              <w:rPr>
                <w:sz w:val="28"/>
                <w:szCs w:val="28"/>
              </w:rPr>
            </w:pPr>
            <w:proofErr w:type="spellStart"/>
            <w:r>
              <w:rPr>
                <w:rFonts w:ascii="Times New Roman" w:hAnsi="Times New Roman"/>
                <w:sz w:val="28"/>
                <w:szCs w:val="28"/>
              </w:rPr>
              <w:t>Наблюдениеразбор</w:t>
            </w:r>
            <w:proofErr w:type="spellEnd"/>
          </w:p>
        </w:tc>
      </w:tr>
      <w:tr w:rsidR="008F70B0" w:rsidRPr="00890C0C" w:rsidTr="00890C0C">
        <w:trPr>
          <w:trHeight w:val="342"/>
        </w:trPr>
        <w:tc>
          <w:tcPr>
            <w:tcW w:w="625" w:type="dxa"/>
            <w:shd w:val="clear" w:color="auto" w:fill="auto"/>
            <w:vAlign w:val="center"/>
          </w:tcPr>
          <w:p w:rsidR="008F70B0" w:rsidRPr="00890C0C" w:rsidRDefault="008F70B0" w:rsidP="00890C0C">
            <w:pPr>
              <w:pStyle w:val="a3"/>
              <w:numPr>
                <w:ilvl w:val="0"/>
                <w:numId w:val="8"/>
              </w:numPr>
              <w:rPr>
                <w:rFonts w:ascii="Times New Roman" w:eastAsia="Calibri" w:hAnsi="Times New Roman"/>
                <w:sz w:val="28"/>
                <w:szCs w:val="28"/>
              </w:rPr>
            </w:pPr>
          </w:p>
        </w:tc>
        <w:tc>
          <w:tcPr>
            <w:tcW w:w="901" w:type="dxa"/>
            <w:vMerge/>
            <w:vAlign w:val="center"/>
          </w:tcPr>
          <w:p w:rsidR="008F70B0" w:rsidRPr="00890C0C" w:rsidRDefault="008F70B0" w:rsidP="00890C0C">
            <w:pPr>
              <w:autoSpaceDE w:val="0"/>
              <w:autoSpaceDN w:val="0"/>
              <w:adjustRightInd w:val="0"/>
              <w:rPr>
                <w:rFonts w:ascii="Times New Roman" w:hAnsi="Times New Roman"/>
                <w:sz w:val="28"/>
                <w:szCs w:val="28"/>
              </w:rPr>
            </w:pPr>
          </w:p>
        </w:tc>
        <w:tc>
          <w:tcPr>
            <w:tcW w:w="3544" w:type="dxa"/>
            <w:shd w:val="clear" w:color="auto" w:fill="auto"/>
            <w:vAlign w:val="center"/>
          </w:tcPr>
          <w:p w:rsidR="008F70B0" w:rsidRPr="00890C0C" w:rsidRDefault="008F70B0" w:rsidP="00890C0C">
            <w:pPr>
              <w:rPr>
                <w:rFonts w:ascii="Times New Roman" w:hAnsi="Times New Roman"/>
                <w:color w:val="000000"/>
                <w:sz w:val="28"/>
                <w:szCs w:val="28"/>
              </w:rPr>
            </w:pPr>
            <w:r w:rsidRPr="00890C0C">
              <w:rPr>
                <w:rFonts w:ascii="Times New Roman" w:hAnsi="Times New Roman"/>
                <w:color w:val="000000"/>
                <w:sz w:val="28"/>
                <w:szCs w:val="28"/>
              </w:rPr>
              <w:t>Изучение приема «изоляция и перекрытие»</w:t>
            </w:r>
          </w:p>
        </w:tc>
        <w:tc>
          <w:tcPr>
            <w:tcW w:w="1417" w:type="dxa"/>
            <w:shd w:val="clear" w:color="auto" w:fill="auto"/>
            <w:vAlign w:val="center"/>
          </w:tcPr>
          <w:p w:rsidR="008F70B0" w:rsidRPr="00890C0C" w:rsidRDefault="008F70B0"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8F70B0" w:rsidRPr="00890C0C" w:rsidRDefault="008F70B0" w:rsidP="00890C0C">
            <w:pPr>
              <w:jc w:val="center"/>
              <w:rPr>
                <w:rFonts w:ascii="Times New Roman" w:hAnsi="Times New Roman"/>
                <w:sz w:val="28"/>
                <w:szCs w:val="28"/>
              </w:rPr>
            </w:pPr>
            <w:r>
              <w:rPr>
                <w:rFonts w:ascii="Times New Roman" w:hAnsi="Times New Roman"/>
                <w:sz w:val="28"/>
                <w:szCs w:val="28"/>
              </w:rPr>
              <w:t>1</w:t>
            </w:r>
          </w:p>
        </w:tc>
        <w:tc>
          <w:tcPr>
            <w:tcW w:w="1761" w:type="dxa"/>
            <w:vMerge/>
            <w:vAlign w:val="center"/>
          </w:tcPr>
          <w:p w:rsidR="008F70B0" w:rsidRPr="00890C0C" w:rsidRDefault="008F70B0" w:rsidP="00890C0C">
            <w:pPr>
              <w:jc w:val="center"/>
              <w:rPr>
                <w:sz w:val="28"/>
                <w:szCs w:val="28"/>
              </w:rPr>
            </w:pPr>
          </w:p>
        </w:tc>
      </w:tr>
      <w:tr w:rsidR="008F70B0" w:rsidRPr="00890C0C" w:rsidTr="00890C0C">
        <w:trPr>
          <w:trHeight w:val="342"/>
        </w:trPr>
        <w:tc>
          <w:tcPr>
            <w:tcW w:w="625" w:type="dxa"/>
            <w:shd w:val="clear" w:color="auto" w:fill="auto"/>
            <w:vAlign w:val="center"/>
          </w:tcPr>
          <w:p w:rsidR="008F70B0" w:rsidRPr="00890C0C" w:rsidRDefault="008F70B0" w:rsidP="00890C0C">
            <w:pPr>
              <w:pStyle w:val="a3"/>
              <w:numPr>
                <w:ilvl w:val="0"/>
                <w:numId w:val="8"/>
              </w:numPr>
              <w:rPr>
                <w:rFonts w:ascii="Times New Roman" w:eastAsia="Calibri" w:hAnsi="Times New Roman"/>
                <w:sz w:val="28"/>
                <w:szCs w:val="28"/>
              </w:rPr>
            </w:pPr>
          </w:p>
        </w:tc>
        <w:tc>
          <w:tcPr>
            <w:tcW w:w="901" w:type="dxa"/>
            <w:vMerge w:val="restart"/>
            <w:vAlign w:val="center"/>
          </w:tcPr>
          <w:p w:rsidR="008F70B0" w:rsidRPr="00890C0C" w:rsidRDefault="008F70B0" w:rsidP="00890C0C">
            <w:pPr>
              <w:autoSpaceDE w:val="0"/>
              <w:autoSpaceDN w:val="0"/>
              <w:adjustRightInd w:val="0"/>
              <w:rPr>
                <w:rFonts w:ascii="Times New Roman" w:hAnsi="Times New Roman"/>
                <w:sz w:val="28"/>
                <w:szCs w:val="28"/>
              </w:rPr>
            </w:pPr>
            <w:r>
              <w:rPr>
                <w:rFonts w:ascii="Times New Roman" w:hAnsi="Times New Roman"/>
                <w:sz w:val="28"/>
                <w:szCs w:val="28"/>
              </w:rPr>
              <w:t>06.03</w:t>
            </w:r>
          </w:p>
        </w:tc>
        <w:tc>
          <w:tcPr>
            <w:tcW w:w="3544" w:type="dxa"/>
            <w:shd w:val="clear" w:color="auto" w:fill="auto"/>
            <w:vAlign w:val="center"/>
          </w:tcPr>
          <w:p w:rsidR="008F70B0" w:rsidRPr="00890C0C" w:rsidRDefault="008F70B0" w:rsidP="00890C0C">
            <w:pPr>
              <w:pStyle w:val="a4"/>
              <w:rPr>
                <w:rFonts w:ascii="Times New Roman" w:hAnsi="Times New Roman" w:cs="Times New Roman"/>
                <w:color w:val="000000"/>
                <w:sz w:val="28"/>
                <w:szCs w:val="28"/>
              </w:rPr>
            </w:pPr>
            <w:r w:rsidRPr="00890C0C">
              <w:rPr>
                <w:rFonts w:ascii="Times New Roman" w:hAnsi="Times New Roman" w:cs="Times New Roman"/>
                <w:color w:val="000000"/>
                <w:sz w:val="28"/>
                <w:szCs w:val="28"/>
              </w:rPr>
              <w:t>Изучение приема «рентген»</w:t>
            </w:r>
          </w:p>
        </w:tc>
        <w:tc>
          <w:tcPr>
            <w:tcW w:w="1417" w:type="dxa"/>
            <w:shd w:val="clear" w:color="auto" w:fill="auto"/>
            <w:vAlign w:val="center"/>
          </w:tcPr>
          <w:p w:rsidR="008F70B0" w:rsidRPr="00890C0C" w:rsidRDefault="008F70B0"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8F70B0" w:rsidRPr="00890C0C" w:rsidRDefault="008F70B0" w:rsidP="00890C0C">
            <w:pPr>
              <w:jc w:val="center"/>
              <w:rPr>
                <w:rFonts w:ascii="Times New Roman" w:hAnsi="Times New Roman"/>
                <w:sz w:val="28"/>
                <w:szCs w:val="28"/>
              </w:rPr>
            </w:pPr>
            <w:r>
              <w:rPr>
                <w:rFonts w:ascii="Times New Roman" w:hAnsi="Times New Roman"/>
                <w:sz w:val="28"/>
                <w:szCs w:val="28"/>
              </w:rPr>
              <w:t>1</w:t>
            </w:r>
          </w:p>
        </w:tc>
        <w:tc>
          <w:tcPr>
            <w:tcW w:w="1761" w:type="dxa"/>
            <w:vMerge w:val="restart"/>
            <w:vAlign w:val="center"/>
          </w:tcPr>
          <w:p w:rsidR="008F70B0" w:rsidRPr="00890C0C" w:rsidRDefault="008F70B0" w:rsidP="00890C0C">
            <w:pPr>
              <w:jc w:val="center"/>
              <w:rPr>
                <w:sz w:val="28"/>
                <w:szCs w:val="28"/>
              </w:rPr>
            </w:pPr>
            <w:proofErr w:type="spellStart"/>
            <w:r>
              <w:rPr>
                <w:rFonts w:ascii="Times New Roman" w:hAnsi="Times New Roman"/>
                <w:sz w:val="28"/>
                <w:szCs w:val="28"/>
              </w:rPr>
              <w:t>Наблюдениеразбор</w:t>
            </w:r>
            <w:proofErr w:type="spellEnd"/>
          </w:p>
        </w:tc>
      </w:tr>
      <w:tr w:rsidR="008F70B0" w:rsidRPr="00890C0C" w:rsidTr="00890C0C">
        <w:trPr>
          <w:trHeight w:val="342"/>
        </w:trPr>
        <w:tc>
          <w:tcPr>
            <w:tcW w:w="625" w:type="dxa"/>
            <w:shd w:val="clear" w:color="auto" w:fill="auto"/>
            <w:vAlign w:val="center"/>
          </w:tcPr>
          <w:p w:rsidR="008F70B0" w:rsidRPr="00890C0C" w:rsidRDefault="008F70B0" w:rsidP="00890C0C">
            <w:pPr>
              <w:pStyle w:val="a3"/>
              <w:numPr>
                <w:ilvl w:val="0"/>
                <w:numId w:val="8"/>
              </w:numPr>
              <w:rPr>
                <w:rFonts w:ascii="Times New Roman" w:eastAsia="Calibri" w:hAnsi="Times New Roman"/>
                <w:sz w:val="28"/>
                <w:szCs w:val="28"/>
              </w:rPr>
            </w:pPr>
          </w:p>
        </w:tc>
        <w:tc>
          <w:tcPr>
            <w:tcW w:w="901" w:type="dxa"/>
            <w:vMerge/>
            <w:vAlign w:val="center"/>
          </w:tcPr>
          <w:p w:rsidR="008F70B0" w:rsidRPr="00890C0C" w:rsidRDefault="008F70B0" w:rsidP="00890C0C">
            <w:pPr>
              <w:autoSpaceDE w:val="0"/>
              <w:autoSpaceDN w:val="0"/>
              <w:adjustRightInd w:val="0"/>
              <w:rPr>
                <w:rFonts w:ascii="Times New Roman" w:hAnsi="Times New Roman"/>
                <w:sz w:val="28"/>
                <w:szCs w:val="28"/>
              </w:rPr>
            </w:pPr>
          </w:p>
        </w:tc>
        <w:tc>
          <w:tcPr>
            <w:tcW w:w="3544" w:type="dxa"/>
            <w:shd w:val="clear" w:color="auto" w:fill="auto"/>
            <w:vAlign w:val="center"/>
          </w:tcPr>
          <w:p w:rsidR="008F70B0" w:rsidRPr="00890C0C" w:rsidRDefault="008F70B0" w:rsidP="00890C0C">
            <w:pPr>
              <w:autoSpaceDE w:val="0"/>
              <w:autoSpaceDN w:val="0"/>
              <w:adjustRightInd w:val="0"/>
              <w:rPr>
                <w:rFonts w:ascii="Times New Roman" w:hAnsi="Times New Roman"/>
                <w:color w:val="000000"/>
                <w:sz w:val="28"/>
                <w:szCs w:val="28"/>
              </w:rPr>
            </w:pPr>
            <w:r w:rsidRPr="00890C0C">
              <w:rPr>
                <w:rFonts w:ascii="Times New Roman" w:hAnsi="Times New Roman"/>
                <w:color w:val="000000"/>
                <w:sz w:val="28"/>
                <w:szCs w:val="28"/>
              </w:rPr>
              <w:t xml:space="preserve">Изучение приема «промежуточный ход» </w:t>
            </w:r>
          </w:p>
        </w:tc>
        <w:tc>
          <w:tcPr>
            <w:tcW w:w="1417" w:type="dxa"/>
            <w:shd w:val="clear" w:color="auto" w:fill="auto"/>
            <w:vAlign w:val="center"/>
          </w:tcPr>
          <w:p w:rsidR="008F70B0" w:rsidRPr="00890C0C" w:rsidRDefault="008F70B0"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8F70B0" w:rsidRPr="00890C0C" w:rsidRDefault="008F70B0" w:rsidP="00890C0C">
            <w:pPr>
              <w:jc w:val="center"/>
              <w:rPr>
                <w:rFonts w:ascii="Times New Roman" w:hAnsi="Times New Roman"/>
                <w:sz w:val="28"/>
                <w:szCs w:val="28"/>
              </w:rPr>
            </w:pPr>
            <w:r>
              <w:rPr>
                <w:rFonts w:ascii="Times New Roman" w:hAnsi="Times New Roman"/>
                <w:sz w:val="28"/>
                <w:szCs w:val="28"/>
              </w:rPr>
              <w:t>1</w:t>
            </w:r>
          </w:p>
        </w:tc>
        <w:tc>
          <w:tcPr>
            <w:tcW w:w="1761" w:type="dxa"/>
            <w:vMerge/>
            <w:vAlign w:val="center"/>
          </w:tcPr>
          <w:p w:rsidR="008F70B0" w:rsidRPr="00890C0C" w:rsidRDefault="008F70B0" w:rsidP="00890C0C">
            <w:pPr>
              <w:jc w:val="center"/>
              <w:rPr>
                <w:sz w:val="28"/>
                <w:szCs w:val="28"/>
              </w:rPr>
            </w:pPr>
          </w:p>
        </w:tc>
      </w:tr>
      <w:tr w:rsidR="008F70B0" w:rsidRPr="00890C0C" w:rsidTr="00890C0C">
        <w:trPr>
          <w:trHeight w:val="342"/>
        </w:trPr>
        <w:tc>
          <w:tcPr>
            <w:tcW w:w="625" w:type="dxa"/>
            <w:shd w:val="clear" w:color="auto" w:fill="auto"/>
            <w:vAlign w:val="center"/>
          </w:tcPr>
          <w:p w:rsidR="008F70B0" w:rsidRPr="00890C0C" w:rsidRDefault="008F70B0" w:rsidP="00890C0C">
            <w:pPr>
              <w:pStyle w:val="a3"/>
              <w:numPr>
                <w:ilvl w:val="0"/>
                <w:numId w:val="8"/>
              </w:numPr>
              <w:rPr>
                <w:rFonts w:ascii="Times New Roman" w:eastAsia="Calibri" w:hAnsi="Times New Roman"/>
                <w:sz w:val="28"/>
                <w:szCs w:val="28"/>
              </w:rPr>
            </w:pPr>
          </w:p>
        </w:tc>
        <w:tc>
          <w:tcPr>
            <w:tcW w:w="901" w:type="dxa"/>
            <w:vMerge w:val="restart"/>
            <w:vAlign w:val="center"/>
          </w:tcPr>
          <w:p w:rsidR="008F70B0" w:rsidRPr="00890C0C" w:rsidRDefault="008F70B0" w:rsidP="00890C0C">
            <w:pPr>
              <w:autoSpaceDE w:val="0"/>
              <w:autoSpaceDN w:val="0"/>
              <w:adjustRightInd w:val="0"/>
              <w:rPr>
                <w:rFonts w:ascii="Times New Roman" w:hAnsi="Times New Roman"/>
                <w:sz w:val="28"/>
                <w:szCs w:val="28"/>
              </w:rPr>
            </w:pPr>
            <w:r>
              <w:rPr>
                <w:rFonts w:ascii="Times New Roman" w:hAnsi="Times New Roman"/>
                <w:sz w:val="28"/>
                <w:szCs w:val="28"/>
              </w:rPr>
              <w:t>13.03</w:t>
            </w:r>
          </w:p>
        </w:tc>
        <w:tc>
          <w:tcPr>
            <w:tcW w:w="3544" w:type="dxa"/>
            <w:shd w:val="clear" w:color="auto" w:fill="auto"/>
            <w:vAlign w:val="center"/>
          </w:tcPr>
          <w:p w:rsidR="008F70B0" w:rsidRPr="00890C0C" w:rsidRDefault="008F70B0" w:rsidP="00890C0C">
            <w:pPr>
              <w:rPr>
                <w:rFonts w:ascii="Times New Roman" w:hAnsi="Times New Roman"/>
                <w:color w:val="000000"/>
                <w:sz w:val="28"/>
                <w:szCs w:val="28"/>
              </w:rPr>
            </w:pPr>
            <w:r w:rsidRPr="00890C0C">
              <w:rPr>
                <w:rFonts w:ascii="Times New Roman" w:hAnsi="Times New Roman"/>
                <w:color w:val="000000"/>
                <w:sz w:val="28"/>
                <w:szCs w:val="28"/>
              </w:rPr>
              <w:t>Изучение приема «капкан»</w:t>
            </w:r>
          </w:p>
        </w:tc>
        <w:tc>
          <w:tcPr>
            <w:tcW w:w="1417" w:type="dxa"/>
            <w:shd w:val="clear" w:color="auto" w:fill="auto"/>
            <w:vAlign w:val="center"/>
          </w:tcPr>
          <w:p w:rsidR="008F70B0" w:rsidRPr="00890C0C" w:rsidRDefault="008F70B0"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8F70B0" w:rsidRPr="00890C0C" w:rsidRDefault="008F70B0" w:rsidP="00890C0C">
            <w:pPr>
              <w:jc w:val="center"/>
              <w:rPr>
                <w:rFonts w:ascii="Times New Roman" w:hAnsi="Times New Roman"/>
                <w:sz w:val="28"/>
                <w:szCs w:val="28"/>
              </w:rPr>
            </w:pPr>
            <w:r>
              <w:rPr>
                <w:rFonts w:ascii="Times New Roman" w:hAnsi="Times New Roman"/>
                <w:sz w:val="28"/>
                <w:szCs w:val="28"/>
              </w:rPr>
              <w:t>1</w:t>
            </w:r>
          </w:p>
        </w:tc>
        <w:tc>
          <w:tcPr>
            <w:tcW w:w="1761" w:type="dxa"/>
            <w:vMerge w:val="restart"/>
            <w:vAlign w:val="center"/>
          </w:tcPr>
          <w:p w:rsidR="008F70B0" w:rsidRPr="00890C0C" w:rsidRDefault="008F70B0" w:rsidP="00890C0C">
            <w:pPr>
              <w:jc w:val="center"/>
              <w:rPr>
                <w:sz w:val="28"/>
                <w:szCs w:val="28"/>
              </w:rPr>
            </w:pPr>
            <w:proofErr w:type="spellStart"/>
            <w:r>
              <w:rPr>
                <w:rFonts w:ascii="Times New Roman" w:hAnsi="Times New Roman"/>
                <w:sz w:val="28"/>
                <w:szCs w:val="28"/>
              </w:rPr>
              <w:t>Наблюдениеразбор</w:t>
            </w:r>
            <w:proofErr w:type="spellEnd"/>
          </w:p>
        </w:tc>
      </w:tr>
      <w:tr w:rsidR="008F70B0" w:rsidRPr="00890C0C" w:rsidTr="00890C0C">
        <w:trPr>
          <w:trHeight w:val="342"/>
        </w:trPr>
        <w:tc>
          <w:tcPr>
            <w:tcW w:w="625" w:type="dxa"/>
            <w:shd w:val="clear" w:color="auto" w:fill="auto"/>
            <w:vAlign w:val="center"/>
          </w:tcPr>
          <w:p w:rsidR="008F70B0" w:rsidRPr="00890C0C" w:rsidRDefault="008F70B0" w:rsidP="00890C0C">
            <w:pPr>
              <w:pStyle w:val="a3"/>
              <w:numPr>
                <w:ilvl w:val="0"/>
                <w:numId w:val="8"/>
              </w:numPr>
              <w:rPr>
                <w:rFonts w:ascii="Times New Roman" w:eastAsia="Calibri" w:hAnsi="Times New Roman"/>
                <w:sz w:val="28"/>
                <w:szCs w:val="28"/>
              </w:rPr>
            </w:pPr>
          </w:p>
        </w:tc>
        <w:tc>
          <w:tcPr>
            <w:tcW w:w="901" w:type="dxa"/>
            <w:vMerge/>
            <w:vAlign w:val="center"/>
          </w:tcPr>
          <w:p w:rsidR="008F70B0" w:rsidRPr="00890C0C" w:rsidRDefault="008F70B0" w:rsidP="00890C0C">
            <w:pPr>
              <w:autoSpaceDE w:val="0"/>
              <w:autoSpaceDN w:val="0"/>
              <w:adjustRightInd w:val="0"/>
              <w:rPr>
                <w:rFonts w:ascii="Times New Roman" w:hAnsi="Times New Roman"/>
                <w:sz w:val="28"/>
                <w:szCs w:val="28"/>
              </w:rPr>
            </w:pPr>
          </w:p>
        </w:tc>
        <w:tc>
          <w:tcPr>
            <w:tcW w:w="3544" w:type="dxa"/>
            <w:shd w:val="clear" w:color="auto" w:fill="auto"/>
            <w:vAlign w:val="center"/>
          </w:tcPr>
          <w:p w:rsidR="008F70B0" w:rsidRPr="00890C0C" w:rsidRDefault="008F70B0" w:rsidP="00890C0C">
            <w:pPr>
              <w:rPr>
                <w:rFonts w:ascii="Times New Roman" w:hAnsi="Times New Roman"/>
                <w:color w:val="000000"/>
                <w:sz w:val="28"/>
                <w:szCs w:val="28"/>
              </w:rPr>
            </w:pPr>
            <w:r w:rsidRPr="00890C0C">
              <w:rPr>
                <w:rFonts w:ascii="Times New Roman" w:hAnsi="Times New Roman"/>
                <w:color w:val="000000"/>
                <w:sz w:val="28"/>
                <w:szCs w:val="28"/>
              </w:rPr>
              <w:t>Изучение приема «далеко продвинутая пешка»</w:t>
            </w:r>
          </w:p>
        </w:tc>
        <w:tc>
          <w:tcPr>
            <w:tcW w:w="1417" w:type="dxa"/>
            <w:shd w:val="clear" w:color="auto" w:fill="auto"/>
            <w:vAlign w:val="center"/>
          </w:tcPr>
          <w:p w:rsidR="008F70B0" w:rsidRPr="00890C0C" w:rsidRDefault="008F70B0"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8F70B0" w:rsidRPr="00890C0C" w:rsidRDefault="008F70B0" w:rsidP="00890C0C">
            <w:pPr>
              <w:jc w:val="center"/>
              <w:rPr>
                <w:rFonts w:ascii="Times New Roman" w:hAnsi="Times New Roman"/>
                <w:sz w:val="28"/>
                <w:szCs w:val="28"/>
              </w:rPr>
            </w:pPr>
            <w:r>
              <w:rPr>
                <w:rFonts w:ascii="Times New Roman" w:hAnsi="Times New Roman"/>
                <w:sz w:val="28"/>
                <w:szCs w:val="28"/>
              </w:rPr>
              <w:t>1</w:t>
            </w:r>
          </w:p>
        </w:tc>
        <w:tc>
          <w:tcPr>
            <w:tcW w:w="1761" w:type="dxa"/>
            <w:vMerge/>
            <w:vAlign w:val="center"/>
          </w:tcPr>
          <w:p w:rsidR="008F70B0" w:rsidRPr="00890C0C" w:rsidRDefault="008F70B0" w:rsidP="00890C0C">
            <w:pPr>
              <w:jc w:val="center"/>
              <w:rPr>
                <w:sz w:val="28"/>
                <w:szCs w:val="28"/>
              </w:rPr>
            </w:pPr>
          </w:p>
        </w:tc>
      </w:tr>
      <w:tr w:rsidR="008F70B0" w:rsidRPr="00890C0C" w:rsidTr="008F70B0">
        <w:trPr>
          <w:trHeight w:val="342"/>
        </w:trPr>
        <w:tc>
          <w:tcPr>
            <w:tcW w:w="625" w:type="dxa"/>
            <w:shd w:val="clear" w:color="auto" w:fill="auto"/>
            <w:vAlign w:val="center"/>
          </w:tcPr>
          <w:p w:rsidR="008F70B0" w:rsidRPr="00890C0C" w:rsidRDefault="008F70B0" w:rsidP="00890C0C">
            <w:pPr>
              <w:pStyle w:val="a3"/>
              <w:numPr>
                <w:ilvl w:val="0"/>
                <w:numId w:val="8"/>
              </w:numPr>
              <w:rPr>
                <w:rFonts w:ascii="Times New Roman" w:eastAsia="Calibri" w:hAnsi="Times New Roman"/>
                <w:sz w:val="28"/>
                <w:szCs w:val="28"/>
              </w:rPr>
            </w:pPr>
          </w:p>
        </w:tc>
        <w:tc>
          <w:tcPr>
            <w:tcW w:w="901" w:type="dxa"/>
            <w:vMerge w:val="restart"/>
            <w:vAlign w:val="center"/>
          </w:tcPr>
          <w:p w:rsidR="008F70B0" w:rsidRPr="00890C0C" w:rsidRDefault="008F70B0" w:rsidP="00890C0C">
            <w:pPr>
              <w:autoSpaceDE w:val="0"/>
              <w:autoSpaceDN w:val="0"/>
              <w:adjustRightInd w:val="0"/>
              <w:rPr>
                <w:rFonts w:ascii="Times New Roman" w:hAnsi="Times New Roman"/>
                <w:sz w:val="28"/>
                <w:szCs w:val="28"/>
              </w:rPr>
            </w:pPr>
            <w:r>
              <w:rPr>
                <w:rFonts w:ascii="Times New Roman" w:hAnsi="Times New Roman"/>
                <w:sz w:val="28"/>
                <w:szCs w:val="28"/>
              </w:rPr>
              <w:t>20.03</w:t>
            </w:r>
          </w:p>
        </w:tc>
        <w:tc>
          <w:tcPr>
            <w:tcW w:w="3544" w:type="dxa"/>
            <w:shd w:val="clear" w:color="auto" w:fill="auto"/>
            <w:vAlign w:val="center"/>
          </w:tcPr>
          <w:p w:rsidR="008F70B0" w:rsidRPr="00890C0C" w:rsidRDefault="008F70B0" w:rsidP="00890C0C">
            <w:pPr>
              <w:rPr>
                <w:rFonts w:ascii="Times New Roman" w:hAnsi="Times New Roman"/>
                <w:b/>
                <w:color w:val="000000"/>
                <w:sz w:val="28"/>
                <w:szCs w:val="28"/>
              </w:rPr>
            </w:pPr>
            <w:r w:rsidRPr="00890C0C">
              <w:rPr>
                <w:rFonts w:ascii="Times New Roman" w:hAnsi="Times New Roman"/>
                <w:b/>
                <w:color w:val="000000"/>
                <w:sz w:val="28"/>
                <w:szCs w:val="28"/>
              </w:rPr>
              <w:t>Форсированные ходы и шахматная комбинация.</w:t>
            </w:r>
            <w:r w:rsidRPr="00890C0C">
              <w:rPr>
                <w:rFonts w:ascii="Times New Roman" w:hAnsi="Times New Roman"/>
                <w:color w:val="000000"/>
                <w:sz w:val="28"/>
                <w:szCs w:val="28"/>
              </w:rPr>
              <w:t xml:space="preserve"> Знакомство с понятием «форсированные ходы», «шахматная комбинация»</w:t>
            </w:r>
          </w:p>
        </w:tc>
        <w:tc>
          <w:tcPr>
            <w:tcW w:w="1417" w:type="dxa"/>
            <w:shd w:val="clear" w:color="auto" w:fill="auto"/>
            <w:vAlign w:val="center"/>
          </w:tcPr>
          <w:p w:rsidR="008F70B0" w:rsidRPr="00890C0C" w:rsidRDefault="008F70B0"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vMerge w:val="restart"/>
            <w:vAlign w:val="center"/>
          </w:tcPr>
          <w:p w:rsidR="008F70B0" w:rsidRPr="00890C0C" w:rsidRDefault="008F70B0" w:rsidP="008F70B0">
            <w:pPr>
              <w:jc w:val="center"/>
              <w:rPr>
                <w:rFonts w:ascii="Times New Roman" w:hAnsi="Times New Roman"/>
                <w:sz w:val="28"/>
                <w:szCs w:val="28"/>
              </w:rPr>
            </w:pPr>
            <w:r>
              <w:rPr>
                <w:rFonts w:ascii="Times New Roman" w:hAnsi="Times New Roman"/>
                <w:sz w:val="28"/>
                <w:szCs w:val="28"/>
              </w:rPr>
              <w:t>2</w:t>
            </w:r>
          </w:p>
        </w:tc>
        <w:tc>
          <w:tcPr>
            <w:tcW w:w="1761" w:type="dxa"/>
            <w:vMerge w:val="restart"/>
            <w:vAlign w:val="center"/>
          </w:tcPr>
          <w:p w:rsidR="008F70B0" w:rsidRPr="00890C0C" w:rsidRDefault="008F70B0" w:rsidP="00890C0C">
            <w:pPr>
              <w:jc w:val="center"/>
              <w:rPr>
                <w:sz w:val="28"/>
                <w:szCs w:val="28"/>
              </w:rPr>
            </w:pPr>
            <w:proofErr w:type="spellStart"/>
            <w:r>
              <w:rPr>
                <w:rFonts w:ascii="Times New Roman" w:hAnsi="Times New Roman"/>
                <w:sz w:val="28"/>
                <w:szCs w:val="28"/>
              </w:rPr>
              <w:t>Наблюдениеразбор</w:t>
            </w:r>
            <w:proofErr w:type="spellEnd"/>
          </w:p>
        </w:tc>
      </w:tr>
      <w:tr w:rsidR="008F70B0" w:rsidRPr="00890C0C" w:rsidTr="00890C0C">
        <w:trPr>
          <w:trHeight w:val="58"/>
        </w:trPr>
        <w:tc>
          <w:tcPr>
            <w:tcW w:w="625" w:type="dxa"/>
            <w:shd w:val="clear" w:color="auto" w:fill="auto"/>
            <w:vAlign w:val="center"/>
          </w:tcPr>
          <w:p w:rsidR="008F70B0" w:rsidRPr="00890C0C" w:rsidRDefault="008F70B0" w:rsidP="00890C0C">
            <w:pPr>
              <w:pStyle w:val="a3"/>
              <w:numPr>
                <w:ilvl w:val="0"/>
                <w:numId w:val="8"/>
              </w:numPr>
              <w:rPr>
                <w:rFonts w:ascii="Times New Roman" w:eastAsia="Calibri" w:hAnsi="Times New Roman"/>
                <w:sz w:val="28"/>
                <w:szCs w:val="28"/>
              </w:rPr>
            </w:pPr>
          </w:p>
        </w:tc>
        <w:tc>
          <w:tcPr>
            <w:tcW w:w="901" w:type="dxa"/>
            <w:vMerge/>
            <w:vAlign w:val="center"/>
          </w:tcPr>
          <w:p w:rsidR="008F70B0" w:rsidRPr="00890C0C" w:rsidRDefault="008F70B0" w:rsidP="00890C0C">
            <w:pPr>
              <w:autoSpaceDE w:val="0"/>
              <w:autoSpaceDN w:val="0"/>
              <w:adjustRightInd w:val="0"/>
              <w:rPr>
                <w:rFonts w:ascii="Times New Roman" w:hAnsi="Times New Roman"/>
                <w:sz w:val="28"/>
                <w:szCs w:val="28"/>
              </w:rPr>
            </w:pPr>
          </w:p>
        </w:tc>
        <w:tc>
          <w:tcPr>
            <w:tcW w:w="3544" w:type="dxa"/>
            <w:shd w:val="clear" w:color="auto" w:fill="auto"/>
            <w:vAlign w:val="center"/>
          </w:tcPr>
          <w:p w:rsidR="008F70B0" w:rsidRPr="00890C0C" w:rsidRDefault="008F70B0" w:rsidP="00890C0C">
            <w:pPr>
              <w:rPr>
                <w:rFonts w:ascii="Times New Roman" w:hAnsi="Times New Roman"/>
                <w:color w:val="000000"/>
                <w:sz w:val="28"/>
                <w:szCs w:val="28"/>
              </w:rPr>
            </w:pPr>
            <w:r w:rsidRPr="00890C0C">
              <w:rPr>
                <w:rFonts w:ascii="Times New Roman" w:hAnsi="Times New Roman"/>
                <w:color w:val="000000"/>
                <w:sz w:val="28"/>
                <w:szCs w:val="28"/>
              </w:rPr>
              <w:t>Изучение двойного удара как форсированного хода</w:t>
            </w:r>
          </w:p>
        </w:tc>
        <w:tc>
          <w:tcPr>
            <w:tcW w:w="1417" w:type="dxa"/>
            <w:shd w:val="clear" w:color="auto" w:fill="auto"/>
            <w:vAlign w:val="center"/>
          </w:tcPr>
          <w:p w:rsidR="008F70B0" w:rsidRPr="00890C0C" w:rsidRDefault="008F70B0"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vMerge/>
          </w:tcPr>
          <w:p w:rsidR="008F70B0" w:rsidRPr="00890C0C" w:rsidRDefault="008F70B0" w:rsidP="00890C0C">
            <w:pPr>
              <w:jc w:val="center"/>
              <w:rPr>
                <w:rFonts w:ascii="Times New Roman" w:hAnsi="Times New Roman"/>
                <w:sz w:val="28"/>
                <w:szCs w:val="28"/>
              </w:rPr>
            </w:pPr>
          </w:p>
        </w:tc>
        <w:tc>
          <w:tcPr>
            <w:tcW w:w="1761" w:type="dxa"/>
            <w:vMerge/>
            <w:vAlign w:val="center"/>
          </w:tcPr>
          <w:p w:rsidR="008F70B0" w:rsidRPr="00890C0C" w:rsidRDefault="008F70B0" w:rsidP="00890C0C">
            <w:pPr>
              <w:jc w:val="center"/>
              <w:rPr>
                <w:sz w:val="28"/>
                <w:szCs w:val="28"/>
              </w:rPr>
            </w:pPr>
          </w:p>
        </w:tc>
      </w:tr>
      <w:tr w:rsidR="008F70B0" w:rsidRPr="00890C0C" w:rsidTr="00890C0C">
        <w:trPr>
          <w:trHeight w:val="342"/>
        </w:trPr>
        <w:tc>
          <w:tcPr>
            <w:tcW w:w="625" w:type="dxa"/>
            <w:shd w:val="clear" w:color="auto" w:fill="auto"/>
            <w:vAlign w:val="center"/>
          </w:tcPr>
          <w:p w:rsidR="008F70B0" w:rsidRPr="00890C0C" w:rsidRDefault="008F70B0" w:rsidP="00890C0C">
            <w:pPr>
              <w:pStyle w:val="a3"/>
              <w:numPr>
                <w:ilvl w:val="0"/>
                <w:numId w:val="8"/>
              </w:numPr>
              <w:rPr>
                <w:rFonts w:ascii="Times New Roman" w:eastAsia="Calibri" w:hAnsi="Times New Roman"/>
                <w:sz w:val="28"/>
                <w:szCs w:val="28"/>
              </w:rPr>
            </w:pPr>
          </w:p>
        </w:tc>
        <w:tc>
          <w:tcPr>
            <w:tcW w:w="901" w:type="dxa"/>
            <w:vMerge w:val="restart"/>
            <w:vAlign w:val="center"/>
          </w:tcPr>
          <w:p w:rsidR="008F70B0" w:rsidRPr="00890C0C" w:rsidRDefault="008F70B0" w:rsidP="00890C0C">
            <w:pPr>
              <w:autoSpaceDE w:val="0"/>
              <w:autoSpaceDN w:val="0"/>
              <w:adjustRightInd w:val="0"/>
              <w:rPr>
                <w:rFonts w:ascii="Times New Roman" w:hAnsi="Times New Roman"/>
                <w:sz w:val="28"/>
                <w:szCs w:val="28"/>
              </w:rPr>
            </w:pPr>
            <w:r>
              <w:rPr>
                <w:rFonts w:ascii="Times New Roman" w:hAnsi="Times New Roman"/>
                <w:sz w:val="28"/>
                <w:szCs w:val="28"/>
              </w:rPr>
              <w:t>27.03</w:t>
            </w:r>
          </w:p>
        </w:tc>
        <w:tc>
          <w:tcPr>
            <w:tcW w:w="3544" w:type="dxa"/>
            <w:shd w:val="clear" w:color="auto" w:fill="auto"/>
            <w:vAlign w:val="center"/>
          </w:tcPr>
          <w:p w:rsidR="008F70B0" w:rsidRPr="00890C0C" w:rsidRDefault="008F70B0" w:rsidP="00890C0C">
            <w:pPr>
              <w:pStyle w:val="a4"/>
              <w:rPr>
                <w:rFonts w:ascii="Times New Roman" w:hAnsi="Times New Roman" w:cs="Times New Roman"/>
                <w:color w:val="000000"/>
                <w:sz w:val="28"/>
                <w:szCs w:val="28"/>
              </w:rPr>
            </w:pPr>
            <w:r w:rsidRPr="00890C0C">
              <w:rPr>
                <w:rFonts w:ascii="Times New Roman" w:hAnsi="Times New Roman" w:cs="Times New Roman"/>
                <w:color w:val="000000"/>
                <w:sz w:val="28"/>
                <w:szCs w:val="28"/>
              </w:rPr>
              <w:t>Изучение приема «взятие»</w:t>
            </w:r>
          </w:p>
        </w:tc>
        <w:tc>
          <w:tcPr>
            <w:tcW w:w="1417" w:type="dxa"/>
            <w:shd w:val="clear" w:color="auto" w:fill="auto"/>
            <w:vAlign w:val="center"/>
          </w:tcPr>
          <w:p w:rsidR="008F70B0" w:rsidRPr="00890C0C" w:rsidRDefault="008F70B0"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8F70B0" w:rsidRPr="00890C0C" w:rsidRDefault="008F70B0" w:rsidP="00890C0C">
            <w:pPr>
              <w:jc w:val="center"/>
              <w:rPr>
                <w:rFonts w:ascii="Times New Roman" w:hAnsi="Times New Roman"/>
                <w:sz w:val="28"/>
                <w:szCs w:val="28"/>
              </w:rPr>
            </w:pPr>
            <w:r>
              <w:rPr>
                <w:rFonts w:ascii="Times New Roman" w:hAnsi="Times New Roman"/>
                <w:sz w:val="28"/>
                <w:szCs w:val="28"/>
              </w:rPr>
              <w:t>1</w:t>
            </w:r>
          </w:p>
        </w:tc>
        <w:tc>
          <w:tcPr>
            <w:tcW w:w="1761" w:type="dxa"/>
            <w:vMerge w:val="restart"/>
            <w:vAlign w:val="center"/>
          </w:tcPr>
          <w:p w:rsidR="008F70B0" w:rsidRPr="00890C0C" w:rsidRDefault="008F70B0" w:rsidP="008F70B0">
            <w:pPr>
              <w:jc w:val="center"/>
              <w:rPr>
                <w:sz w:val="28"/>
                <w:szCs w:val="28"/>
              </w:rPr>
            </w:pPr>
            <w:proofErr w:type="spellStart"/>
            <w:r>
              <w:rPr>
                <w:rFonts w:ascii="Times New Roman" w:hAnsi="Times New Roman"/>
                <w:sz w:val="28"/>
                <w:szCs w:val="28"/>
              </w:rPr>
              <w:t>Наблюдение</w:t>
            </w:r>
            <w:r w:rsidRPr="00890C0C">
              <w:rPr>
                <w:rFonts w:ascii="Times New Roman" w:hAnsi="Times New Roman"/>
                <w:sz w:val="28"/>
                <w:szCs w:val="28"/>
              </w:rPr>
              <w:t>показ</w:t>
            </w:r>
            <w:proofErr w:type="spellEnd"/>
            <w:r w:rsidRPr="00890C0C">
              <w:rPr>
                <w:rFonts w:ascii="Times New Roman" w:hAnsi="Times New Roman"/>
                <w:sz w:val="28"/>
                <w:szCs w:val="28"/>
              </w:rPr>
              <w:t xml:space="preserve"> детьми, рефлексия</w:t>
            </w:r>
          </w:p>
        </w:tc>
      </w:tr>
      <w:tr w:rsidR="008F70B0" w:rsidRPr="00890C0C" w:rsidTr="00890C0C">
        <w:trPr>
          <w:trHeight w:val="342"/>
        </w:trPr>
        <w:tc>
          <w:tcPr>
            <w:tcW w:w="625" w:type="dxa"/>
            <w:shd w:val="clear" w:color="auto" w:fill="auto"/>
            <w:vAlign w:val="center"/>
          </w:tcPr>
          <w:p w:rsidR="008F70B0" w:rsidRPr="00890C0C" w:rsidRDefault="008F70B0" w:rsidP="00890C0C">
            <w:pPr>
              <w:pStyle w:val="a3"/>
              <w:numPr>
                <w:ilvl w:val="0"/>
                <w:numId w:val="8"/>
              </w:numPr>
              <w:rPr>
                <w:rFonts w:ascii="Times New Roman" w:eastAsia="Calibri" w:hAnsi="Times New Roman"/>
                <w:sz w:val="28"/>
                <w:szCs w:val="28"/>
              </w:rPr>
            </w:pPr>
          </w:p>
        </w:tc>
        <w:tc>
          <w:tcPr>
            <w:tcW w:w="901" w:type="dxa"/>
            <w:vMerge/>
            <w:vAlign w:val="center"/>
          </w:tcPr>
          <w:p w:rsidR="008F70B0" w:rsidRPr="00890C0C" w:rsidRDefault="008F70B0" w:rsidP="00890C0C">
            <w:pPr>
              <w:autoSpaceDE w:val="0"/>
              <w:autoSpaceDN w:val="0"/>
              <w:adjustRightInd w:val="0"/>
              <w:rPr>
                <w:rFonts w:ascii="Times New Roman" w:hAnsi="Times New Roman"/>
                <w:sz w:val="28"/>
                <w:szCs w:val="28"/>
              </w:rPr>
            </w:pPr>
          </w:p>
        </w:tc>
        <w:tc>
          <w:tcPr>
            <w:tcW w:w="3544" w:type="dxa"/>
            <w:shd w:val="clear" w:color="auto" w:fill="auto"/>
            <w:vAlign w:val="center"/>
          </w:tcPr>
          <w:p w:rsidR="008F70B0" w:rsidRPr="00890C0C" w:rsidRDefault="008F70B0" w:rsidP="00890C0C">
            <w:pPr>
              <w:rPr>
                <w:rFonts w:ascii="Times New Roman" w:hAnsi="Times New Roman"/>
                <w:color w:val="000000"/>
                <w:sz w:val="28"/>
                <w:szCs w:val="28"/>
              </w:rPr>
            </w:pPr>
            <w:r w:rsidRPr="00890C0C">
              <w:rPr>
                <w:rFonts w:ascii="Times New Roman" w:hAnsi="Times New Roman"/>
                <w:color w:val="000000"/>
                <w:sz w:val="28"/>
                <w:szCs w:val="28"/>
              </w:rPr>
              <w:t>Изучение приема «комбинация»</w:t>
            </w:r>
          </w:p>
        </w:tc>
        <w:tc>
          <w:tcPr>
            <w:tcW w:w="1417" w:type="dxa"/>
            <w:shd w:val="clear" w:color="auto" w:fill="auto"/>
            <w:vAlign w:val="center"/>
          </w:tcPr>
          <w:p w:rsidR="008F70B0" w:rsidRPr="00890C0C" w:rsidRDefault="008F70B0"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8F70B0" w:rsidRPr="00890C0C" w:rsidRDefault="008F70B0" w:rsidP="00890C0C">
            <w:pPr>
              <w:jc w:val="center"/>
              <w:rPr>
                <w:rFonts w:ascii="Times New Roman" w:hAnsi="Times New Roman"/>
                <w:sz w:val="28"/>
                <w:szCs w:val="28"/>
              </w:rPr>
            </w:pPr>
            <w:r>
              <w:rPr>
                <w:rFonts w:ascii="Times New Roman" w:hAnsi="Times New Roman"/>
                <w:sz w:val="28"/>
                <w:szCs w:val="28"/>
              </w:rPr>
              <w:t>1</w:t>
            </w:r>
          </w:p>
        </w:tc>
        <w:tc>
          <w:tcPr>
            <w:tcW w:w="1761" w:type="dxa"/>
            <w:vMerge/>
            <w:vAlign w:val="center"/>
          </w:tcPr>
          <w:p w:rsidR="008F70B0" w:rsidRPr="00890C0C" w:rsidRDefault="008F70B0" w:rsidP="00890C0C">
            <w:pPr>
              <w:jc w:val="center"/>
              <w:rPr>
                <w:sz w:val="28"/>
                <w:szCs w:val="28"/>
              </w:rPr>
            </w:pPr>
          </w:p>
        </w:tc>
      </w:tr>
      <w:tr w:rsidR="008F70B0" w:rsidRPr="00890C0C" w:rsidTr="00890C0C">
        <w:trPr>
          <w:trHeight w:val="342"/>
        </w:trPr>
        <w:tc>
          <w:tcPr>
            <w:tcW w:w="625" w:type="dxa"/>
            <w:shd w:val="clear" w:color="auto" w:fill="auto"/>
            <w:vAlign w:val="center"/>
          </w:tcPr>
          <w:p w:rsidR="008F70B0" w:rsidRPr="00890C0C" w:rsidRDefault="008F70B0" w:rsidP="00890C0C">
            <w:pPr>
              <w:pStyle w:val="a3"/>
              <w:numPr>
                <w:ilvl w:val="0"/>
                <w:numId w:val="8"/>
              </w:numPr>
              <w:rPr>
                <w:rFonts w:ascii="Times New Roman" w:eastAsia="Calibri" w:hAnsi="Times New Roman"/>
                <w:sz w:val="28"/>
                <w:szCs w:val="28"/>
              </w:rPr>
            </w:pPr>
          </w:p>
        </w:tc>
        <w:tc>
          <w:tcPr>
            <w:tcW w:w="901" w:type="dxa"/>
            <w:vMerge w:val="restart"/>
            <w:vAlign w:val="center"/>
          </w:tcPr>
          <w:p w:rsidR="008F70B0" w:rsidRPr="00890C0C" w:rsidRDefault="008F70B0" w:rsidP="00890C0C">
            <w:pPr>
              <w:autoSpaceDE w:val="0"/>
              <w:autoSpaceDN w:val="0"/>
              <w:adjustRightInd w:val="0"/>
              <w:rPr>
                <w:rFonts w:ascii="Times New Roman" w:hAnsi="Times New Roman"/>
                <w:sz w:val="28"/>
                <w:szCs w:val="28"/>
              </w:rPr>
            </w:pPr>
            <w:r>
              <w:rPr>
                <w:rFonts w:ascii="Times New Roman" w:hAnsi="Times New Roman"/>
                <w:sz w:val="28"/>
                <w:szCs w:val="28"/>
              </w:rPr>
              <w:t>10.04</w:t>
            </w:r>
          </w:p>
        </w:tc>
        <w:tc>
          <w:tcPr>
            <w:tcW w:w="3544" w:type="dxa"/>
            <w:shd w:val="clear" w:color="auto" w:fill="auto"/>
            <w:vAlign w:val="center"/>
          </w:tcPr>
          <w:p w:rsidR="008F70B0" w:rsidRPr="00890C0C" w:rsidRDefault="008F70B0" w:rsidP="00890C0C">
            <w:pPr>
              <w:rPr>
                <w:rFonts w:ascii="Times New Roman" w:hAnsi="Times New Roman"/>
                <w:color w:val="000000"/>
                <w:sz w:val="28"/>
                <w:szCs w:val="28"/>
              </w:rPr>
            </w:pPr>
            <w:r w:rsidRPr="00890C0C">
              <w:rPr>
                <w:rFonts w:ascii="Times New Roman" w:hAnsi="Times New Roman"/>
                <w:color w:val="000000"/>
                <w:sz w:val="28"/>
                <w:szCs w:val="28"/>
              </w:rPr>
              <w:t>Разбор примеров ошибочной комбинации</w:t>
            </w:r>
          </w:p>
        </w:tc>
        <w:tc>
          <w:tcPr>
            <w:tcW w:w="1417" w:type="dxa"/>
            <w:shd w:val="clear" w:color="auto" w:fill="auto"/>
            <w:vAlign w:val="center"/>
          </w:tcPr>
          <w:p w:rsidR="008F70B0" w:rsidRPr="00890C0C" w:rsidRDefault="008F70B0"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8F70B0" w:rsidRPr="00890C0C" w:rsidRDefault="008F70B0" w:rsidP="00890C0C">
            <w:pPr>
              <w:jc w:val="center"/>
              <w:rPr>
                <w:rFonts w:ascii="Times New Roman" w:hAnsi="Times New Roman"/>
                <w:sz w:val="28"/>
                <w:szCs w:val="28"/>
              </w:rPr>
            </w:pPr>
            <w:r>
              <w:rPr>
                <w:rFonts w:ascii="Times New Roman" w:hAnsi="Times New Roman"/>
                <w:sz w:val="28"/>
                <w:szCs w:val="28"/>
              </w:rPr>
              <w:t>1</w:t>
            </w:r>
          </w:p>
        </w:tc>
        <w:tc>
          <w:tcPr>
            <w:tcW w:w="1761" w:type="dxa"/>
            <w:vMerge w:val="restart"/>
            <w:vAlign w:val="center"/>
          </w:tcPr>
          <w:p w:rsidR="008F70B0" w:rsidRPr="00890C0C" w:rsidRDefault="008F70B0" w:rsidP="00890C0C">
            <w:pPr>
              <w:jc w:val="center"/>
              <w:rPr>
                <w:sz w:val="28"/>
                <w:szCs w:val="28"/>
              </w:rPr>
            </w:pPr>
            <w:proofErr w:type="spellStart"/>
            <w:r>
              <w:rPr>
                <w:rFonts w:ascii="Times New Roman" w:hAnsi="Times New Roman"/>
                <w:sz w:val="28"/>
                <w:szCs w:val="28"/>
              </w:rPr>
              <w:t>Наблюдение</w:t>
            </w:r>
            <w:r w:rsidRPr="00890C0C">
              <w:rPr>
                <w:rFonts w:ascii="Times New Roman" w:hAnsi="Times New Roman"/>
                <w:sz w:val="28"/>
                <w:szCs w:val="28"/>
              </w:rPr>
              <w:t>показ</w:t>
            </w:r>
            <w:proofErr w:type="spellEnd"/>
            <w:r w:rsidRPr="00890C0C">
              <w:rPr>
                <w:rFonts w:ascii="Times New Roman" w:hAnsi="Times New Roman"/>
                <w:sz w:val="28"/>
                <w:szCs w:val="28"/>
              </w:rPr>
              <w:t xml:space="preserve"> детьми, рефлексия</w:t>
            </w:r>
          </w:p>
        </w:tc>
      </w:tr>
      <w:tr w:rsidR="008F70B0" w:rsidRPr="00890C0C" w:rsidTr="00890C0C">
        <w:trPr>
          <w:trHeight w:val="342"/>
        </w:trPr>
        <w:tc>
          <w:tcPr>
            <w:tcW w:w="625" w:type="dxa"/>
            <w:shd w:val="clear" w:color="auto" w:fill="auto"/>
            <w:vAlign w:val="center"/>
          </w:tcPr>
          <w:p w:rsidR="008F70B0" w:rsidRPr="00890C0C" w:rsidRDefault="008F70B0" w:rsidP="00890C0C">
            <w:pPr>
              <w:pStyle w:val="a3"/>
              <w:numPr>
                <w:ilvl w:val="0"/>
                <w:numId w:val="8"/>
              </w:numPr>
              <w:rPr>
                <w:rFonts w:ascii="Times New Roman" w:eastAsia="Calibri" w:hAnsi="Times New Roman"/>
                <w:sz w:val="28"/>
                <w:szCs w:val="28"/>
              </w:rPr>
            </w:pPr>
          </w:p>
        </w:tc>
        <w:tc>
          <w:tcPr>
            <w:tcW w:w="901" w:type="dxa"/>
            <w:vMerge/>
            <w:vAlign w:val="center"/>
          </w:tcPr>
          <w:p w:rsidR="008F70B0" w:rsidRPr="00890C0C" w:rsidRDefault="008F70B0" w:rsidP="00890C0C">
            <w:pPr>
              <w:autoSpaceDE w:val="0"/>
              <w:autoSpaceDN w:val="0"/>
              <w:adjustRightInd w:val="0"/>
              <w:rPr>
                <w:rFonts w:ascii="Times New Roman" w:hAnsi="Times New Roman"/>
                <w:sz w:val="28"/>
                <w:szCs w:val="28"/>
              </w:rPr>
            </w:pPr>
          </w:p>
        </w:tc>
        <w:tc>
          <w:tcPr>
            <w:tcW w:w="3544" w:type="dxa"/>
            <w:shd w:val="clear" w:color="auto" w:fill="auto"/>
            <w:vAlign w:val="center"/>
          </w:tcPr>
          <w:p w:rsidR="008F70B0" w:rsidRPr="00890C0C" w:rsidRDefault="008F70B0" w:rsidP="00890C0C">
            <w:pPr>
              <w:rPr>
                <w:rFonts w:ascii="Times New Roman" w:hAnsi="Times New Roman"/>
                <w:color w:val="000000"/>
                <w:sz w:val="28"/>
                <w:szCs w:val="28"/>
              </w:rPr>
            </w:pPr>
            <w:r w:rsidRPr="00890C0C">
              <w:rPr>
                <w:rFonts w:ascii="Times New Roman" w:hAnsi="Times New Roman"/>
                <w:color w:val="000000"/>
                <w:sz w:val="28"/>
                <w:szCs w:val="28"/>
              </w:rPr>
              <w:t>Изучение матовых комбинаций</w:t>
            </w:r>
          </w:p>
        </w:tc>
        <w:tc>
          <w:tcPr>
            <w:tcW w:w="1417" w:type="dxa"/>
            <w:shd w:val="clear" w:color="auto" w:fill="auto"/>
            <w:vAlign w:val="center"/>
          </w:tcPr>
          <w:p w:rsidR="008F70B0" w:rsidRPr="00890C0C" w:rsidRDefault="008F70B0"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8F70B0" w:rsidRPr="00890C0C" w:rsidRDefault="008F70B0" w:rsidP="00890C0C">
            <w:pPr>
              <w:jc w:val="center"/>
              <w:rPr>
                <w:rFonts w:ascii="Times New Roman" w:hAnsi="Times New Roman"/>
                <w:sz w:val="28"/>
                <w:szCs w:val="28"/>
              </w:rPr>
            </w:pPr>
            <w:r>
              <w:rPr>
                <w:rFonts w:ascii="Times New Roman" w:hAnsi="Times New Roman"/>
                <w:sz w:val="28"/>
                <w:szCs w:val="28"/>
              </w:rPr>
              <w:t>1</w:t>
            </w:r>
          </w:p>
        </w:tc>
        <w:tc>
          <w:tcPr>
            <w:tcW w:w="1761" w:type="dxa"/>
            <w:vMerge/>
            <w:vAlign w:val="center"/>
          </w:tcPr>
          <w:p w:rsidR="008F70B0" w:rsidRPr="00890C0C" w:rsidRDefault="008F70B0" w:rsidP="00890C0C">
            <w:pPr>
              <w:jc w:val="center"/>
              <w:rPr>
                <w:sz w:val="28"/>
                <w:szCs w:val="28"/>
              </w:rPr>
            </w:pPr>
          </w:p>
        </w:tc>
      </w:tr>
      <w:tr w:rsidR="008F70B0" w:rsidRPr="00890C0C" w:rsidTr="00890C0C">
        <w:trPr>
          <w:trHeight w:val="342"/>
        </w:trPr>
        <w:tc>
          <w:tcPr>
            <w:tcW w:w="625" w:type="dxa"/>
            <w:shd w:val="clear" w:color="auto" w:fill="auto"/>
            <w:vAlign w:val="center"/>
          </w:tcPr>
          <w:p w:rsidR="008F70B0" w:rsidRPr="00890C0C" w:rsidRDefault="008F70B0" w:rsidP="00890C0C">
            <w:pPr>
              <w:pStyle w:val="a3"/>
              <w:numPr>
                <w:ilvl w:val="0"/>
                <w:numId w:val="8"/>
              </w:numPr>
              <w:rPr>
                <w:rFonts w:ascii="Times New Roman" w:eastAsia="Calibri" w:hAnsi="Times New Roman"/>
                <w:sz w:val="28"/>
                <w:szCs w:val="28"/>
              </w:rPr>
            </w:pPr>
          </w:p>
        </w:tc>
        <w:tc>
          <w:tcPr>
            <w:tcW w:w="901" w:type="dxa"/>
            <w:vMerge w:val="restart"/>
            <w:vAlign w:val="center"/>
          </w:tcPr>
          <w:p w:rsidR="008F70B0" w:rsidRPr="00890C0C" w:rsidRDefault="008F70B0" w:rsidP="00890C0C">
            <w:pPr>
              <w:autoSpaceDE w:val="0"/>
              <w:autoSpaceDN w:val="0"/>
              <w:adjustRightInd w:val="0"/>
              <w:rPr>
                <w:rFonts w:ascii="Times New Roman" w:hAnsi="Times New Roman"/>
                <w:sz w:val="28"/>
                <w:szCs w:val="28"/>
              </w:rPr>
            </w:pPr>
            <w:r>
              <w:rPr>
                <w:rFonts w:ascii="Times New Roman" w:hAnsi="Times New Roman"/>
                <w:sz w:val="28"/>
                <w:szCs w:val="28"/>
              </w:rPr>
              <w:t>17.04</w:t>
            </w:r>
          </w:p>
        </w:tc>
        <w:tc>
          <w:tcPr>
            <w:tcW w:w="3544" w:type="dxa"/>
            <w:shd w:val="clear" w:color="auto" w:fill="auto"/>
            <w:vAlign w:val="center"/>
          </w:tcPr>
          <w:p w:rsidR="008F70B0" w:rsidRPr="00890C0C" w:rsidRDefault="008F70B0" w:rsidP="00890C0C">
            <w:pPr>
              <w:autoSpaceDE w:val="0"/>
              <w:autoSpaceDN w:val="0"/>
              <w:adjustRightInd w:val="0"/>
              <w:rPr>
                <w:rFonts w:ascii="Times New Roman" w:hAnsi="Times New Roman"/>
                <w:color w:val="000000"/>
                <w:sz w:val="28"/>
                <w:szCs w:val="28"/>
              </w:rPr>
            </w:pPr>
            <w:r w:rsidRPr="00890C0C">
              <w:rPr>
                <w:rFonts w:ascii="Times New Roman" w:hAnsi="Times New Roman"/>
                <w:color w:val="000000"/>
                <w:sz w:val="28"/>
                <w:szCs w:val="28"/>
              </w:rPr>
              <w:t>Изучение комбинаций для достижения материального перевеса</w:t>
            </w:r>
          </w:p>
        </w:tc>
        <w:tc>
          <w:tcPr>
            <w:tcW w:w="1417" w:type="dxa"/>
            <w:shd w:val="clear" w:color="auto" w:fill="auto"/>
            <w:vAlign w:val="center"/>
          </w:tcPr>
          <w:p w:rsidR="008F70B0" w:rsidRPr="00890C0C" w:rsidRDefault="008F70B0"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8F70B0" w:rsidRPr="00890C0C" w:rsidRDefault="008F70B0" w:rsidP="00890C0C">
            <w:pPr>
              <w:jc w:val="center"/>
              <w:rPr>
                <w:rFonts w:ascii="Times New Roman" w:hAnsi="Times New Roman"/>
                <w:sz w:val="28"/>
                <w:szCs w:val="28"/>
              </w:rPr>
            </w:pPr>
            <w:r>
              <w:rPr>
                <w:rFonts w:ascii="Times New Roman" w:hAnsi="Times New Roman"/>
                <w:sz w:val="28"/>
                <w:szCs w:val="28"/>
              </w:rPr>
              <w:t>1</w:t>
            </w:r>
          </w:p>
        </w:tc>
        <w:tc>
          <w:tcPr>
            <w:tcW w:w="1761" w:type="dxa"/>
            <w:vMerge w:val="restart"/>
            <w:vAlign w:val="center"/>
          </w:tcPr>
          <w:p w:rsidR="008F70B0" w:rsidRPr="00890C0C" w:rsidRDefault="008F70B0" w:rsidP="00890C0C">
            <w:pPr>
              <w:jc w:val="center"/>
              <w:rPr>
                <w:sz w:val="28"/>
                <w:szCs w:val="28"/>
              </w:rPr>
            </w:pPr>
            <w:proofErr w:type="spellStart"/>
            <w:r>
              <w:rPr>
                <w:rFonts w:ascii="Times New Roman" w:hAnsi="Times New Roman"/>
                <w:sz w:val="28"/>
                <w:szCs w:val="28"/>
              </w:rPr>
              <w:t>Наблюдение</w:t>
            </w:r>
            <w:r w:rsidRPr="00890C0C">
              <w:rPr>
                <w:rFonts w:ascii="Times New Roman" w:hAnsi="Times New Roman"/>
                <w:sz w:val="28"/>
                <w:szCs w:val="28"/>
              </w:rPr>
              <w:t>показ</w:t>
            </w:r>
            <w:proofErr w:type="spellEnd"/>
            <w:r w:rsidRPr="00890C0C">
              <w:rPr>
                <w:rFonts w:ascii="Times New Roman" w:hAnsi="Times New Roman"/>
                <w:sz w:val="28"/>
                <w:szCs w:val="28"/>
              </w:rPr>
              <w:t xml:space="preserve"> детьми, рефлексия</w:t>
            </w:r>
          </w:p>
        </w:tc>
      </w:tr>
      <w:tr w:rsidR="008F70B0" w:rsidRPr="00890C0C" w:rsidTr="00890C0C">
        <w:trPr>
          <w:trHeight w:val="342"/>
        </w:trPr>
        <w:tc>
          <w:tcPr>
            <w:tcW w:w="625" w:type="dxa"/>
            <w:shd w:val="clear" w:color="auto" w:fill="auto"/>
            <w:vAlign w:val="center"/>
          </w:tcPr>
          <w:p w:rsidR="008F70B0" w:rsidRPr="00890C0C" w:rsidRDefault="008F70B0" w:rsidP="00890C0C">
            <w:pPr>
              <w:pStyle w:val="a3"/>
              <w:numPr>
                <w:ilvl w:val="0"/>
                <w:numId w:val="8"/>
              </w:numPr>
              <w:rPr>
                <w:rFonts w:ascii="Times New Roman" w:eastAsia="Calibri" w:hAnsi="Times New Roman"/>
                <w:sz w:val="28"/>
                <w:szCs w:val="28"/>
              </w:rPr>
            </w:pPr>
          </w:p>
        </w:tc>
        <w:tc>
          <w:tcPr>
            <w:tcW w:w="901" w:type="dxa"/>
            <w:vMerge/>
            <w:vAlign w:val="center"/>
          </w:tcPr>
          <w:p w:rsidR="008F70B0" w:rsidRPr="00890C0C" w:rsidRDefault="008F70B0" w:rsidP="00890C0C">
            <w:pPr>
              <w:autoSpaceDE w:val="0"/>
              <w:autoSpaceDN w:val="0"/>
              <w:adjustRightInd w:val="0"/>
              <w:rPr>
                <w:rFonts w:ascii="Times New Roman" w:hAnsi="Times New Roman"/>
                <w:sz w:val="28"/>
                <w:szCs w:val="28"/>
              </w:rPr>
            </w:pPr>
          </w:p>
        </w:tc>
        <w:tc>
          <w:tcPr>
            <w:tcW w:w="3544" w:type="dxa"/>
            <w:shd w:val="clear" w:color="auto" w:fill="auto"/>
            <w:vAlign w:val="center"/>
          </w:tcPr>
          <w:p w:rsidR="008F70B0" w:rsidRPr="00890C0C" w:rsidRDefault="008F70B0" w:rsidP="00890C0C">
            <w:pPr>
              <w:rPr>
                <w:rFonts w:ascii="Times New Roman" w:hAnsi="Times New Roman"/>
                <w:b/>
                <w:bCs/>
                <w:color w:val="000000"/>
                <w:sz w:val="28"/>
                <w:szCs w:val="28"/>
              </w:rPr>
            </w:pPr>
            <w:r w:rsidRPr="00890C0C">
              <w:rPr>
                <w:rFonts w:ascii="Times New Roman" w:hAnsi="Times New Roman"/>
                <w:b/>
                <w:bCs/>
                <w:color w:val="000000"/>
                <w:sz w:val="28"/>
                <w:szCs w:val="28"/>
              </w:rPr>
              <w:t xml:space="preserve">Дебют. </w:t>
            </w:r>
            <w:r w:rsidRPr="00890C0C">
              <w:rPr>
                <w:rFonts w:ascii="Times New Roman" w:hAnsi="Times New Roman"/>
                <w:color w:val="000000"/>
                <w:sz w:val="28"/>
                <w:szCs w:val="28"/>
              </w:rPr>
              <w:t>Изучение открытых и полуоткрытых дебютов</w:t>
            </w:r>
          </w:p>
        </w:tc>
        <w:tc>
          <w:tcPr>
            <w:tcW w:w="1417" w:type="dxa"/>
            <w:shd w:val="clear" w:color="auto" w:fill="auto"/>
            <w:vAlign w:val="center"/>
          </w:tcPr>
          <w:p w:rsidR="008F70B0" w:rsidRPr="00890C0C" w:rsidRDefault="008F70B0"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8F70B0" w:rsidRPr="00890C0C" w:rsidRDefault="008F70B0" w:rsidP="00890C0C">
            <w:pPr>
              <w:jc w:val="center"/>
              <w:rPr>
                <w:rFonts w:ascii="Times New Roman" w:hAnsi="Times New Roman"/>
                <w:sz w:val="28"/>
                <w:szCs w:val="28"/>
              </w:rPr>
            </w:pPr>
            <w:r>
              <w:rPr>
                <w:rFonts w:ascii="Times New Roman" w:hAnsi="Times New Roman"/>
                <w:sz w:val="28"/>
                <w:szCs w:val="28"/>
              </w:rPr>
              <w:t>1</w:t>
            </w:r>
          </w:p>
        </w:tc>
        <w:tc>
          <w:tcPr>
            <w:tcW w:w="1761" w:type="dxa"/>
            <w:vMerge/>
            <w:vAlign w:val="center"/>
          </w:tcPr>
          <w:p w:rsidR="008F70B0" w:rsidRPr="00890C0C" w:rsidRDefault="008F70B0" w:rsidP="00890C0C">
            <w:pPr>
              <w:jc w:val="center"/>
              <w:rPr>
                <w:sz w:val="28"/>
                <w:szCs w:val="28"/>
              </w:rPr>
            </w:pPr>
          </w:p>
        </w:tc>
      </w:tr>
      <w:tr w:rsidR="008F70B0" w:rsidRPr="00890C0C" w:rsidTr="00890C0C">
        <w:trPr>
          <w:trHeight w:val="342"/>
        </w:trPr>
        <w:tc>
          <w:tcPr>
            <w:tcW w:w="625" w:type="dxa"/>
            <w:shd w:val="clear" w:color="auto" w:fill="auto"/>
            <w:vAlign w:val="center"/>
          </w:tcPr>
          <w:p w:rsidR="008F70B0" w:rsidRPr="00890C0C" w:rsidRDefault="008F70B0" w:rsidP="00890C0C">
            <w:pPr>
              <w:pStyle w:val="a3"/>
              <w:numPr>
                <w:ilvl w:val="0"/>
                <w:numId w:val="8"/>
              </w:numPr>
              <w:rPr>
                <w:rFonts w:ascii="Times New Roman" w:eastAsia="Calibri" w:hAnsi="Times New Roman"/>
                <w:sz w:val="28"/>
                <w:szCs w:val="28"/>
              </w:rPr>
            </w:pPr>
          </w:p>
        </w:tc>
        <w:tc>
          <w:tcPr>
            <w:tcW w:w="901" w:type="dxa"/>
            <w:vMerge w:val="restart"/>
            <w:vAlign w:val="center"/>
          </w:tcPr>
          <w:p w:rsidR="008F70B0" w:rsidRPr="00890C0C" w:rsidRDefault="008F70B0" w:rsidP="00890C0C">
            <w:pPr>
              <w:autoSpaceDE w:val="0"/>
              <w:autoSpaceDN w:val="0"/>
              <w:adjustRightInd w:val="0"/>
              <w:rPr>
                <w:rFonts w:ascii="Times New Roman" w:hAnsi="Times New Roman"/>
                <w:sz w:val="28"/>
                <w:szCs w:val="28"/>
              </w:rPr>
            </w:pPr>
            <w:r>
              <w:rPr>
                <w:rFonts w:ascii="Times New Roman" w:hAnsi="Times New Roman"/>
                <w:sz w:val="28"/>
                <w:szCs w:val="28"/>
              </w:rPr>
              <w:t>24.04</w:t>
            </w:r>
          </w:p>
        </w:tc>
        <w:tc>
          <w:tcPr>
            <w:tcW w:w="3544" w:type="dxa"/>
            <w:shd w:val="clear" w:color="auto" w:fill="auto"/>
            <w:vAlign w:val="center"/>
          </w:tcPr>
          <w:p w:rsidR="008F70B0" w:rsidRPr="00890C0C" w:rsidRDefault="008F70B0" w:rsidP="00890C0C">
            <w:pPr>
              <w:pStyle w:val="a4"/>
              <w:rPr>
                <w:rFonts w:ascii="Times New Roman" w:hAnsi="Times New Roman" w:cs="Times New Roman"/>
                <w:b/>
                <w:bCs/>
                <w:color w:val="000000"/>
                <w:spacing w:val="-6"/>
                <w:sz w:val="28"/>
                <w:szCs w:val="28"/>
              </w:rPr>
            </w:pPr>
            <w:r w:rsidRPr="00890C0C">
              <w:rPr>
                <w:rFonts w:ascii="Times New Roman" w:hAnsi="Times New Roman" w:cs="Times New Roman"/>
                <w:color w:val="000000"/>
                <w:sz w:val="28"/>
                <w:szCs w:val="28"/>
              </w:rPr>
              <w:t>Изучение закрытых дебютов. Изучение типичных ошибок в дебюте</w:t>
            </w:r>
          </w:p>
        </w:tc>
        <w:tc>
          <w:tcPr>
            <w:tcW w:w="1417" w:type="dxa"/>
            <w:shd w:val="clear" w:color="auto" w:fill="auto"/>
            <w:vAlign w:val="center"/>
          </w:tcPr>
          <w:p w:rsidR="008F70B0" w:rsidRPr="00890C0C" w:rsidRDefault="008F70B0"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8F70B0" w:rsidRPr="00890C0C" w:rsidRDefault="008F70B0" w:rsidP="00890C0C">
            <w:pPr>
              <w:jc w:val="center"/>
              <w:rPr>
                <w:rFonts w:ascii="Times New Roman" w:hAnsi="Times New Roman"/>
                <w:sz w:val="28"/>
                <w:szCs w:val="28"/>
              </w:rPr>
            </w:pPr>
            <w:r>
              <w:rPr>
                <w:rFonts w:ascii="Times New Roman" w:hAnsi="Times New Roman"/>
                <w:sz w:val="28"/>
                <w:szCs w:val="28"/>
              </w:rPr>
              <w:t>1</w:t>
            </w:r>
          </w:p>
        </w:tc>
        <w:tc>
          <w:tcPr>
            <w:tcW w:w="1761" w:type="dxa"/>
            <w:vMerge w:val="restart"/>
            <w:vAlign w:val="center"/>
          </w:tcPr>
          <w:p w:rsidR="008F70B0" w:rsidRPr="00890C0C" w:rsidRDefault="008F70B0" w:rsidP="008F70B0">
            <w:pPr>
              <w:jc w:val="center"/>
              <w:rPr>
                <w:sz w:val="28"/>
                <w:szCs w:val="28"/>
              </w:rPr>
            </w:pPr>
            <w:proofErr w:type="spellStart"/>
            <w:r>
              <w:rPr>
                <w:rFonts w:ascii="Times New Roman" w:hAnsi="Times New Roman"/>
                <w:sz w:val="28"/>
                <w:szCs w:val="28"/>
              </w:rPr>
              <w:t>Наблюдениеразбор</w:t>
            </w:r>
            <w:proofErr w:type="spellEnd"/>
          </w:p>
        </w:tc>
      </w:tr>
      <w:tr w:rsidR="008F70B0" w:rsidRPr="00890C0C" w:rsidTr="00890C0C">
        <w:trPr>
          <w:trHeight w:val="342"/>
        </w:trPr>
        <w:tc>
          <w:tcPr>
            <w:tcW w:w="625" w:type="dxa"/>
            <w:shd w:val="clear" w:color="auto" w:fill="auto"/>
            <w:vAlign w:val="center"/>
          </w:tcPr>
          <w:p w:rsidR="008F70B0" w:rsidRPr="00890C0C" w:rsidRDefault="008F70B0" w:rsidP="00890C0C">
            <w:pPr>
              <w:pStyle w:val="a3"/>
              <w:numPr>
                <w:ilvl w:val="0"/>
                <w:numId w:val="8"/>
              </w:numPr>
              <w:rPr>
                <w:rFonts w:ascii="Times New Roman" w:eastAsia="Calibri" w:hAnsi="Times New Roman"/>
                <w:sz w:val="28"/>
                <w:szCs w:val="28"/>
              </w:rPr>
            </w:pPr>
          </w:p>
        </w:tc>
        <w:tc>
          <w:tcPr>
            <w:tcW w:w="901" w:type="dxa"/>
            <w:vMerge/>
            <w:vAlign w:val="center"/>
          </w:tcPr>
          <w:p w:rsidR="008F70B0" w:rsidRPr="00890C0C" w:rsidRDefault="008F70B0" w:rsidP="00890C0C">
            <w:pPr>
              <w:autoSpaceDE w:val="0"/>
              <w:autoSpaceDN w:val="0"/>
              <w:adjustRightInd w:val="0"/>
              <w:rPr>
                <w:rFonts w:ascii="Times New Roman" w:hAnsi="Times New Roman"/>
                <w:sz w:val="28"/>
                <w:szCs w:val="28"/>
              </w:rPr>
            </w:pPr>
          </w:p>
        </w:tc>
        <w:tc>
          <w:tcPr>
            <w:tcW w:w="3544" w:type="dxa"/>
            <w:shd w:val="clear" w:color="auto" w:fill="auto"/>
            <w:vAlign w:val="center"/>
          </w:tcPr>
          <w:p w:rsidR="008F70B0" w:rsidRPr="00890C0C" w:rsidRDefault="008F70B0" w:rsidP="00890C0C">
            <w:pPr>
              <w:rPr>
                <w:rFonts w:ascii="Times New Roman" w:hAnsi="Times New Roman"/>
                <w:color w:val="000000"/>
                <w:sz w:val="28"/>
                <w:szCs w:val="28"/>
              </w:rPr>
            </w:pPr>
            <w:r w:rsidRPr="00890C0C">
              <w:rPr>
                <w:rFonts w:ascii="Times New Roman" w:hAnsi="Times New Roman"/>
                <w:b/>
                <w:bCs/>
                <w:color w:val="000000"/>
                <w:sz w:val="28"/>
                <w:szCs w:val="28"/>
              </w:rPr>
              <w:t>Турниры.</w:t>
            </w:r>
            <w:r w:rsidRPr="00890C0C">
              <w:rPr>
                <w:rFonts w:ascii="Times New Roman" w:hAnsi="Times New Roman"/>
                <w:color w:val="000000"/>
                <w:sz w:val="28"/>
                <w:szCs w:val="28"/>
              </w:rPr>
              <w:t xml:space="preserve"> Консультационные турниры. Разбор ошибок</w:t>
            </w:r>
          </w:p>
        </w:tc>
        <w:tc>
          <w:tcPr>
            <w:tcW w:w="1417" w:type="dxa"/>
            <w:shd w:val="clear" w:color="auto" w:fill="auto"/>
            <w:vAlign w:val="center"/>
          </w:tcPr>
          <w:p w:rsidR="008F70B0" w:rsidRPr="00890C0C" w:rsidRDefault="008F70B0"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8F70B0" w:rsidRPr="00890C0C" w:rsidRDefault="008F70B0" w:rsidP="00890C0C">
            <w:pPr>
              <w:jc w:val="center"/>
              <w:rPr>
                <w:rFonts w:ascii="Times New Roman" w:hAnsi="Times New Roman"/>
                <w:sz w:val="28"/>
                <w:szCs w:val="28"/>
              </w:rPr>
            </w:pPr>
            <w:r>
              <w:rPr>
                <w:rFonts w:ascii="Times New Roman" w:hAnsi="Times New Roman"/>
                <w:sz w:val="28"/>
                <w:szCs w:val="28"/>
              </w:rPr>
              <w:t>1</w:t>
            </w:r>
          </w:p>
        </w:tc>
        <w:tc>
          <w:tcPr>
            <w:tcW w:w="1761" w:type="dxa"/>
            <w:vMerge/>
            <w:vAlign w:val="center"/>
          </w:tcPr>
          <w:p w:rsidR="008F70B0" w:rsidRPr="00890C0C" w:rsidRDefault="008F70B0" w:rsidP="00890C0C">
            <w:pPr>
              <w:jc w:val="center"/>
              <w:rPr>
                <w:sz w:val="28"/>
                <w:szCs w:val="28"/>
              </w:rPr>
            </w:pPr>
          </w:p>
        </w:tc>
      </w:tr>
      <w:tr w:rsidR="008F70B0" w:rsidRPr="00890C0C" w:rsidTr="00890C0C">
        <w:trPr>
          <w:trHeight w:val="342"/>
        </w:trPr>
        <w:tc>
          <w:tcPr>
            <w:tcW w:w="625" w:type="dxa"/>
            <w:shd w:val="clear" w:color="auto" w:fill="auto"/>
            <w:vAlign w:val="center"/>
          </w:tcPr>
          <w:p w:rsidR="008F70B0" w:rsidRPr="00890C0C" w:rsidRDefault="008F70B0" w:rsidP="00890C0C">
            <w:pPr>
              <w:pStyle w:val="a3"/>
              <w:numPr>
                <w:ilvl w:val="0"/>
                <w:numId w:val="8"/>
              </w:numPr>
              <w:rPr>
                <w:rFonts w:ascii="Times New Roman" w:eastAsia="Calibri" w:hAnsi="Times New Roman"/>
                <w:sz w:val="28"/>
                <w:szCs w:val="28"/>
              </w:rPr>
            </w:pPr>
          </w:p>
        </w:tc>
        <w:tc>
          <w:tcPr>
            <w:tcW w:w="901" w:type="dxa"/>
            <w:vMerge w:val="restart"/>
            <w:vAlign w:val="center"/>
          </w:tcPr>
          <w:p w:rsidR="008F70B0" w:rsidRPr="00890C0C" w:rsidRDefault="008F70B0" w:rsidP="00890C0C">
            <w:pPr>
              <w:autoSpaceDE w:val="0"/>
              <w:autoSpaceDN w:val="0"/>
              <w:adjustRightInd w:val="0"/>
              <w:rPr>
                <w:rFonts w:ascii="Times New Roman" w:hAnsi="Times New Roman"/>
                <w:sz w:val="28"/>
                <w:szCs w:val="28"/>
              </w:rPr>
            </w:pPr>
            <w:r>
              <w:rPr>
                <w:rFonts w:ascii="Times New Roman" w:hAnsi="Times New Roman"/>
                <w:sz w:val="28"/>
                <w:szCs w:val="28"/>
              </w:rPr>
              <w:t>08.05</w:t>
            </w:r>
          </w:p>
        </w:tc>
        <w:tc>
          <w:tcPr>
            <w:tcW w:w="3544" w:type="dxa"/>
            <w:shd w:val="clear" w:color="auto" w:fill="auto"/>
            <w:vAlign w:val="center"/>
          </w:tcPr>
          <w:p w:rsidR="008F70B0" w:rsidRPr="00890C0C" w:rsidRDefault="008F70B0" w:rsidP="00890C0C">
            <w:pPr>
              <w:autoSpaceDE w:val="0"/>
              <w:autoSpaceDN w:val="0"/>
              <w:adjustRightInd w:val="0"/>
              <w:rPr>
                <w:rFonts w:ascii="Times New Roman" w:hAnsi="Times New Roman"/>
                <w:color w:val="000000"/>
                <w:sz w:val="28"/>
                <w:szCs w:val="28"/>
              </w:rPr>
            </w:pPr>
            <w:r w:rsidRPr="00890C0C">
              <w:rPr>
                <w:rFonts w:ascii="Times New Roman" w:hAnsi="Times New Roman"/>
                <w:color w:val="000000"/>
                <w:sz w:val="28"/>
                <w:szCs w:val="28"/>
              </w:rPr>
              <w:t>Анализ сыгранных партий</w:t>
            </w:r>
          </w:p>
        </w:tc>
        <w:tc>
          <w:tcPr>
            <w:tcW w:w="1417" w:type="dxa"/>
            <w:vMerge w:val="restart"/>
            <w:shd w:val="clear" w:color="auto" w:fill="auto"/>
            <w:vAlign w:val="center"/>
          </w:tcPr>
          <w:p w:rsidR="008F70B0" w:rsidRPr="00890C0C" w:rsidRDefault="008F70B0"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8F70B0" w:rsidRPr="00890C0C" w:rsidRDefault="008F70B0" w:rsidP="00890C0C">
            <w:pPr>
              <w:jc w:val="center"/>
              <w:rPr>
                <w:rFonts w:ascii="Times New Roman" w:hAnsi="Times New Roman"/>
                <w:sz w:val="28"/>
                <w:szCs w:val="28"/>
              </w:rPr>
            </w:pPr>
            <w:r>
              <w:rPr>
                <w:rFonts w:ascii="Times New Roman" w:hAnsi="Times New Roman"/>
                <w:sz w:val="28"/>
                <w:szCs w:val="28"/>
              </w:rPr>
              <w:t>1</w:t>
            </w:r>
          </w:p>
        </w:tc>
        <w:tc>
          <w:tcPr>
            <w:tcW w:w="1761" w:type="dxa"/>
            <w:vMerge w:val="restart"/>
            <w:vAlign w:val="center"/>
          </w:tcPr>
          <w:p w:rsidR="008F70B0" w:rsidRPr="00890C0C" w:rsidRDefault="008F70B0" w:rsidP="00890C0C">
            <w:pPr>
              <w:jc w:val="center"/>
              <w:rPr>
                <w:sz w:val="28"/>
                <w:szCs w:val="28"/>
              </w:rPr>
            </w:pPr>
            <w:proofErr w:type="spellStart"/>
            <w:r>
              <w:rPr>
                <w:rFonts w:ascii="Times New Roman" w:hAnsi="Times New Roman"/>
                <w:sz w:val="28"/>
                <w:szCs w:val="28"/>
              </w:rPr>
              <w:t>Наблюдениеразбор</w:t>
            </w:r>
            <w:proofErr w:type="spellEnd"/>
          </w:p>
        </w:tc>
      </w:tr>
      <w:tr w:rsidR="008F70B0" w:rsidRPr="00890C0C" w:rsidTr="00890C0C">
        <w:trPr>
          <w:trHeight w:val="342"/>
        </w:trPr>
        <w:tc>
          <w:tcPr>
            <w:tcW w:w="625" w:type="dxa"/>
            <w:shd w:val="clear" w:color="auto" w:fill="auto"/>
            <w:vAlign w:val="center"/>
          </w:tcPr>
          <w:p w:rsidR="008F70B0" w:rsidRPr="00890C0C" w:rsidRDefault="008F70B0" w:rsidP="00890C0C">
            <w:pPr>
              <w:pStyle w:val="a3"/>
              <w:numPr>
                <w:ilvl w:val="0"/>
                <w:numId w:val="8"/>
              </w:numPr>
              <w:rPr>
                <w:rFonts w:ascii="Times New Roman" w:eastAsia="Calibri" w:hAnsi="Times New Roman"/>
                <w:sz w:val="28"/>
                <w:szCs w:val="28"/>
              </w:rPr>
            </w:pPr>
          </w:p>
        </w:tc>
        <w:tc>
          <w:tcPr>
            <w:tcW w:w="901" w:type="dxa"/>
            <w:vMerge/>
            <w:vAlign w:val="center"/>
          </w:tcPr>
          <w:p w:rsidR="008F70B0" w:rsidRPr="00890C0C" w:rsidRDefault="008F70B0" w:rsidP="00890C0C">
            <w:pPr>
              <w:autoSpaceDE w:val="0"/>
              <w:autoSpaceDN w:val="0"/>
              <w:adjustRightInd w:val="0"/>
              <w:rPr>
                <w:rFonts w:ascii="Times New Roman" w:hAnsi="Times New Roman"/>
                <w:sz w:val="28"/>
                <w:szCs w:val="28"/>
              </w:rPr>
            </w:pPr>
          </w:p>
        </w:tc>
        <w:tc>
          <w:tcPr>
            <w:tcW w:w="3544" w:type="dxa"/>
            <w:shd w:val="clear" w:color="auto" w:fill="auto"/>
            <w:vAlign w:val="center"/>
          </w:tcPr>
          <w:p w:rsidR="008F70B0" w:rsidRPr="00890C0C" w:rsidRDefault="008F70B0" w:rsidP="00890C0C">
            <w:pPr>
              <w:autoSpaceDE w:val="0"/>
              <w:autoSpaceDN w:val="0"/>
              <w:adjustRightInd w:val="0"/>
              <w:rPr>
                <w:rFonts w:ascii="Times New Roman" w:hAnsi="Times New Roman"/>
                <w:color w:val="000000"/>
                <w:sz w:val="28"/>
                <w:szCs w:val="28"/>
              </w:rPr>
            </w:pPr>
            <w:r w:rsidRPr="00890C0C">
              <w:rPr>
                <w:rFonts w:ascii="Times New Roman" w:hAnsi="Times New Roman"/>
                <w:color w:val="000000"/>
                <w:sz w:val="28"/>
                <w:szCs w:val="28"/>
              </w:rPr>
              <w:t xml:space="preserve">История проведения </w:t>
            </w:r>
            <w:proofErr w:type="gramStart"/>
            <w:r w:rsidRPr="00890C0C">
              <w:rPr>
                <w:rFonts w:ascii="Times New Roman" w:hAnsi="Times New Roman"/>
                <w:color w:val="000000"/>
                <w:sz w:val="28"/>
                <w:szCs w:val="28"/>
              </w:rPr>
              <w:t>блиц-турниров</w:t>
            </w:r>
            <w:proofErr w:type="gramEnd"/>
          </w:p>
        </w:tc>
        <w:tc>
          <w:tcPr>
            <w:tcW w:w="1417" w:type="dxa"/>
            <w:vMerge/>
            <w:shd w:val="clear" w:color="auto" w:fill="auto"/>
            <w:vAlign w:val="center"/>
          </w:tcPr>
          <w:p w:rsidR="008F70B0" w:rsidRPr="00890C0C" w:rsidRDefault="008F70B0" w:rsidP="008F70B0">
            <w:pPr>
              <w:jc w:val="center"/>
              <w:rPr>
                <w:sz w:val="28"/>
                <w:szCs w:val="28"/>
              </w:rPr>
            </w:pPr>
          </w:p>
        </w:tc>
        <w:tc>
          <w:tcPr>
            <w:tcW w:w="993" w:type="dxa"/>
          </w:tcPr>
          <w:p w:rsidR="008F70B0" w:rsidRPr="00890C0C" w:rsidRDefault="008F70B0" w:rsidP="00890C0C">
            <w:pPr>
              <w:jc w:val="center"/>
              <w:rPr>
                <w:rFonts w:ascii="Times New Roman" w:hAnsi="Times New Roman"/>
                <w:sz w:val="28"/>
                <w:szCs w:val="28"/>
              </w:rPr>
            </w:pPr>
            <w:r>
              <w:rPr>
                <w:rFonts w:ascii="Times New Roman" w:hAnsi="Times New Roman"/>
                <w:sz w:val="28"/>
                <w:szCs w:val="28"/>
              </w:rPr>
              <w:t>1</w:t>
            </w:r>
          </w:p>
        </w:tc>
        <w:tc>
          <w:tcPr>
            <w:tcW w:w="1761" w:type="dxa"/>
            <w:vMerge/>
            <w:vAlign w:val="center"/>
          </w:tcPr>
          <w:p w:rsidR="008F70B0" w:rsidRPr="00890C0C" w:rsidRDefault="008F70B0" w:rsidP="00890C0C">
            <w:pPr>
              <w:jc w:val="center"/>
              <w:rPr>
                <w:sz w:val="28"/>
                <w:szCs w:val="28"/>
              </w:rPr>
            </w:pPr>
          </w:p>
        </w:tc>
      </w:tr>
      <w:tr w:rsidR="008F70B0" w:rsidRPr="00890C0C" w:rsidTr="00890C0C">
        <w:trPr>
          <w:trHeight w:val="342"/>
        </w:trPr>
        <w:tc>
          <w:tcPr>
            <w:tcW w:w="625" w:type="dxa"/>
            <w:shd w:val="clear" w:color="auto" w:fill="auto"/>
            <w:vAlign w:val="center"/>
          </w:tcPr>
          <w:p w:rsidR="008F70B0" w:rsidRPr="00890C0C" w:rsidRDefault="008F70B0" w:rsidP="00890C0C">
            <w:pPr>
              <w:pStyle w:val="a3"/>
              <w:numPr>
                <w:ilvl w:val="0"/>
                <w:numId w:val="8"/>
              </w:numPr>
              <w:rPr>
                <w:rFonts w:ascii="Times New Roman" w:eastAsia="Calibri" w:hAnsi="Times New Roman"/>
                <w:sz w:val="28"/>
                <w:szCs w:val="28"/>
              </w:rPr>
            </w:pPr>
          </w:p>
        </w:tc>
        <w:tc>
          <w:tcPr>
            <w:tcW w:w="901" w:type="dxa"/>
            <w:vMerge w:val="restart"/>
            <w:vAlign w:val="center"/>
          </w:tcPr>
          <w:p w:rsidR="008F70B0" w:rsidRPr="00890C0C" w:rsidRDefault="008F70B0" w:rsidP="00890C0C">
            <w:pPr>
              <w:autoSpaceDE w:val="0"/>
              <w:autoSpaceDN w:val="0"/>
              <w:adjustRightInd w:val="0"/>
              <w:rPr>
                <w:rFonts w:ascii="Times New Roman" w:hAnsi="Times New Roman"/>
                <w:sz w:val="28"/>
                <w:szCs w:val="28"/>
              </w:rPr>
            </w:pPr>
            <w:r>
              <w:rPr>
                <w:rFonts w:ascii="Times New Roman" w:hAnsi="Times New Roman"/>
                <w:sz w:val="28"/>
                <w:szCs w:val="28"/>
              </w:rPr>
              <w:t>15.05</w:t>
            </w:r>
          </w:p>
        </w:tc>
        <w:tc>
          <w:tcPr>
            <w:tcW w:w="3544" w:type="dxa"/>
            <w:shd w:val="clear" w:color="auto" w:fill="auto"/>
            <w:vAlign w:val="center"/>
          </w:tcPr>
          <w:p w:rsidR="008F70B0" w:rsidRPr="00890C0C" w:rsidRDefault="008F70B0" w:rsidP="00890C0C">
            <w:pPr>
              <w:autoSpaceDE w:val="0"/>
              <w:autoSpaceDN w:val="0"/>
              <w:adjustRightInd w:val="0"/>
              <w:rPr>
                <w:rFonts w:ascii="Times New Roman" w:hAnsi="Times New Roman"/>
                <w:color w:val="000000"/>
                <w:sz w:val="28"/>
                <w:szCs w:val="28"/>
              </w:rPr>
            </w:pPr>
            <w:r w:rsidRPr="00890C0C">
              <w:rPr>
                <w:rFonts w:ascii="Times New Roman" w:hAnsi="Times New Roman"/>
                <w:color w:val="000000"/>
                <w:sz w:val="28"/>
                <w:szCs w:val="28"/>
              </w:rPr>
              <w:t>Сеанс одновременной игры</w:t>
            </w:r>
          </w:p>
        </w:tc>
        <w:tc>
          <w:tcPr>
            <w:tcW w:w="1417" w:type="dxa"/>
            <w:shd w:val="clear" w:color="auto" w:fill="auto"/>
            <w:vAlign w:val="center"/>
          </w:tcPr>
          <w:p w:rsidR="008F70B0" w:rsidRPr="00890C0C" w:rsidRDefault="008F70B0"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8F70B0" w:rsidRPr="00890C0C" w:rsidRDefault="008F70B0" w:rsidP="00890C0C">
            <w:pPr>
              <w:jc w:val="center"/>
              <w:rPr>
                <w:rFonts w:ascii="Times New Roman" w:hAnsi="Times New Roman"/>
                <w:sz w:val="28"/>
                <w:szCs w:val="28"/>
              </w:rPr>
            </w:pPr>
          </w:p>
        </w:tc>
        <w:tc>
          <w:tcPr>
            <w:tcW w:w="1761" w:type="dxa"/>
            <w:vMerge w:val="restart"/>
            <w:vAlign w:val="center"/>
          </w:tcPr>
          <w:p w:rsidR="008F70B0" w:rsidRPr="00890C0C" w:rsidRDefault="008F70B0" w:rsidP="00890C0C">
            <w:pPr>
              <w:jc w:val="center"/>
              <w:rPr>
                <w:sz w:val="28"/>
                <w:szCs w:val="28"/>
              </w:rPr>
            </w:pPr>
            <w:proofErr w:type="spellStart"/>
            <w:r>
              <w:rPr>
                <w:rFonts w:ascii="Times New Roman" w:hAnsi="Times New Roman"/>
                <w:sz w:val="28"/>
                <w:szCs w:val="28"/>
              </w:rPr>
              <w:t>Наблюдениеразбор</w:t>
            </w:r>
            <w:proofErr w:type="spellEnd"/>
          </w:p>
        </w:tc>
      </w:tr>
      <w:tr w:rsidR="008F70B0" w:rsidRPr="00890C0C" w:rsidTr="00890C0C">
        <w:trPr>
          <w:trHeight w:val="342"/>
        </w:trPr>
        <w:tc>
          <w:tcPr>
            <w:tcW w:w="625" w:type="dxa"/>
            <w:shd w:val="clear" w:color="auto" w:fill="auto"/>
            <w:vAlign w:val="center"/>
          </w:tcPr>
          <w:p w:rsidR="008F70B0" w:rsidRPr="00890C0C" w:rsidRDefault="008F70B0" w:rsidP="00890C0C">
            <w:pPr>
              <w:pStyle w:val="a3"/>
              <w:numPr>
                <w:ilvl w:val="0"/>
                <w:numId w:val="8"/>
              </w:numPr>
              <w:rPr>
                <w:rFonts w:ascii="Times New Roman" w:eastAsia="Calibri" w:hAnsi="Times New Roman"/>
                <w:sz w:val="28"/>
                <w:szCs w:val="28"/>
              </w:rPr>
            </w:pPr>
          </w:p>
        </w:tc>
        <w:tc>
          <w:tcPr>
            <w:tcW w:w="901" w:type="dxa"/>
            <w:vMerge/>
            <w:vAlign w:val="center"/>
          </w:tcPr>
          <w:p w:rsidR="008F70B0" w:rsidRPr="00890C0C" w:rsidRDefault="008F70B0" w:rsidP="00890C0C">
            <w:pPr>
              <w:autoSpaceDE w:val="0"/>
              <w:autoSpaceDN w:val="0"/>
              <w:adjustRightInd w:val="0"/>
              <w:rPr>
                <w:rFonts w:ascii="Times New Roman" w:hAnsi="Times New Roman"/>
                <w:sz w:val="28"/>
                <w:szCs w:val="28"/>
              </w:rPr>
            </w:pPr>
          </w:p>
        </w:tc>
        <w:tc>
          <w:tcPr>
            <w:tcW w:w="3544" w:type="dxa"/>
            <w:shd w:val="clear" w:color="auto" w:fill="auto"/>
            <w:vAlign w:val="center"/>
          </w:tcPr>
          <w:p w:rsidR="008F70B0" w:rsidRPr="00890C0C" w:rsidRDefault="008F70B0" w:rsidP="00890C0C">
            <w:pPr>
              <w:pStyle w:val="a4"/>
              <w:rPr>
                <w:rFonts w:ascii="Times New Roman" w:hAnsi="Times New Roman" w:cs="Times New Roman"/>
                <w:b/>
                <w:bCs/>
                <w:color w:val="000000"/>
                <w:sz w:val="28"/>
                <w:szCs w:val="28"/>
              </w:rPr>
            </w:pPr>
            <w:r w:rsidRPr="00890C0C">
              <w:rPr>
                <w:rFonts w:ascii="Times New Roman" w:hAnsi="Times New Roman" w:cs="Times New Roman"/>
                <w:b/>
                <w:bCs/>
                <w:color w:val="000000"/>
                <w:sz w:val="28"/>
                <w:szCs w:val="28"/>
              </w:rPr>
              <w:t>Игра на компьютере.</w:t>
            </w:r>
            <w:r w:rsidRPr="00890C0C">
              <w:rPr>
                <w:rFonts w:ascii="Times New Roman" w:hAnsi="Times New Roman" w:cs="Times New Roman"/>
                <w:color w:val="000000"/>
                <w:sz w:val="28"/>
                <w:szCs w:val="28"/>
              </w:rPr>
              <w:t xml:space="preserve"> Знакомство с компьютерными программами по шахматам</w:t>
            </w:r>
          </w:p>
        </w:tc>
        <w:tc>
          <w:tcPr>
            <w:tcW w:w="1417" w:type="dxa"/>
            <w:shd w:val="clear" w:color="auto" w:fill="auto"/>
            <w:vAlign w:val="center"/>
          </w:tcPr>
          <w:p w:rsidR="008F70B0" w:rsidRPr="00890C0C" w:rsidRDefault="008F70B0"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8F70B0" w:rsidRPr="00890C0C" w:rsidRDefault="008F70B0" w:rsidP="00890C0C">
            <w:pPr>
              <w:jc w:val="center"/>
              <w:rPr>
                <w:rFonts w:ascii="Times New Roman" w:hAnsi="Times New Roman"/>
                <w:sz w:val="28"/>
                <w:szCs w:val="28"/>
              </w:rPr>
            </w:pPr>
          </w:p>
        </w:tc>
        <w:tc>
          <w:tcPr>
            <w:tcW w:w="1761" w:type="dxa"/>
            <w:vMerge/>
            <w:vAlign w:val="center"/>
          </w:tcPr>
          <w:p w:rsidR="008F70B0" w:rsidRPr="00890C0C" w:rsidRDefault="008F70B0" w:rsidP="00890C0C">
            <w:pPr>
              <w:jc w:val="center"/>
              <w:rPr>
                <w:sz w:val="28"/>
                <w:szCs w:val="28"/>
              </w:rPr>
            </w:pPr>
          </w:p>
        </w:tc>
      </w:tr>
      <w:tr w:rsidR="008F70B0" w:rsidRPr="00890C0C" w:rsidTr="00890C0C">
        <w:trPr>
          <w:trHeight w:val="342"/>
        </w:trPr>
        <w:tc>
          <w:tcPr>
            <w:tcW w:w="625" w:type="dxa"/>
            <w:shd w:val="clear" w:color="auto" w:fill="auto"/>
            <w:vAlign w:val="center"/>
          </w:tcPr>
          <w:p w:rsidR="008F70B0" w:rsidRPr="00890C0C" w:rsidRDefault="008F70B0" w:rsidP="00890C0C">
            <w:pPr>
              <w:pStyle w:val="a3"/>
              <w:numPr>
                <w:ilvl w:val="0"/>
                <w:numId w:val="8"/>
              </w:numPr>
              <w:rPr>
                <w:rFonts w:ascii="Times New Roman" w:eastAsia="Calibri" w:hAnsi="Times New Roman"/>
                <w:sz w:val="28"/>
                <w:szCs w:val="28"/>
              </w:rPr>
            </w:pPr>
          </w:p>
        </w:tc>
        <w:tc>
          <w:tcPr>
            <w:tcW w:w="901" w:type="dxa"/>
            <w:vMerge w:val="restart"/>
            <w:vAlign w:val="center"/>
          </w:tcPr>
          <w:p w:rsidR="008F70B0" w:rsidRPr="00890C0C" w:rsidRDefault="008F70B0" w:rsidP="008F70B0">
            <w:pPr>
              <w:autoSpaceDE w:val="0"/>
              <w:autoSpaceDN w:val="0"/>
              <w:adjustRightInd w:val="0"/>
              <w:rPr>
                <w:rFonts w:ascii="Times New Roman" w:hAnsi="Times New Roman"/>
                <w:sz w:val="28"/>
                <w:szCs w:val="28"/>
              </w:rPr>
            </w:pPr>
            <w:r>
              <w:rPr>
                <w:rFonts w:ascii="Times New Roman" w:hAnsi="Times New Roman"/>
                <w:sz w:val="28"/>
                <w:szCs w:val="28"/>
              </w:rPr>
              <w:t>22.05</w:t>
            </w:r>
          </w:p>
        </w:tc>
        <w:tc>
          <w:tcPr>
            <w:tcW w:w="3544" w:type="dxa"/>
            <w:shd w:val="clear" w:color="auto" w:fill="auto"/>
            <w:vAlign w:val="center"/>
          </w:tcPr>
          <w:p w:rsidR="008F70B0" w:rsidRPr="00890C0C" w:rsidRDefault="008F70B0" w:rsidP="00890C0C">
            <w:pPr>
              <w:autoSpaceDE w:val="0"/>
              <w:autoSpaceDN w:val="0"/>
              <w:adjustRightInd w:val="0"/>
              <w:rPr>
                <w:rFonts w:ascii="Times New Roman" w:hAnsi="Times New Roman"/>
                <w:color w:val="000000"/>
                <w:sz w:val="28"/>
                <w:szCs w:val="28"/>
              </w:rPr>
            </w:pPr>
            <w:r w:rsidRPr="00890C0C">
              <w:rPr>
                <w:rFonts w:ascii="Times New Roman" w:hAnsi="Times New Roman"/>
                <w:color w:val="000000"/>
                <w:sz w:val="28"/>
                <w:szCs w:val="28"/>
              </w:rPr>
              <w:t>Игровая практика на компьютере с применением ранее изученных тем</w:t>
            </w:r>
          </w:p>
        </w:tc>
        <w:tc>
          <w:tcPr>
            <w:tcW w:w="1417" w:type="dxa"/>
            <w:shd w:val="clear" w:color="auto" w:fill="auto"/>
            <w:vAlign w:val="center"/>
          </w:tcPr>
          <w:p w:rsidR="008F70B0" w:rsidRPr="00890C0C" w:rsidRDefault="008F70B0"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8F70B0" w:rsidRPr="00890C0C" w:rsidRDefault="008F70B0" w:rsidP="00890C0C">
            <w:pPr>
              <w:jc w:val="center"/>
              <w:rPr>
                <w:rFonts w:ascii="Times New Roman" w:hAnsi="Times New Roman"/>
                <w:sz w:val="28"/>
                <w:szCs w:val="28"/>
              </w:rPr>
            </w:pPr>
          </w:p>
        </w:tc>
        <w:tc>
          <w:tcPr>
            <w:tcW w:w="1761" w:type="dxa"/>
            <w:vMerge w:val="restart"/>
            <w:vAlign w:val="center"/>
          </w:tcPr>
          <w:p w:rsidR="008F70B0" w:rsidRPr="00890C0C" w:rsidRDefault="008F70B0" w:rsidP="00890C0C">
            <w:pPr>
              <w:jc w:val="center"/>
              <w:rPr>
                <w:sz w:val="28"/>
                <w:szCs w:val="28"/>
              </w:rPr>
            </w:pPr>
            <w:proofErr w:type="spellStart"/>
            <w:r>
              <w:rPr>
                <w:rFonts w:ascii="Times New Roman" w:hAnsi="Times New Roman"/>
                <w:sz w:val="28"/>
                <w:szCs w:val="28"/>
              </w:rPr>
              <w:t>Наблюдениеразбор</w:t>
            </w:r>
            <w:proofErr w:type="spellEnd"/>
          </w:p>
        </w:tc>
      </w:tr>
      <w:tr w:rsidR="008F70B0" w:rsidRPr="00890C0C" w:rsidTr="00890C0C">
        <w:trPr>
          <w:trHeight w:val="342"/>
        </w:trPr>
        <w:tc>
          <w:tcPr>
            <w:tcW w:w="625" w:type="dxa"/>
            <w:shd w:val="clear" w:color="auto" w:fill="auto"/>
            <w:vAlign w:val="center"/>
          </w:tcPr>
          <w:p w:rsidR="008F70B0" w:rsidRPr="00890C0C" w:rsidRDefault="008F70B0" w:rsidP="00890C0C">
            <w:pPr>
              <w:pStyle w:val="a3"/>
              <w:numPr>
                <w:ilvl w:val="0"/>
                <w:numId w:val="8"/>
              </w:numPr>
              <w:rPr>
                <w:rFonts w:ascii="Times New Roman" w:eastAsia="Calibri" w:hAnsi="Times New Roman"/>
                <w:sz w:val="28"/>
                <w:szCs w:val="28"/>
              </w:rPr>
            </w:pPr>
          </w:p>
        </w:tc>
        <w:tc>
          <w:tcPr>
            <w:tcW w:w="901" w:type="dxa"/>
            <w:vMerge/>
            <w:vAlign w:val="center"/>
          </w:tcPr>
          <w:p w:rsidR="008F70B0" w:rsidRPr="00890C0C" w:rsidRDefault="008F70B0" w:rsidP="00890C0C">
            <w:pPr>
              <w:autoSpaceDE w:val="0"/>
              <w:autoSpaceDN w:val="0"/>
              <w:adjustRightInd w:val="0"/>
              <w:rPr>
                <w:rFonts w:ascii="Times New Roman" w:hAnsi="Times New Roman"/>
                <w:sz w:val="28"/>
                <w:szCs w:val="28"/>
              </w:rPr>
            </w:pPr>
          </w:p>
        </w:tc>
        <w:tc>
          <w:tcPr>
            <w:tcW w:w="3544" w:type="dxa"/>
            <w:shd w:val="clear" w:color="auto" w:fill="auto"/>
            <w:vAlign w:val="center"/>
          </w:tcPr>
          <w:p w:rsidR="008F70B0" w:rsidRPr="00890C0C" w:rsidRDefault="008F70B0" w:rsidP="00890C0C">
            <w:pPr>
              <w:autoSpaceDE w:val="0"/>
              <w:autoSpaceDN w:val="0"/>
              <w:adjustRightInd w:val="0"/>
              <w:rPr>
                <w:rFonts w:ascii="Times New Roman" w:hAnsi="Times New Roman"/>
                <w:i/>
                <w:iCs/>
                <w:color w:val="000000"/>
                <w:sz w:val="28"/>
                <w:szCs w:val="28"/>
              </w:rPr>
            </w:pPr>
            <w:r w:rsidRPr="00890C0C">
              <w:rPr>
                <w:rFonts w:ascii="Times New Roman" w:hAnsi="Times New Roman"/>
                <w:color w:val="000000"/>
                <w:sz w:val="28"/>
                <w:szCs w:val="28"/>
              </w:rPr>
              <w:t>Разбор партий  по компьютерным шахматным программам</w:t>
            </w:r>
          </w:p>
        </w:tc>
        <w:tc>
          <w:tcPr>
            <w:tcW w:w="1417" w:type="dxa"/>
            <w:shd w:val="clear" w:color="auto" w:fill="auto"/>
            <w:vAlign w:val="center"/>
          </w:tcPr>
          <w:p w:rsidR="008F70B0" w:rsidRPr="00890C0C" w:rsidRDefault="008F70B0" w:rsidP="00890C0C">
            <w:pPr>
              <w:jc w:val="center"/>
              <w:rPr>
                <w:sz w:val="28"/>
                <w:szCs w:val="28"/>
              </w:rPr>
            </w:pPr>
            <w:r w:rsidRPr="00890C0C">
              <w:rPr>
                <w:rStyle w:val="highlight"/>
                <w:rFonts w:ascii="Times New Roman" w:hAnsi="Times New Roman"/>
                <w:bCs/>
                <w:sz w:val="28"/>
                <w:szCs w:val="28"/>
              </w:rPr>
              <w:t>комбинированное</w:t>
            </w:r>
          </w:p>
        </w:tc>
        <w:tc>
          <w:tcPr>
            <w:tcW w:w="993" w:type="dxa"/>
          </w:tcPr>
          <w:p w:rsidR="008F70B0" w:rsidRPr="00890C0C" w:rsidRDefault="008F70B0" w:rsidP="00890C0C">
            <w:pPr>
              <w:jc w:val="center"/>
              <w:rPr>
                <w:rFonts w:ascii="Times New Roman" w:hAnsi="Times New Roman"/>
                <w:sz w:val="28"/>
                <w:szCs w:val="28"/>
              </w:rPr>
            </w:pPr>
          </w:p>
        </w:tc>
        <w:tc>
          <w:tcPr>
            <w:tcW w:w="1761" w:type="dxa"/>
            <w:vMerge/>
            <w:vAlign w:val="center"/>
          </w:tcPr>
          <w:p w:rsidR="008F70B0" w:rsidRPr="00890C0C" w:rsidRDefault="008F70B0" w:rsidP="00890C0C">
            <w:pPr>
              <w:jc w:val="center"/>
              <w:rPr>
                <w:sz w:val="28"/>
                <w:szCs w:val="28"/>
              </w:rPr>
            </w:pPr>
          </w:p>
        </w:tc>
      </w:tr>
      <w:tr w:rsidR="008F70B0" w:rsidRPr="00890C0C" w:rsidTr="00890C0C">
        <w:trPr>
          <w:trHeight w:val="342"/>
        </w:trPr>
        <w:tc>
          <w:tcPr>
            <w:tcW w:w="625" w:type="dxa"/>
            <w:shd w:val="clear" w:color="auto" w:fill="auto"/>
            <w:vAlign w:val="center"/>
          </w:tcPr>
          <w:p w:rsidR="008F70B0" w:rsidRPr="00890C0C" w:rsidRDefault="008F70B0" w:rsidP="00890C0C">
            <w:pPr>
              <w:pStyle w:val="a3"/>
              <w:numPr>
                <w:ilvl w:val="0"/>
                <w:numId w:val="8"/>
              </w:numPr>
              <w:rPr>
                <w:rFonts w:ascii="Times New Roman" w:eastAsia="Calibri" w:hAnsi="Times New Roman"/>
                <w:sz w:val="28"/>
                <w:szCs w:val="28"/>
              </w:rPr>
            </w:pPr>
          </w:p>
        </w:tc>
        <w:tc>
          <w:tcPr>
            <w:tcW w:w="901" w:type="dxa"/>
            <w:vMerge w:val="restart"/>
            <w:vAlign w:val="center"/>
          </w:tcPr>
          <w:p w:rsidR="008F70B0" w:rsidRPr="00890C0C" w:rsidRDefault="008F70B0" w:rsidP="00890C0C">
            <w:pPr>
              <w:autoSpaceDE w:val="0"/>
              <w:autoSpaceDN w:val="0"/>
              <w:adjustRightInd w:val="0"/>
              <w:rPr>
                <w:rFonts w:ascii="Times New Roman" w:hAnsi="Times New Roman"/>
                <w:sz w:val="28"/>
                <w:szCs w:val="28"/>
              </w:rPr>
            </w:pPr>
            <w:r>
              <w:rPr>
                <w:rFonts w:ascii="Times New Roman" w:hAnsi="Times New Roman"/>
                <w:sz w:val="28"/>
                <w:szCs w:val="28"/>
              </w:rPr>
              <w:t>29.05</w:t>
            </w:r>
          </w:p>
        </w:tc>
        <w:tc>
          <w:tcPr>
            <w:tcW w:w="3544" w:type="dxa"/>
            <w:shd w:val="clear" w:color="auto" w:fill="auto"/>
            <w:vAlign w:val="center"/>
          </w:tcPr>
          <w:p w:rsidR="008F70B0" w:rsidRPr="00890C0C" w:rsidRDefault="008F70B0" w:rsidP="00890C0C">
            <w:pPr>
              <w:autoSpaceDE w:val="0"/>
              <w:autoSpaceDN w:val="0"/>
              <w:adjustRightInd w:val="0"/>
              <w:rPr>
                <w:rFonts w:ascii="Times New Roman" w:hAnsi="Times New Roman"/>
                <w:color w:val="000000"/>
                <w:sz w:val="28"/>
                <w:szCs w:val="28"/>
              </w:rPr>
            </w:pPr>
            <w:r w:rsidRPr="00890C0C">
              <w:rPr>
                <w:rFonts w:ascii="Times New Roman" w:hAnsi="Times New Roman"/>
                <w:b/>
                <w:bCs/>
                <w:color w:val="000000"/>
                <w:sz w:val="28"/>
                <w:szCs w:val="28"/>
              </w:rPr>
              <w:t>Итоговое занятие.</w:t>
            </w:r>
            <w:r w:rsidRPr="00890C0C">
              <w:rPr>
                <w:rFonts w:ascii="Times New Roman" w:hAnsi="Times New Roman"/>
                <w:color w:val="000000"/>
                <w:sz w:val="28"/>
                <w:szCs w:val="28"/>
              </w:rPr>
              <w:t xml:space="preserve"> </w:t>
            </w:r>
          </w:p>
          <w:p w:rsidR="008F70B0" w:rsidRPr="00890C0C" w:rsidRDefault="008F70B0" w:rsidP="00890C0C">
            <w:pPr>
              <w:autoSpaceDE w:val="0"/>
              <w:autoSpaceDN w:val="0"/>
              <w:adjustRightInd w:val="0"/>
              <w:rPr>
                <w:rFonts w:ascii="Times New Roman" w:hAnsi="Times New Roman"/>
                <w:b/>
                <w:bCs/>
                <w:color w:val="000000"/>
                <w:sz w:val="28"/>
                <w:szCs w:val="28"/>
              </w:rPr>
            </w:pPr>
            <w:r w:rsidRPr="00890C0C">
              <w:rPr>
                <w:rFonts w:ascii="Times New Roman" w:hAnsi="Times New Roman"/>
                <w:color w:val="000000"/>
                <w:sz w:val="28"/>
                <w:szCs w:val="28"/>
              </w:rPr>
              <w:t xml:space="preserve">Анализ сыгранных партий. </w:t>
            </w:r>
          </w:p>
        </w:tc>
        <w:tc>
          <w:tcPr>
            <w:tcW w:w="1417" w:type="dxa"/>
            <w:shd w:val="clear" w:color="auto" w:fill="auto"/>
            <w:vAlign w:val="center"/>
          </w:tcPr>
          <w:p w:rsidR="008F70B0" w:rsidRPr="00890C0C" w:rsidRDefault="008F70B0" w:rsidP="00890C0C">
            <w:pPr>
              <w:jc w:val="center"/>
              <w:rPr>
                <w:rStyle w:val="highlight"/>
                <w:rFonts w:ascii="Times New Roman" w:hAnsi="Times New Roman"/>
                <w:bCs/>
                <w:sz w:val="28"/>
                <w:szCs w:val="28"/>
              </w:rPr>
            </w:pPr>
            <w:r w:rsidRPr="00890C0C">
              <w:rPr>
                <w:rStyle w:val="highlight"/>
                <w:rFonts w:ascii="Times New Roman" w:hAnsi="Times New Roman"/>
                <w:bCs/>
                <w:sz w:val="28"/>
                <w:szCs w:val="28"/>
              </w:rPr>
              <w:t>итоговое</w:t>
            </w:r>
          </w:p>
        </w:tc>
        <w:tc>
          <w:tcPr>
            <w:tcW w:w="993" w:type="dxa"/>
          </w:tcPr>
          <w:p w:rsidR="008F70B0" w:rsidRPr="00890C0C" w:rsidRDefault="008F70B0" w:rsidP="00890C0C">
            <w:pPr>
              <w:jc w:val="center"/>
              <w:rPr>
                <w:rFonts w:ascii="Times New Roman" w:hAnsi="Times New Roman"/>
                <w:sz w:val="28"/>
                <w:szCs w:val="28"/>
              </w:rPr>
            </w:pPr>
          </w:p>
        </w:tc>
        <w:tc>
          <w:tcPr>
            <w:tcW w:w="1761" w:type="dxa"/>
            <w:vAlign w:val="center"/>
          </w:tcPr>
          <w:p w:rsidR="008F70B0" w:rsidRPr="00890C0C" w:rsidRDefault="008F70B0" w:rsidP="00890C0C">
            <w:pPr>
              <w:jc w:val="center"/>
              <w:rPr>
                <w:rFonts w:ascii="Times New Roman" w:hAnsi="Times New Roman"/>
                <w:sz w:val="28"/>
                <w:szCs w:val="28"/>
              </w:rPr>
            </w:pPr>
            <w:r w:rsidRPr="00890C0C">
              <w:rPr>
                <w:rFonts w:ascii="Times New Roman" w:hAnsi="Times New Roman"/>
                <w:sz w:val="28"/>
                <w:szCs w:val="28"/>
              </w:rPr>
              <w:t>мониторинг</w:t>
            </w:r>
          </w:p>
        </w:tc>
      </w:tr>
      <w:tr w:rsidR="008F70B0" w:rsidRPr="00890C0C" w:rsidTr="00890C0C">
        <w:trPr>
          <w:trHeight w:val="342"/>
        </w:trPr>
        <w:tc>
          <w:tcPr>
            <w:tcW w:w="625" w:type="dxa"/>
            <w:shd w:val="clear" w:color="auto" w:fill="auto"/>
            <w:vAlign w:val="center"/>
          </w:tcPr>
          <w:p w:rsidR="008F70B0" w:rsidRPr="00890C0C" w:rsidRDefault="008F70B0" w:rsidP="00890C0C">
            <w:pPr>
              <w:pStyle w:val="a3"/>
              <w:numPr>
                <w:ilvl w:val="0"/>
                <w:numId w:val="8"/>
              </w:numPr>
              <w:rPr>
                <w:rFonts w:ascii="Times New Roman" w:eastAsia="Calibri" w:hAnsi="Times New Roman"/>
                <w:sz w:val="28"/>
                <w:szCs w:val="28"/>
              </w:rPr>
            </w:pPr>
          </w:p>
        </w:tc>
        <w:tc>
          <w:tcPr>
            <w:tcW w:w="901" w:type="dxa"/>
            <w:vMerge/>
            <w:vAlign w:val="center"/>
          </w:tcPr>
          <w:p w:rsidR="008F70B0" w:rsidRPr="00890C0C" w:rsidRDefault="008F70B0" w:rsidP="00890C0C">
            <w:pPr>
              <w:autoSpaceDE w:val="0"/>
              <w:autoSpaceDN w:val="0"/>
              <w:adjustRightInd w:val="0"/>
              <w:rPr>
                <w:rFonts w:ascii="Times New Roman" w:hAnsi="Times New Roman"/>
                <w:sz w:val="28"/>
                <w:szCs w:val="28"/>
              </w:rPr>
            </w:pPr>
          </w:p>
        </w:tc>
        <w:tc>
          <w:tcPr>
            <w:tcW w:w="3544" w:type="dxa"/>
            <w:shd w:val="clear" w:color="auto" w:fill="auto"/>
            <w:vAlign w:val="center"/>
          </w:tcPr>
          <w:p w:rsidR="008F70B0" w:rsidRPr="00890C0C" w:rsidRDefault="008F70B0" w:rsidP="00890C0C">
            <w:pPr>
              <w:autoSpaceDE w:val="0"/>
              <w:autoSpaceDN w:val="0"/>
              <w:adjustRightInd w:val="0"/>
              <w:rPr>
                <w:rFonts w:ascii="Times New Roman" w:hAnsi="Times New Roman"/>
                <w:b/>
                <w:bCs/>
                <w:color w:val="000000"/>
                <w:sz w:val="28"/>
                <w:szCs w:val="28"/>
              </w:rPr>
            </w:pPr>
            <w:r w:rsidRPr="00890C0C">
              <w:rPr>
                <w:rFonts w:ascii="Times New Roman" w:hAnsi="Times New Roman"/>
                <w:color w:val="000000"/>
                <w:sz w:val="28"/>
                <w:szCs w:val="28"/>
              </w:rPr>
              <w:t>Итоговая аттестация учащихся</w:t>
            </w:r>
          </w:p>
        </w:tc>
        <w:tc>
          <w:tcPr>
            <w:tcW w:w="1417" w:type="dxa"/>
            <w:shd w:val="clear" w:color="auto" w:fill="auto"/>
            <w:vAlign w:val="center"/>
          </w:tcPr>
          <w:p w:rsidR="008F70B0" w:rsidRPr="00890C0C" w:rsidRDefault="008F70B0" w:rsidP="00890C0C">
            <w:pPr>
              <w:jc w:val="center"/>
              <w:rPr>
                <w:rStyle w:val="highlight"/>
                <w:rFonts w:ascii="Times New Roman" w:hAnsi="Times New Roman"/>
                <w:bCs/>
                <w:sz w:val="28"/>
                <w:szCs w:val="28"/>
              </w:rPr>
            </w:pPr>
            <w:r w:rsidRPr="00890C0C">
              <w:rPr>
                <w:rStyle w:val="highlight"/>
                <w:rFonts w:ascii="Times New Roman" w:hAnsi="Times New Roman"/>
                <w:bCs/>
                <w:sz w:val="28"/>
                <w:szCs w:val="28"/>
              </w:rPr>
              <w:t>итоговое</w:t>
            </w:r>
          </w:p>
        </w:tc>
        <w:tc>
          <w:tcPr>
            <w:tcW w:w="993" w:type="dxa"/>
          </w:tcPr>
          <w:p w:rsidR="008F70B0" w:rsidRPr="00890C0C" w:rsidRDefault="008F70B0" w:rsidP="00890C0C">
            <w:pPr>
              <w:jc w:val="center"/>
              <w:rPr>
                <w:rFonts w:ascii="Times New Roman" w:hAnsi="Times New Roman"/>
                <w:sz w:val="28"/>
                <w:szCs w:val="28"/>
              </w:rPr>
            </w:pPr>
          </w:p>
        </w:tc>
        <w:tc>
          <w:tcPr>
            <w:tcW w:w="1761" w:type="dxa"/>
            <w:vAlign w:val="center"/>
          </w:tcPr>
          <w:p w:rsidR="008F70B0" w:rsidRPr="00890C0C" w:rsidRDefault="008F70B0" w:rsidP="00890C0C">
            <w:pPr>
              <w:jc w:val="center"/>
              <w:rPr>
                <w:rFonts w:ascii="Times New Roman" w:hAnsi="Times New Roman"/>
                <w:sz w:val="28"/>
                <w:szCs w:val="28"/>
              </w:rPr>
            </w:pPr>
            <w:r w:rsidRPr="00890C0C">
              <w:rPr>
                <w:rFonts w:ascii="Times New Roman" w:hAnsi="Times New Roman"/>
                <w:sz w:val="28"/>
                <w:szCs w:val="28"/>
              </w:rPr>
              <w:t>зачет</w:t>
            </w:r>
          </w:p>
        </w:tc>
      </w:tr>
    </w:tbl>
    <w:p w:rsidR="00A928C4" w:rsidRPr="00890C0C" w:rsidRDefault="00A928C4" w:rsidP="00890C0C">
      <w:pPr>
        <w:shd w:val="clear" w:color="auto" w:fill="FFFFFF"/>
        <w:spacing w:after="0" w:line="240" w:lineRule="auto"/>
        <w:ind w:firstLine="708"/>
        <w:jc w:val="both"/>
        <w:rPr>
          <w:rFonts w:ascii="Times New Roman" w:hAnsi="Times New Roman" w:cs="Times New Roman"/>
          <w:sz w:val="28"/>
          <w:szCs w:val="28"/>
        </w:rPr>
      </w:pPr>
    </w:p>
    <w:p w:rsidR="002A74C6" w:rsidRPr="00890C0C" w:rsidRDefault="002A74C6" w:rsidP="00890C0C">
      <w:pPr>
        <w:spacing w:after="0" w:line="240" w:lineRule="auto"/>
        <w:ind w:right="-1"/>
        <w:jc w:val="center"/>
        <w:rPr>
          <w:rFonts w:ascii="Times New Roman" w:hAnsi="Times New Roman" w:cs="Times New Roman"/>
          <w:b/>
          <w:bCs/>
          <w:color w:val="000000"/>
          <w:spacing w:val="2"/>
          <w:sz w:val="28"/>
          <w:szCs w:val="28"/>
        </w:rPr>
      </w:pPr>
      <w:r w:rsidRPr="00890C0C">
        <w:rPr>
          <w:rFonts w:ascii="Times New Roman" w:hAnsi="Times New Roman" w:cs="Times New Roman"/>
          <w:b/>
          <w:bCs/>
          <w:color w:val="000000"/>
          <w:spacing w:val="2"/>
          <w:sz w:val="28"/>
          <w:szCs w:val="28"/>
        </w:rPr>
        <w:t>Условия реализации программы</w:t>
      </w:r>
    </w:p>
    <w:p w:rsidR="002A74C6" w:rsidRPr="00890C0C" w:rsidRDefault="002A74C6" w:rsidP="00890C0C">
      <w:pPr>
        <w:spacing w:after="0" w:line="240" w:lineRule="auto"/>
        <w:ind w:firstLine="851"/>
        <w:jc w:val="both"/>
        <w:rPr>
          <w:rFonts w:ascii="Times New Roman" w:hAnsi="Times New Roman" w:cs="Times New Roman"/>
          <w:sz w:val="28"/>
          <w:szCs w:val="28"/>
        </w:rPr>
      </w:pPr>
    </w:p>
    <w:p w:rsidR="002A74C6" w:rsidRPr="00890C0C" w:rsidRDefault="002A74C6" w:rsidP="00890C0C">
      <w:pPr>
        <w:spacing w:after="0" w:line="240" w:lineRule="auto"/>
        <w:ind w:firstLine="851"/>
        <w:jc w:val="both"/>
        <w:rPr>
          <w:rFonts w:ascii="Times New Roman" w:hAnsi="Times New Roman" w:cs="Times New Roman"/>
          <w:sz w:val="28"/>
          <w:szCs w:val="28"/>
        </w:rPr>
      </w:pPr>
      <w:r w:rsidRPr="00890C0C">
        <w:rPr>
          <w:rFonts w:ascii="Times New Roman" w:hAnsi="Times New Roman" w:cs="Times New Roman"/>
          <w:sz w:val="28"/>
          <w:szCs w:val="28"/>
        </w:rPr>
        <w:t>Для реализации программы необходимо выполнение следующих условий:</w:t>
      </w:r>
    </w:p>
    <w:p w:rsidR="002A74C6" w:rsidRPr="00890C0C" w:rsidRDefault="002A74C6" w:rsidP="00890C0C">
      <w:pPr>
        <w:spacing w:after="0" w:line="240" w:lineRule="auto"/>
        <w:ind w:firstLine="851"/>
        <w:jc w:val="both"/>
        <w:rPr>
          <w:rFonts w:ascii="Times New Roman" w:hAnsi="Times New Roman" w:cs="Times New Roman"/>
          <w:sz w:val="28"/>
          <w:szCs w:val="28"/>
        </w:rPr>
      </w:pPr>
      <w:r w:rsidRPr="00890C0C">
        <w:rPr>
          <w:rFonts w:ascii="Times New Roman" w:hAnsi="Times New Roman" w:cs="Times New Roman"/>
          <w:b/>
          <w:bCs/>
          <w:i/>
          <w:iCs/>
          <w:color w:val="000000"/>
          <w:sz w:val="28"/>
          <w:szCs w:val="28"/>
        </w:rPr>
        <w:t>1. Кадровое обеспечение:</w:t>
      </w:r>
      <w:r w:rsidRPr="00890C0C">
        <w:rPr>
          <w:rFonts w:ascii="Times New Roman" w:hAnsi="Times New Roman" w:cs="Times New Roman"/>
          <w:b/>
          <w:bCs/>
          <w:i/>
          <w:iCs/>
          <w:color w:val="000000"/>
          <w:spacing w:val="1"/>
          <w:sz w:val="28"/>
          <w:szCs w:val="28"/>
        </w:rPr>
        <w:t xml:space="preserve"> </w:t>
      </w:r>
    </w:p>
    <w:p w:rsidR="002A74C6" w:rsidRPr="00890C0C" w:rsidRDefault="002A74C6" w:rsidP="00890C0C">
      <w:pPr>
        <w:spacing w:after="0" w:line="240" w:lineRule="auto"/>
        <w:ind w:firstLine="851"/>
        <w:jc w:val="both"/>
        <w:rPr>
          <w:rFonts w:ascii="Times New Roman" w:hAnsi="Times New Roman" w:cs="Times New Roman"/>
          <w:sz w:val="28"/>
          <w:szCs w:val="28"/>
        </w:rPr>
      </w:pPr>
      <w:r w:rsidRPr="00890C0C">
        <w:rPr>
          <w:rFonts w:ascii="Times New Roman" w:eastAsia="Calibri" w:hAnsi="Times New Roman" w:cs="Times New Roman"/>
          <w:sz w:val="28"/>
          <w:szCs w:val="28"/>
        </w:rPr>
        <w:t>Педагог, работающий по данной программе, должен иметь в</w:t>
      </w:r>
      <w:r w:rsidRPr="00890C0C">
        <w:rPr>
          <w:rFonts w:ascii="Times New Roman" w:hAnsi="Times New Roman" w:cs="Times New Roman"/>
          <w:sz w:val="28"/>
          <w:szCs w:val="28"/>
        </w:rPr>
        <w:t>ысшее профессиональное образование или среднее профессиональное образование в области, соответствующей профилю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2A74C6" w:rsidRPr="00890C0C" w:rsidRDefault="002A74C6" w:rsidP="00890C0C">
      <w:pPr>
        <w:pStyle w:val="a4"/>
        <w:ind w:firstLine="708"/>
        <w:jc w:val="both"/>
        <w:rPr>
          <w:rFonts w:ascii="Times New Roman" w:hAnsi="Times New Roman" w:cs="Times New Roman"/>
          <w:b/>
          <w:bCs/>
          <w:i/>
          <w:iCs/>
          <w:color w:val="000000"/>
          <w:spacing w:val="3"/>
          <w:sz w:val="28"/>
          <w:szCs w:val="28"/>
        </w:rPr>
      </w:pPr>
      <w:r w:rsidRPr="00890C0C">
        <w:rPr>
          <w:rFonts w:ascii="Times New Roman" w:hAnsi="Times New Roman" w:cs="Times New Roman"/>
          <w:b/>
          <w:bCs/>
          <w:i/>
          <w:iCs/>
          <w:color w:val="000000"/>
          <w:spacing w:val="-1"/>
          <w:sz w:val="28"/>
          <w:szCs w:val="28"/>
        </w:rPr>
        <w:t xml:space="preserve">2. </w:t>
      </w:r>
      <w:r w:rsidRPr="00890C0C">
        <w:rPr>
          <w:rFonts w:ascii="Times New Roman" w:hAnsi="Times New Roman" w:cs="Times New Roman"/>
          <w:b/>
          <w:bCs/>
          <w:i/>
          <w:iCs/>
          <w:color w:val="000000"/>
          <w:sz w:val="28"/>
          <w:szCs w:val="28"/>
        </w:rPr>
        <w:t>Материально-техническое обеспечение:</w:t>
      </w:r>
    </w:p>
    <w:p w:rsidR="002A74C6" w:rsidRPr="00890C0C" w:rsidRDefault="002A74C6" w:rsidP="00890C0C">
      <w:pPr>
        <w:pStyle w:val="a4"/>
        <w:ind w:firstLine="851"/>
        <w:jc w:val="both"/>
        <w:rPr>
          <w:rFonts w:ascii="Times New Roman" w:hAnsi="Times New Roman" w:cs="Times New Roman"/>
          <w:sz w:val="28"/>
          <w:szCs w:val="28"/>
        </w:rPr>
      </w:pPr>
      <w:r w:rsidRPr="00890C0C">
        <w:rPr>
          <w:rFonts w:ascii="Times New Roman" w:hAnsi="Times New Roman" w:cs="Times New Roman"/>
          <w:sz w:val="28"/>
          <w:szCs w:val="28"/>
        </w:rPr>
        <w:t>Учебный класс или школьная рекреация.</w:t>
      </w:r>
    </w:p>
    <w:p w:rsidR="002A74C6" w:rsidRPr="00890C0C" w:rsidRDefault="002A74C6" w:rsidP="00890C0C">
      <w:pPr>
        <w:pStyle w:val="a4"/>
        <w:ind w:firstLine="851"/>
        <w:jc w:val="both"/>
        <w:rPr>
          <w:rFonts w:ascii="Times New Roman" w:hAnsi="Times New Roman" w:cs="Times New Roman"/>
          <w:color w:val="000000"/>
          <w:sz w:val="28"/>
          <w:szCs w:val="28"/>
        </w:rPr>
      </w:pPr>
      <w:proofErr w:type="gramStart"/>
      <w:r w:rsidRPr="00890C0C">
        <w:rPr>
          <w:rFonts w:ascii="Times New Roman" w:hAnsi="Times New Roman" w:cs="Times New Roman"/>
          <w:color w:val="000000"/>
          <w:sz w:val="28"/>
          <w:szCs w:val="28"/>
        </w:rPr>
        <w:t>Техническое оснащение: шахматы, рабочие тетради, учебные материалы, карточки с задачами,  лампы дневного освещения, компьютер с программным обеспечением, парты, стулья.</w:t>
      </w:r>
      <w:proofErr w:type="gramEnd"/>
    </w:p>
    <w:p w:rsidR="002A74C6" w:rsidRPr="00890C0C" w:rsidRDefault="002A74C6" w:rsidP="00890C0C">
      <w:pPr>
        <w:shd w:val="clear" w:color="auto" w:fill="FFFFFF"/>
        <w:spacing w:after="0" w:line="240" w:lineRule="auto"/>
        <w:ind w:right="-165" w:firstLine="567"/>
        <w:jc w:val="center"/>
        <w:rPr>
          <w:rFonts w:ascii="Times New Roman" w:hAnsi="Times New Roman" w:cs="Times New Roman"/>
          <w:color w:val="FF0000"/>
          <w:sz w:val="28"/>
          <w:szCs w:val="28"/>
        </w:rPr>
      </w:pPr>
      <w:r w:rsidRPr="00890C0C">
        <w:rPr>
          <w:rFonts w:ascii="Times New Roman" w:eastAsia="Calibri" w:hAnsi="Times New Roman" w:cs="Times New Roman"/>
          <w:b/>
          <w:iCs/>
          <w:color w:val="000000"/>
          <w:spacing w:val="3"/>
          <w:sz w:val="28"/>
          <w:szCs w:val="28"/>
        </w:rPr>
        <w:t>Формы аттестации</w:t>
      </w:r>
    </w:p>
    <w:p w:rsidR="002A74C6" w:rsidRPr="00890C0C" w:rsidRDefault="002A74C6" w:rsidP="00890C0C">
      <w:pPr>
        <w:spacing w:after="0" w:line="240" w:lineRule="auto"/>
        <w:ind w:firstLine="708"/>
        <w:jc w:val="both"/>
        <w:rPr>
          <w:rFonts w:ascii="Times New Roman" w:hAnsi="Times New Roman" w:cs="Times New Roman"/>
          <w:sz w:val="28"/>
          <w:szCs w:val="28"/>
        </w:rPr>
      </w:pPr>
      <w:r w:rsidRPr="00890C0C">
        <w:rPr>
          <w:rFonts w:ascii="Times New Roman" w:hAnsi="Times New Roman" w:cs="Times New Roman"/>
          <w:sz w:val="28"/>
          <w:szCs w:val="28"/>
        </w:rPr>
        <w:t>Итоговая аттестация учащихся проводится в соответствии с локальным актом – положением, устанавливающим порядок и формы проведения, систему оценки, оформление и анализ результатов промежуточной и итоговой аттестации учащихся в соответствии с требованиями дополнительных общеобразовательных общеразвивающих программ. Аттестация проводится с целью установления:</w:t>
      </w:r>
    </w:p>
    <w:p w:rsidR="002A74C6" w:rsidRPr="00890C0C" w:rsidRDefault="002A74C6" w:rsidP="00890C0C">
      <w:pPr>
        <w:pStyle w:val="a3"/>
        <w:numPr>
          <w:ilvl w:val="0"/>
          <w:numId w:val="10"/>
        </w:numPr>
        <w:spacing w:after="0" w:line="240" w:lineRule="auto"/>
        <w:ind w:left="0" w:firstLine="709"/>
        <w:jc w:val="both"/>
        <w:rPr>
          <w:rFonts w:ascii="Times New Roman" w:hAnsi="Times New Roman" w:cs="Times New Roman"/>
          <w:sz w:val="28"/>
          <w:szCs w:val="28"/>
        </w:rPr>
      </w:pPr>
      <w:r w:rsidRPr="00890C0C">
        <w:rPr>
          <w:rFonts w:ascii="Times New Roman" w:hAnsi="Times New Roman" w:cs="Times New Roman"/>
          <w:sz w:val="28"/>
          <w:szCs w:val="28"/>
        </w:rPr>
        <w:t xml:space="preserve">соответствия результатов освоения программы заявленным задачам и планируемым результатам обучения; </w:t>
      </w:r>
    </w:p>
    <w:p w:rsidR="002A74C6" w:rsidRPr="00890C0C" w:rsidRDefault="002A74C6" w:rsidP="00890C0C">
      <w:pPr>
        <w:pStyle w:val="a3"/>
        <w:numPr>
          <w:ilvl w:val="0"/>
          <w:numId w:val="10"/>
        </w:numPr>
        <w:spacing w:after="0" w:line="240" w:lineRule="auto"/>
        <w:ind w:left="0" w:firstLine="709"/>
        <w:jc w:val="both"/>
        <w:rPr>
          <w:rFonts w:ascii="Times New Roman" w:hAnsi="Times New Roman" w:cs="Times New Roman"/>
          <w:sz w:val="28"/>
          <w:szCs w:val="28"/>
        </w:rPr>
      </w:pPr>
      <w:r w:rsidRPr="00890C0C">
        <w:rPr>
          <w:rFonts w:ascii="Times New Roman" w:hAnsi="Times New Roman" w:cs="Times New Roman"/>
          <w:sz w:val="28"/>
          <w:szCs w:val="28"/>
        </w:rPr>
        <w:lastRenderedPageBreak/>
        <w:t xml:space="preserve">соответствия организации образовательного процесса по реализации программы установленным требованиям к порядку и условиям реализации программ. Отслеживание результативности осуществляется в форме собеседования, выполнения творческих заданий, групповых игр. При этом проводятся: </w:t>
      </w:r>
    </w:p>
    <w:p w:rsidR="002A74C6" w:rsidRPr="00890C0C" w:rsidRDefault="002A74C6" w:rsidP="00890C0C">
      <w:pPr>
        <w:pStyle w:val="a3"/>
        <w:numPr>
          <w:ilvl w:val="0"/>
          <w:numId w:val="10"/>
        </w:numPr>
        <w:spacing w:after="0" w:line="240" w:lineRule="auto"/>
        <w:ind w:left="0" w:firstLine="709"/>
        <w:jc w:val="both"/>
        <w:rPr>
          <w:rFonts w:ascii="Times New Roman" w:hAnsi="Times New Roman" w:cs="Times New Roman"/>
          <w:sz w:val="28"/>
          <w:szCs w:val="28"/>
        </w:rPr>
      </w:pPr>
      <w:r w:rsidRPr="00890C0C">
        <w:rPr>
          <w:rFonts w:ascii="Times New Roman" w:hAnsi="Times New Roman" w:cs="Times New Roman"/>
          <w:sz w:val="28"/>
          <w:szCs w:val="28"/>
        </w:rPr>
        <w:t xml:space="preserve">входная диагностика, организуемая в начале обучения (проводится с целью определения уровня развития и подготовки детей); </w:t>
      </w:r>
    </w:p>
    <w:p w:rsidR="002A74C6" w:rsidRPr="00890C0C" w:rsidRDefault="002A74C6" w:rsidP="00890C0C">
      <w:pPr>
        <w:pStyle w:val="a3"/>
        <w:numPr>
          <w:ilvl w:val="0"/>
          <w:numId w:val="10"/>
        </w:numPr>
        <w:spacing w:after="0" w:line="240" w:lineRule="auto"/>
        <w:ind w:left="0" w:firstLine="709"/>
        <w:jc w:val="both"/>
        <w:rPr>
          <w:rFonts w:ascii="Times New Roman" w:hAnsi="Times New Roman" w:cs="Times New Roman"/>
          <w:sz w:val="28"/>
          <w:szCs w:val="28"/>
        </w:rPr>
      </w:pPr>
      <w:r w:rsidRPr="00890C0C">
        <w:rPr>
          <w:rFonts w:ascii="Times New Roman" w:hAnsi="Times New Roman" w:cs="Times New Roman"/>
          <w:sz w:val="28"/>
          <w:szCs w:val="28"/>
        </w:rPr>
        <w:t xml:space="preserve">текущая диагностика, проводимая в ходе учебного года (проводится с целью определения степени усвоения учебного материала); </w:t>
      </w:r>
    </w:p>
    <w:p w:rsidR="002A74C6" w:rsidRPr="00890C0C" w:rsidRDefault="002A74C6" w:rsidP="00890C0C">
      <w:pPr>
        <w:pStyle w:val="a3"/>
        <w:numPr>
          <w:ilvl w:val="0"/>
          <w:numId w:val="10"/>
        </w:numPr>
        <w:spacing w:after="0" w:line="240" w:lineRule="auto"/>
        <w:ind w:left="0" w:firstLine="709"/>
        <w:jc w:val="both"/>
        <w:rPr>
          <w:rFonts w:ascii="Times New Roman" w:hAnsi="Times New Roman" w:cs="Times New Roman"/>
          <w:sz w:val="28"/>
          <w:szCs w:val="28"/>
        </w:rPr>
      </w:pPr>
      <w:r w:rsidRPr="00890C0C">
        <w:rPr>
          <w:rFonts w:ascii="Times New Roman" w:hAnsi="Times New Roman" w:cs="Times New Roman"/>
          <w:sz w:val="28"/>
          <w:szCs w:val="28"/>
        </w:rPr>
        <w:t xml:space="preserve">итоговая, проводимая по завершении изучения курса программы с целью определения изменения уровня развития учащихся. </w:t>
      </w:r>
    </w:p>
    <w:p w:rsidR="002A74C6" w:rsidRPr="00890C0C" w:rsidRDefault="002A74C6" w:rsidP="00890C0C">
      <w:pPr>
        <w:spacing w:after="0" w:line="240" w:lineRule="auto"/>
        <w:ind w:firstLine="708"/>
        <w:jc w:val="both"/>
        <w:rPr>
          <w:rFonts w:ascii="Times New Roman" w:hAnsi="Times New Roman" w:cs="Times New Roman"/>
          <w:sz w:val="28"/>
          <w:szCs w:val="28"/>
        </w:rPr>
      </w:pPr>
      <w:r w:rsidRPr="00890C0C">
        <w:rPr>
          <w:rFonts w:ascii="Times New Roman" w:hAnsi="Times New Roman" w:cs="Times New Roman"/>
          <w:sz w:val="28"/>
          <w:szCs w:val="28"/>
        </w:rPr>
        <w:t xml:space="preserve">В ходе освоения программы применяются следующие методы отслеживания результативности: педагогическое наблюдение, педагогический анализ результатов опросов, выполнения заданий, практических занятий, и т.д. Формы подведения итогов реализации программы: тестирование. </w:t>
      </w:r>
    </w:p>
    <w:p w:rsidR="002A74C6" w:rsidRPr="00890C0C" w:rsidRDefault="002A74C6" w:rsidP="00890C0C">
      <w:pPr>
        <w:spacing w:after="0" w:line="240" w:lineRule="auto"/>
        <w:jc w:val="both"/>
        <w:rPr>
          <w:rFonts w:ascii="Times New Roman" w:eastAsia="Calibri" w:hAnsi="Times New Roman" w:cs="Times New Roman"/>
          <w:b/>
          <w:sz w:val="28"/>
          <w:szCs w:val="28"/>
        </w:rPr>
      </w:pPr>
    </w:p>
    <w:p w:rsidR="002A74C6" w:rsidRPr="00890C0C" w:rsidRDefault="002A74C6" w:rsidP="00890C0C">
      <w:pPr>
        <w:spacing w:after="0" w:line="240" w:lineRule="auto"/>
        <w:jc w:val="center"/>
        <w:rPr>
          <w:rFonts w:ascii="Times New Roman" w:eastAsia="Calibri" w:hAnsi="Times New Roman" w:cs="Times New Roman"/>
          <w:b/>
          <w:sz w:val="28"/>
          <w:szCs w:val="28"/>
        </w:rPr>
      </w:pPr>
      <w:r w:rsidRPr="00890C0C">
        <w:rPr>
          <w:rFonts w:ascii="Times New Roman" w:eastAsia="Calibri" w:hAnsi="Times New Roman" w:cs="Times New Roman"/>
          <w:b/>
          <w:sz w:val="28"/>
          <w:szCs w:val="28"/>
        </w:rPr>
        <w:t>Оценочные материалы</w:t>
      </w:r>
    </w:p>
    <w:p w:rsidR="002A74C6" w:rsidRPr="00890C0C" w:rsidRDefault="002A74C6" w:rsidP="00890C0C">
      <w:pPr>
        <w:spacing w:after="0" w:line="240" w:lineRule="auto"/>
        <w:ind w:firstLine="708"/>
        <w:jc w:val="both"/>
        <w:rPr>
          <w:rFonts w:ascii="Times New Roman" w:hAnsi="Times New Roman" w:cs="Times New Roman"/>
          <w:sz w:val="28"/>
          <w:szCs w:val="28"/>
        </w:rPr>
      </w:pPr>
      <w:r w:rsidRPr="00890C0C">
        <w:rPr>
          <w:rFonts w:ascii="Times New Roman" w:hAnsi="Times New Roman" w:cs="Times New Roman"/>
          <w:sz w:val="28"/>
          <w:szCs w:val="28"/>
        </w:rPr>
        <w:t xml:space="preserve">По мере освоения программы периодически проводится контроль и диагностика полученных знаний и навыков учащихся. Перечень диагностических методик: </w:t>
      </w:r>
    </w:p>
    <w:p w:rsidR="002A74C6" w:rsidRPr="00890C0C" w:rsidRDefault="002A74C6" w:rsidP="00890C0C">
      <w:pPr>
        <w:pStyle w:val="a3"/>
        <w:numPr>
          <w:ilvl w:val="0"/>
          <w:numId w:val="10"/>
        </w:numPr>
        <w:spacing w:after="0" w:line="240" w:lineRule="auto"/>
        <w:ind w:left="0" w:firstLine="709"/>
        <w:jc w:val="both"/>
        <w:rPr>
          <w:rFonts w:ascii="Times New Roman" w:hAnsi="Times New Roman" w:cs="Times New Roman"/>
          <w:sz w:val="28"/>
          <w:szCs w:val="28"/>
        </w:rPr>
      </w:pPr>
      <w:r w:rsidRPr="00890C0C">
        <w:rPr>
          <w:rFonts w:ascii="Times New Roman" w:hAnsi="Times New Roman" w:cs="Times New Roman"/>
          <w:sz w:val="28"/>
          <w:szCs w:val="28"/>
        </w:rPr>
        <w:t xml:space="preserve">мониторинг результатов обучения по дополнительной общеобразовательной общеразвивающей программе (диагностические карты); </w:t>
      </w:r>
    </w:p>
    <w:p w:rsidR="002A74C6" w:rsidRPr="00890C0C" w:rsidRDefault="002A74C6" w:rsidP="00890C0C">
      <w:pPr>
        <w:pStyle w:val="a3"/>
        <w:numPr>
          <w:ilvl w:val="0"/>
          <w:numId w:val="10"/>
        </w:numPr>
        <w:spacing w:after="0" w:line="240" w:lineRule="auto"/>
        <w:ind w:left="0" w:firstLine="709"/>
        <w:jc w:val="both"/>
        <w:rPr>
          <w:rFonts w:ascii="Times New Roman" w:eastAsia="Calibri" w:hAnsi="Times New Roman" w:cs="Times New Roman"/>
          <w:b/>
          <w:sz w:val="28"/>
          <w:szCs w:val="28"/>
        </w:rPr>
      </w:pPr>
      <w:r w:rsidRPr="00890C0C">
        <w:rPr>
          <w:rFonts w:ascii="Times New Roman" w:hAnsi="Times New Roman" w:cs="Times New Roman"/>
          <w:sz w:val="28"/>
          <w:szCs w:val="28"/>
        </w:rPr>
        <w:t>мониторинг личностного развития ребенка в процессе усвоения им дополнительной общеобразовательной общеразвивающей программы (диагностическая карта).</w:t>
      </w:r>
      <w:r w:rsidRPr="00890C0C">
        <w:rPr>
          <w:rFonts w:ascii="Times New Roman" w:eastAsia="Calibri" w:hAnsi="Times New Roman" w:cs="Times New Roman"/>
          <w:b/>
          <w:sz w:val="28"/>
          <w:szCs w:val="28"/>
        </w:rPr>
        <w:t xml:space="preserve"> </w:t>
      </w:r>
    </w:p>
    <w:p w:rsidR="002A74C6" w:rsidRPr="00890C0C" w:rsidRDefault="002A74C6" w:rsidP="00890C0C">
      <w:pPr>
        <w:spacing w:after="0" w:line="240" w:lineRule="auto"/>
        <w:ind w:firstLine="708"/>
        <w:jc w:val="both"/>
        <w:rPr>
          <w:rFonts w:ascii="Times New Roman" w:hAnsi="Times New Roman" w:cs="Times New Roman"/>
          <w:sz w:val="28"/>
          <w:szCs w:val="28"/>
        </w:rPr>
      </w:pPr>
      <w:r w:rsidRPr="00890C0C">
        <w:rPr>
          <w:rFonts w:ascii="Times New Roman" w:hAnsi="Times New Roman" w:cs="Times New Roman"/>
          <w:color w:val="000000"/>
          <w:sz w:val="28"/>
          <w:szCs w:val="28"/>
          <w:shd w:val="clear" w:color="auto" w:fill="FFFFFF"/>
        </w:rPr>
        <w:t>В течение всего учебного года идет непрерывный контроль усвоения знаний учащимися посредством следующих методов проверки:</w:t>
      </w:r>
    </w:p>
    <w:p w:rsidR="002A74C6" w:rsidRPr="00890C0C" w:rsidRDefault="002A74C6" w:rsidP="00890C0C">
      <w:pPr>
        <w:pStyle w:val="a4"/>
        <w:ind w:left="708"/>
        <w:jc w:val="both"/>
        <w:rPr>
          <w:rFonts w:ascii="Times New Roman" w:hAnsi="Times New Roman" w:cs="Times New Roman"/>
          <w:color w:val="000000"/>
          <w:sz w:val="28"/>
          <w:szCs w:val="28"/>
        </w:rPr>
      </w:pPr>
      <w:r w:rsidRPr="00890C0C">
        <w:rPr>
          <w:rFonts w:ascii="Times New Roman" w:hAnsi="Times New Roman" w:cs="Times New Roman"/>
          <w:color w:val="000000"/>
          <w:sz w:val="28"/>
          <w:szCs w:val="28"/>
        </w:rPr>
        <w:t>1.Шахматные турниры.</w:t>
      </w:r>
    </w:p>
    <w:p w:rsidR="002A74C6" w:rsidRPr="00890C0C" w:rsidRDefault="002A74C6" w:rsidP="00890C0C">
      <w:pPr>
        <w:pStyle w:val="a4"/>
        <w:ind w:firstLine="708"/>
        <w:jc w:val="both"/>
        <w:rPr>
          <w:rFonts w:ascii="Times New Roman" w:hAnsi="Times New Roman" w:cs="Times New Roman"/>
          <w:color w:val="000000"/>
          <w:sz w:val="28"/>
          <w:szCs w:val="28"/>
        </w:rPr>
      </w:pPr>
      <w:r w:rsidRPr="00890C0C">
        <w:rPr>
          <w:rFonts w:ascii="Times New Roman" w:hAnsi="Times New Roman" w:cs="Times New Roman"/>
          <w:color w:val="000000"/>
          <w:sz w:val="28"/>
          <w:szCs w:val="28"/>
        </w:rPr>
        <w:t>2.Сеансы одновременной игры.</w:t>
      </w:r>
    </w:p>
    <w:p w:rsidR="002A74C6" w:rsidRPr="00890C0C" w:rsidRDefault="002A74C6" w:rsidP="00890C0C">
      <w:pPr>
        <w:pStyle w:val="a4"/>
        <w:ind w:firstLine="708"/>
        <w:jc w:val="both"/>
        <w:rPr>
          <w:rFonts w:ascii="Times New Roman" w:hAnsi="Times New Roman" w:cs="Times New Roman"/>
          <w:color w:val="000000"/>
          <w:sz w:val="28"/>
          <w:szCs w:val="28"/>
        </w:rPr>
      </w:pPr>
      <w:r w:rsidRPr="00890C0C">
        <w:rPr>
          <w:rFonts w:ascii="Times New Roman" w:hAnsi="Times New Roman" w:cs="Times New Roman"/>
          <w:color w:val="000000"/>
          <w:sz w:val="28"/>
          <w:szCs w:val="28"/>
        </w:rPr>
        <w:t>3.Конкурсы по решению шахматных задач.</w:t>
      </w:r>
    </w:p>
    <w:p w:rsidR="002A74C6" w:rsidRPr="00890C0C" w:rsidRDefault="002A74C6" w:rsidP="00890C0C">
      <w:pPr>
        <w:pStyle w:val="a4"/>
        <w:ind w:firstLine="708"/>
        <w:jc w:val="both"/>
        <w:rPr>
          <w:rFonts w:ascii="Times New Roman" w:hAnsi="Times New Roman" w:cs="Times New Roman"/>
          <w:color w:val="000000"/>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5100"/>
        <w:gridCol w:w="2325"/>
        <w:gridCol w:w="1425"/>
      </w:tblGrid>
      <w:tr w:rsidR="002A74C6" w:rsidRPr="00890C0C" w:rsidTr="008A16E0">
        <w:tc>
          <w:tcPr>
            <w:tcW w:w="612" w:type="dxa"/>
            <w:vAlign w:val="center"/>
          </w:tcPr>
          <w:p w:rsidR="002A74C6" w:rsidRPr="00890C0C" w:rsidRDefault="002A74C6" w:rsidP="00890C0C">
            <w:pPr>
              <w:spacing w:after="0" w:line="240" w:lineRule="auto"/>
              <w:jc w:val="center"/>
              <w:rPr>
                <w:rFonts w:ascii="Times New Roman" w:hAnsi="Times New Roman" w:cs="Times New Roman"/>
                <w:sz w:val="28"/>
                <w:szCs w:val="28"/>
              </w:rPr>
            </w:pPr>
            <w:r w:rsidRPr="00890C0C">
              <w:rPr>
                <w:rFonts w:ascii="Times New Roman" w:hAnsi="Times New Roman" w:cs="Times New Roman"/>
                <w:sz w:val="28"/>
                <w:szCs w:val="28"/>
              </w:rPr>
              <w:t>№</w:t>
            </w:r>
          </w:p>
        </w:tc>
        <w:tc>
          <w:tcPr>
            <w:tcW w:w="5100" w:type="dxa"/>
            <w:vAlign w:val="center"/>
          </w:tcPr>
          <w:p w:rsidR="002A74C6" w:rsidRPr="00890C0C" w:rsidRDefault="002A74C6" w:rsidP="00890C0C">
            <w:pPr>
              <w:spacing w:after="0" w:line="240" w:lineRule="auto"/>
              <w:jc w:val="center"/>
              <w:rPr>
                <w:rFonts w:ascii="Times New Roman" w:hAnsi="Times New Roman" w:cs="Times New Roman"/>
                <w:sz w:val="28"/>
                <w:szCs w:val="28"/>
              </w:rPr>
            </w:pPr>
            <w:r w:rsidRPr="00890C0C">
              <w:rPr>
                <w:rFonts w:ascii="Times New Roman" w:hAnsi="Times New Roman" w:cs="Times New Roman"/>
                <w:sz w:val="28"/>
                <w:szCs w:val="28"/>
              </w:rPr>
              <w:t>Какие знания, умения, навыки контролируются</w:t>
            </w:r>
          </w:p>
        </w:tc>
        <w:tc>
          <w:tcPr>
            <w:tcW w:w="2325" w:type="dxa"/>
            <w:vAlign w:val="center"/>
          </w:tcPr>
          <w:p w:rsidR="002A74C6" w:rsidRPr="00890C0C" w:rsidRDefault="002A74C6" w:rsidP="00890C0C">
            <w:pPr>
              <w:spacing w:after="0" w:line="240" w:lineRule="auto"/>
              <w:jc w:val="center"/>
              <w:rPr>
                <w:rFonts w:ascii="Times New Roman" w:hAnsi="Times New Roman" w:cs="Times New Roman"/>
                <w:sz w:val="28"/>
                <w:szCs w:val="28"/>
              </w:rPr>
            </w:pPr>
            <w:r w:rsidRPr="00890C0C">
              <w:rPr>
                <w:rFonts w:ascii="Times New Roman" w:hAnsi="Times New Roman" w:cs="Times New Roman"/>
                <w:sz w:val="28"/>
                <w:szCs w:val="28"/>
              </w:rPr>
              <w:t>Форма проведения</w:t>
            </w:r>
          </w:p>
        </w:tc>
        <w:tc>
          <w:tcPr>
            <w:tcW w:w="1425" w:type="dxa"/>
            <w:vAlign w:val="center"/>
          </w:tcPr>
          <w:p w:rsidR="002A74C6" w:rsidRPr="00890C0C" w:rsidRDefault="002A74C6" w:rsidP="00890C0C">
            <w:pPr>
              <w:spacing w:after="0" w:line="240" w:lineRule="auto"/>
              <w:jc w:val="center"/>
              <w:rPr>
                <w:rFonts w:ascii="Times New Roman" w:hAnsi="Times New Roman" w:cs="Times New Roman"/>
                <w:sz w:val="28"/>
                <w:szCs w:val="28"/>
              </w:rPr>
            </w:pPr>
            <w:r w:rsidRPr="00890C0C">
              <w:rPr>
                <w:rFonts w:ascii="Times New Roman" w:hAnsi="Times New Roman" w:cs="Times New Roman"/>
                <w:sz w:val="28"/>
                <w:szCs w:val="28"/>
              </w:rPr>
              <w:t>Сроки</w:t>
            </w:r>
          </w:p>
        </w:tc>
      </w:tr>
      <w:tr w:rsidR="002A74C6" w:rsidRPr="00890C0C" w:rsidTr="008A16E0">
        <w:tc>
          <w:tcPr>
            <w:tcW w:w="612" w:type="dxa"/>
            <w:vAlign w:val="center"/>
          </w:tcPr>
          <w:p w:rsidR="002A74C6" w:rsidRPr="00890C0C" w:rsidRDefault="002A74C6" w:rsidP="00890C0C">
            <w:pPr>
              <w:spacing w:after="0" w:line="240" w:lineRule="auto"/>
              <w:jc w:val="center"/>
              <w:rPr>
                <w:rFonts w:ascii="Times New Roman" w:hAnsi="Times New Roman" w:cs="Times New Roman"/>
                <w:sz w:val="28"/>
                <w:szCs w:val="28"/>
              </w:rPr>
            </w:pPr>
            <w:r w:rsidRPr="00890C0C">
              <w:rPr>
                <w:rFonts w:ascii="Times New Roman" w:hAnsi="Times New Roman" w:cs="Times New Roman"/>
                <w:sz w:val="28"/>
                <w:szCs w:val="28"/>
              </w:rPr>
              <w:t>1.</w:t>
            </w:r>
          </w:p>
        </w:tc>
        <w:tc>
          <w:tcPr>
            <w:tcW w:w="5100" w:type="dxa"/>
            <w:vAlign w:val="center"/>
          </w:tcPr>
          <w:p w:rsidR="002A74C6" w:rsidRPr="00890C0C" w:rsidRDefault="002A74C6" w:rsidP="00890C0C">
            <w:pPr>
              <w:spacing w:after="0" w:line="240" w:lineRule="auto"/>
              <w:rPr>
                <w:rFonts w:ascii="Times New Roman" w:hAnsi="Times New Roman" w:cs="Times New Roman"/>
                <w:sz w:val="28"/>
                <w:szCs w:val="28"/>
              </w:rPr>
            </w:pPr>
            <w:r w:rsidRPr="00890C0C">
              <w:rPr>
                <w:rFonts w:ascii="Times New Roman" w:hAnsi="Times New Roman" w:cs="Times New Roman"/>
                <w:sz w:val="28"/>
                <w:szCs w:val="28"/>
              </w:rPr>
              <w:t>Способность решать одно, двух, трех и т.д. ходовых задач, разыгрывания открытых, полуоткрытых и закрытых дебютов (5-7 ходов)</w:t>
            </w:r>
          </w:p>
        </w:tc>
        <w:tc>
          <w:tcPr>
            <w:tcW w:w="2325" w:type="dxa"/>
            <w:vAlign w:val="center"/>
          </w:tcPr>
          <w:p w:rsidR="002A74C6" w:rsidRPr="00890C0C" w:rsidRDefault="002A74C6" w:rsidP="00890C0C">
            <w:pPr>
              <w:spacing w:after="0" w:line="240" w:lineRule="auto"/>
              <w:jc w:val="center"/>
              <w:rPr>
                <w:rFonts w:ascii="Times New Roman" w:hAnsi="Times New Roman" w:cs="Times New Roman"/>
                <w:sz w:val="28"/>
                <w:szCs w:val="28"/>
              </w:rPr>
            </w:pPr>
            <w:r w:rsidRPr="00890C0C">
              <w:rPr>
                <w:rFonts w:ascii="Times New Roman" w:hAnsi="Times New Roman" w:cs="Times New Roman"/>
                <w:sz w:val="28"/>
                <w:szCs w:val="28"/>
              </w:rPr>
              <w:t>Работа по карточкам</w:t>
            </w:r>
          </w:p>
        </w:tc>
        <w:tc>
          <w:tcPr>
            <w:tcW w:w="1425" w:type="dxa"/>
            <w:vAlign w:val="center"/>
          </w:tcPr>
          <w:p w:rsidR="002A74C6" w:rsidRPr="00890C0C" w:rsidRDefault="002A74C6" w:rsidP="00890C0C">
            <w:pPr>
              <w:spacing w:after="0" w:line="240" w:lineRule="auto"/>
              <w:jc w:val="center"/>
              <w:rPr>
                <w:rFonts w:ascii="Times New Roman" w:hAnsi="Times New Roman" w:cs="Times New Roman"/>
                <w:sz w:val="28"/>
                <w:szCs w:val="28"/>
              </w:rPr>
            </w:pPr>
            <w:r w:rsidRPr="00890C0C">
              <w:rPr>
                <w:rFonts w:ascii="Times New Roman" w:hAnsi="Times New Roman" w:cs="Times New Roman"/>
                <w:sz w:val="28"/>
                <w:szCs w:val="28"/>
              </w:rPr>
              <w:t>Декабрь</w:t>
            </w:r>
          </w:p>
          <w:p w:rsidR="002A74C6" w:rsidRPr="00890C0C" w:rsidRDefault="002A74C6" w:rsidP="00890C0C">
            <w:pPr>
              <w:spacing w:after="0" w:line="240" w:lineRule="auto"/>
              <w:jc w:val="center"/>
              <w:rPr>
                <w:rFonts w:ascii="Times New Roman" w:hAnsi="Times New Roman" w:cs="Times New Roman"/>
                <w:sz w:val="28"/>
                <w:szCs w:val="28"/>
              </w:rPr>
            </w:pPr>
            <w:r w:rsidRPr="00890C0C">
              <w:rPr>
                <w:rFonts w:ascii="Times New Roman" w:hAnsi="Times New Roman" w:cs="Times New Roman"/>
                <w:sz w:val="28"/>
                <w:szCs w:val="28"/>
              </w:rPr>
              <w:t>апрель</w:t>
            </w:r>
          </w:p>
        </w:tc>
      </w:tr>
      <w:tr w:rsidR="002A74C6" w:rsidRPr="00890C0C" w:rsidTr="008A16E0">
        <w:tc>
          <w:tcPr>
            <w:tcW w:w="612" w:type="dxa"/>
            <w:vAlign w:val="center"/>
          </w:tcPr>
          <w:p w:rsidR="002A74C6" w:rsidRPr="00890C0C" w:rsidRDefault="002A74C6" w:rsidP="00890C0C">
            <w:pPr>
              <w:spacing w:after="0" w:line="240" w:lineRule="auto"/>
              <w:jc w:val="center"/>
              <w:rPr>
                <w:rFonts w:ascii="Times New Roman" w:hAnsi="Times New Roman" w:cs="Times New Roman"/>
                <w:sz w:val="28"/>
                <w:szCs w:val="28"/>
              </w:rPr>
            </w:pPr>
            <w:r w:rsidRPr="00890C0C">
              <w:rPr>
                <w:rFonts w:ascii="Times New Roman" w:hAnsi="Times New Roman" w:cs="Times New Roman"/>
                <w:sz w:val="28"/>
                <w:szCs w:val="28"/>
              </w:rPr>
              <w:t>2.</w:t>
            </w:r>
          </w:p>
        </w:tc>
        <w:tc>
          <w:tcPr>
            <w:tcW w:w="5100" w:type="dxa"/>
            <w:vAlign w:val="center"/>
          </w:tcPr>
          <w:p w:rsidR="002A74C6" w:rsidRPr="00890C0C" w:rsidRDefault="002A74C6" w:rsidP="00890C0C">
            <w:pPr>
              <w:spacing w:after="0" w:line="240" w:lineRule="auto"/>
              <w:rPr>
                <w:rFonts w:ascii="Times New Roman" w:hAnsi="Times New Roman" w:cs="Times New Roman"/>
                <w:sz w:val="28"/>
                <w:szCs w:val="28"/>
              </w:rPr>
            </w:pPr>
            <w:r w:rsidRPr="00890C0C">
              <w:rPr>
                <w:rFonts w:ascii="Times New Roman" w:hAnsi="Times New Roman" w:cs="Times New Roman"/>
                <w:sz w:val="28"/>
                <w:szCs w:val="28"/>
              </w:rPr>
              <w:t>Способность вести записи партий, играть с применением часов, самостоятельно проводить разбор партий</w:t>
            </w:r>
          </w:p>
        </w:tc>
        <w:tc>
          <w:tcPr>
            <w:tcW w:w="2325" w:type="dxa"/>
            <w:vAlign w:val="center"/>
          </w:tcPr>
          <w:p w:rsidR="002A74C6" w:rsidRPr="00890C0C" w:rsidRDefault="002A74C6" w:rsidP="00890C0C">
            <w:pPr>
              <w:spacing w:after="0" w:line="240" w:lineRule="auto"/>
              <w:jc w:val="center"/>
              <w:rPr>
                <w:rFonts w:ascii="Times New Roman" w:hAnsi="Times New Roman" w:cs="Times New Roman"/>
                <w:sz w:val="28"/>
                <w:szCs w:val="28"/>
              </w:rPr>
            </w:pPr>
            <w:r w:rsidRPr="00890C0C">
              <w:rPr>
                <w:rFonts w:ascii="Times New Roman" w:hAnsi="Times New Roman" w:cs="Times New Roman"/>
                <w:sz w:val="28"/>
                <w:szCs w:val="28"/>
              </w:rPr>
              <w:t>Личные соревнования по шахматам по круговой системе</w:t>
            </w:r>
          </w:p>
        </w:tc>
        <w:tc>
          <w:tcPr>
            <w:tcW w:w="1425" w:type="dxa"/>
            <w:vAlign w:val="center"/>
          </w:tcPr>
          <w:p w:rsidR="002A74C6" w:rsidRPr="00890C0C" w:rsidRDefault="002A74C6" w:rsidP="00890C0C">
            <w:pPr>
              <w:spacing w:after="0" w:line="240" w:lineRule="auto"/>
              <w:jc w:val="center"/>
              <w:rPr>
                <w:rFonts w:ascii="Times New Roman" w:hAnsi="Times New Roman" w:cs="Times New Roman"/>
                <w:sz w:val="28"/>
                <w:szCs w:val="28"/>
              </w:rPr>
            </w:pPr>
            <w:r w:rsidRPr="00890C0C">
              <w:rPr>
                <w:rFonts w:ascii="Times New Roman" w:hAnsi="Times New Roman" w:cs="Times New Roman"/>
                <w:sz w:val="28"/>
                <w:szCs w:val="28"/>
              </w:rPr>
              <w:t>Ноябрь-декабрь,</w:t>
            </w:r>
          </w:p>
          <w:p w:rsidR="002A74C6" w:rsidRPr="00890C0C" w:rsidRDefault="002A74C6" w:rsidP="00890C0C">
            <w:pPr>
              <w:spacing w:after="0" w:line="240" w:lineRule="auto"/>
              <w:jc w:val="center"/>
              <w:rPr>
                <w:rFonts w:ascii="Times New Roman" w:hAnsi="Times New Roman" w:cs="Times New Roman"/>
                <w:sz w:val="28"/>
                <w:szCs w:val="28"/>
              </w:rPr>
            </w:pPr>
            <w:r w:rsidRPr="00890C0C">
              <w:rPr>
                <w:rFonts w:ascii="Times New Roman" w:hAnsi="Times New Roman" w:cs="Times New Roman"/>
                <w:sz w:val="28"/>
                <w:szCs w:val="28"/>
              </w:rPr>
              <w:t>Апрель-</w:t>
            </w:r>
          </w:p>
          <w:p w:rsidR="002A74C6" w:rsidRPr="00890C0C" w:rsidRDefault="002A74C6" w:rsidP="00890C0C">
            <w:pPr>
              <w:spacing w:after="0" w:line="240" w:lineRule="auto"/>
              <w:jc w:val="center"/>
              <w:rPr>
                <w:rFonts w:ascii="Times New Roman" w:hAnsi="Times New Roman" w:cs="Times New Roman"/>
                <w:sz w:val="28"/>
                <w:szCs w:val="28"/>
              </w:rPr>
            </w:pPr>
            <w:r w:rsidRPr="00890C0C">
              <w:rPr>
                <w:rFonts w:ascii="Times New Roman" w:hAnsi="Times New Roman" w:cs="Times New Roman"/>
                <w:sz w:val="28"/>
                <w:szCs w:val="28"/>
              </w:rPr>
              <w:t>май.</w:t>
            </w:r>
          </w:p>
        </w:tc>
      </w:tr>
      <w:tr w:rsidR="002A74C6" w:rsidRPr="00890C0C" w:rsidTr="008A16E0">
        <w:tc>
          <w:tcPr>
            <w:tcW w:w="612" w:type="dxa"/>
            <w:vAlign w:val="center"/>
          </w:tcPr>
          <w:p w:rsidR="002A74C6" w:rsidRPr="00890C0C" w:rsidRDefault="002A74C6" w:rsidP="00890C0C">
            <w:pPr>
              <w:spacing w:after="0" w:line="240" w:lineRule="auto"/>
              <w:jc w:val="center"/>
              <w:rPr>
                <w:rFonts w:ascii="Times New Roman" w:hAnsi="Times New Roman" w:cs="Times New Roman"/>
                <w:sz w:val="28"/>
                <w:szCs w:val="28"/>
              </w:rPr>
            </w:pPr>
            <w:r w:rsidRPr="00890C0C">
              <w:rPr>
                <w:rFonts w:ascii="Times New Roman" w:hAnsi="Times New Roman" w:cs="Times New Roman"/>
                <w:sz w:val="28"/>
                <w:szCs w:val="28"/>
              </w:rPr>
              <w:lastRenderedPageBreak/>
              <w:t>3.</w:t>
            </w:r>
          </w:p>
        </w:tc>
        <w:tc>
          <w:tcPr>
            <w:tcW w:w="5100" w:type="dxa"/>
            <w:vAlign w:val="center"/>
          </w:tcPr>
          <w:p w:rsidR="002A74C6" w:rsidRPr="00890C0C" w:rsidRDefault="002A74C6" w:rsidP="00890C0C">
            <w:pPr>
              <w:spacing w:after="0" w:line="240" w:lineRule="auto"/>
              <w:rPr>
                <w:rFonts w:ascii="Times New Roman" w:hAnsi="Times New Roman" w:cs="Times New Roman"/>
                <w:sz w:val="28"/>
                <w:szCs w:val="28"/>
              </w:rPr>
            </w:pPr>
            <w:r w:rsidRPr="00890C0C">
              <w:rPr>
                <w:rFonts w:ascii="Times New Roman" w:hAnsi="Times New Roman" w:cs="Times New Roman"/>
                <w:sz w:val="28"/>
                <w:szCs w:val="28"/>
              </w:rPr>
              <w:t>Способность проводить анализ сыгранных партий</w:t>
            </w:r>
          </w:p>
        </w:tc>
        <w:tc>
          <w:tcPr>
            <w:tcW w:w="2325" w:type="dxa"/>
            <w:vAlign w:val="center"/>
          </w:tcPr>
          <w:p w:rsidR="002A74C6" w:rsidRPr="00890C0C" w:rsidRDefault="002A74C6" w:rsidP="00890C0C">
            <w:pPr>
              <w:spacing w:after="0" w:line="240" w:lineRule="auto"/>
              <w:jc w:val="center"/>
              <w:rPr>
                <w:rFonts w:ascii="Times New Roman" w:hAnsi="Times New Roman" w:cs="Times New Roman"/>
                <w:sz w:val="28"/>
                <w:szCs w:val="28"/>
              </w:rPr>
            </w:pPr>
            <w:r w:rsidRPr="00890C0C">
              <w:rPr>
                <w:rFonts w:ascii="Times New Roman" w:hAnsi="Times New Roman" w:cs="Times New Roman"/>
                <w:sz w:val="28"/>
                <w:szCs w:val="28"/>
              </w:rPr>
              <w:t>Соревнования</w:t>
            </w:r>
          </w:p>
        </w:tc>
        <w:tc>
          <w:tcPr>
            <w:tcW w:w="1425" w:type="dxa"/>
            <w:vAlign w:val="center"/>
          </w:tcPr>
          <w:p w:rsidR="002A74C6" w:rsidRPr="00890C0C" w:rsidRDefault="002A74C6" w:rsidP="00890C0C">
            <w:pPr>
              <w:spacing w:after="0" w:line="240" w:lineRule="auto"/>
              <w:jc w:val="center"/>
              <w:rPr>
                <w:rFonts w:ascii="Times New Roman" w:hAnsi="Times New Roman" w:cs="Times New Roman"/>
                <w:sz w:val="28"/>
                <w:szCs w:val="28"/>
              </w:rPr>
            </w:pPr>
            <w:r w:rsidRPr="00890C0C">
              <w:rPr>
                <w:rFonts w:ascii="Times New Roman" w:hAnsi="Times New Roman" w:cs="Times New Roman"/>
                <w:sz w:val="28"/>
                <w:szCs w:val="28"/>
              </w:rPr>
              <w:t>Апрель</w:t>
            </w:r>
          </w:p>
        </w:tc>
      </w:tr>
    </w:tbl>
    <w:p w:rsidR="002A74C6" w:rsidRPr="00890C0C" w:rsidRDefault="002A74C6" w:rsidP="00890C0C">
      <w:pPr>
        <w:spacing w:after="0" w:line="240" w:lineRule="auto"/>
        <w:ind w:firstLine="567"/>
        <w:jc w:val="center"/>
        <w:rPr>
          <w:rFonts w:ascii="Times New Roman" w:hAnsi="Times New Roman" w:cs="Times New Roman"/>
          <w:color w:val="FF0000"/>
          <w:sz w:val="28"/>
          <w:szCs w:val="28"/>
        </w:rPr>
      </w:pPr>
    </w:p>
    <w:p w:rsidR="002A74C6" w:rsidRPr="00890C0C" w:rsidRDefault="002A74C6" w:rsidP="00890C0C">
      <w:pPr>
        <w:spacing w:after="0" w:line="240" w:lineRule="auto"/>
        <w:ind w:firstLine="567"/>
        <w:jc w:val="center"/>
        <w:rPr>
          <w:rFonts w:ascii="Times New Roman" w:eastAsia="Calibri" w:hAnsi="Times New Roman" w:cs="Times New Roman"/>
          <w:b/>
          <w:sz w:val="28"/>
          <w:szCs w:val="28"/>
        </w:rPr>
      </w:pPr>
      <w:r w:rsidRPr="00890C0C">
        <w:rPr>
          <w:rFonts w:ascii="Times New Roman" w:hAnsi="Times New Roman" w:cs="Times New Roman"/>
          <w:color w:val="FF0000"/>
          <w:sz w:val="28"/>
          <w:szCs w:val="28"/>
        </w:rPr>
        <w:t xml:space="preserve"> </w:t>
      </w:r>
      <w:r w:rsidRPr="00890C0C">
        <w:rPr>
          <w:rFonts w:ascii="Times New Roman" w:eastAsia="Calibri" w:hAnsi="Times New Roman" w:cs="Times New Roman"/>
          <w:b/>
          <w:sz w:val="28"/>
          <w:szCs w:val="28"/>
        </w:rPr>
        <w:t>Методические материалы</w:t>
      </w:r>
    </w:p>
    <w:p w:rsidR="002A74C6" w:rsidRPr="00890C0C" w:rsidRDefault="002A74C6" w:rsidP="00890C0C">
      <w:pPr>
        <w:autoSpaceDE w:val="0"/>
        <w:autoSpaceDN w:val="0"/>
        <w:adjustRightInd w:val="0"/>
        <w:spacing w:after="0" w:line="240" w:lineRule="auto"/>
        <w:ind w:firstLine="708"/>
        <w:jc w:val="both"/>
        <w:rPr>
          <w:rFonts w:ascii="Times New Roman" w:hAnsi="Times New Roman" w:cs="Times New Roman"/>
          <w:b/>
          <w:bCs/>
          <w:color w:val="0070C0"/>
          <w:sz w:val="28"/>
          <w:szCs w:val="28"/>
        </w:rPr>
      </w:pPr>
      <w:r w:rsidRPr="00890C0C">
        <w:rPr>
          <w:rFonts w:ascii="Times New Roman" w:eastAsia="TimesNewRomanPSMT" w:hAnsi="Times New Roman" w:cs="Times New Roman"/>
          <w:sz w:val="28"/>
          <w:szCs w:val="28"/>
        </w:rPr>
        <w:t xml:space="preserve">На первых занятиях учащиеся узнают о происхождении шахмат, знакомясь с их историей и легендами. Затем начинают приобщаться к самой игре, узнают правила игры и ходы фигур, знакомятся с чемпионами мира по шахматам. В дальнейшем прорабатывается элементарный шахматный материал, основной упор на занятиях делается на детальном изучении силы и слабости каждой фигуры, ее игровых возможностей. Стержневым моментом занятий является деятельность самих детей, когда они наблюдают, сравнивают, классифицируют, группируют, делают выводы, выясняют закономерности. Внимание уделяется простейшим методам реализации материального и позиционного преимущества. Важная роль отводится развитию комбинационного зрения, базовым принципам планирования. При этом из всего обилия шахматного материала отбирается более </w:t>
      </w:r>
      <w:proofErr w:type="gramStart"/>
      <w:r w:rsidRPr="00890C0C">
        <w:rPr>
          <w:rFonts w:ascii="Times New Roman" w:eastAsia="TimesNewRomanPSMT" w:hAnsi="Times New Roman" w:cs="Times New Roman"/>
          <w:sz w:val="28"/>
          <w:szCs w:val="28"/>
        </w:rPr>
        <w:t>доступный</w:t>
      </w:r>
      <w:proofErr w:type="gramEnd"/>
      <w:r w:rsidRPr="00890C0C">
        <w:rPr>
          <w:rFonts w:ascii="Times New Roman" w:eastAsia="TimesNewRomanPSMT" w:hAnsi="Times New Roman" w:cs="Times New Roman"/>
          <w:sz w:val="28"/>
          <w:szCs w:val="28"/>
        </w:rPr>
        <w:t xml:space="preserve"> и максимально ориентированный на развитие. К практической части относятся тематические матчи, консультационные партии, соревнования. На занятиях анализируются сыгранные партии, находятся, объясняются, и искоренять допущенные ошибки. Дети участвуют в шахматных турнирах. </w:t>
      </w:r>
    </w:p>
    <w:p w:rsidR="002A74C6" w:rsidRPr="00890C0C" w:rsidRDefault="002A74C6" w:rsidP="00890C0C">
      <w:pPr>
        <w:autoSpaceDE w:val="0"/>
        <w:autoSpaceDN w:val="0"/>
        <w:adjustRightInd w:val="0"/>
        <w:spacing w:after="0" w:line="240" w:lineRule="auto"/>
        <w:ind w:firstLine="708"/>
        <w:jc w:val="both"/>
        <w:rPr>
          <w:rFonts w:ascii="Times New Roman" w:hAnsi="Times New Roman" w:cs="Times New Roman"/>
          <w:b/>
          <w:bCs/>
          <w:color w:val="0070C0"/>
          <w:sz w:val="28"/>
          <w:szCs w:val="28"/>
        </w:rPr>
      </w:pPr>
      <w:r w:rsidRPr="00890C0C">
        <w:rPr>
          <w:rFonts w:ascii="Times New Roman" w:hAnsi="Times New Roman" w:cs="Times New Roman"/>
          <w:color w:val="000000"/>
          <w:sz w:val="28"/>
          <w:szCs w:val="28"/>
        </w:rPr>
        <w:t xml:space="preserve">В  течение освоения программы используются следующие </w:t>
      </w:r>
      <w:r w:rsidRPr="00890C0C">
        <w:rPr>
          <w:rFonts w:ascii="Times New Roman" w:hAnsi="Times New Roman" w:cs="Times New Roman"/>
          <w:b/>
          <w:color w:val="000000"/>
          <w:sz w:val="28"/>
          <w:szCs w:val="28"/>
        </w:rPr>
        <w:t>методы</w:t>
      </w:r>
      <w:r w:rsidRPr="00890C0C">
        <w:rPr>
          <w:rFonts w:ascii="Times New Roman" w:hAnsi="Times New Roman" w:cs="Times New Roman"/>
          <w:color w:val="000000"/>
          <w:sz w:val="28"/>
          <w:szCs w:val="28"/>
        </w:rPr>
        <w:t xml:space="preserve"> обучения: </w:t>
      </w:r>
    </w:p>
    <w:p w:rsidR="002A74C6" w:rsidRPr="00890C0C" w:rsidRDefault="002A74C6" w:rsidP="00890C0C">
      <w:pPr>
        <w:autoSpaceDE w:val="0"/>
        <w:autoSpaceDN w:val="0"/>
        <w:adjustRightInd w:val="0"/>
        <w:spacing w:after="0" w:line="240" w:lineRule="auto"/>
        <w:ind w:firstLine="708"/>
        <w:jc w:val="both"/>
        <w:rPr>
          <w:rFonts w:ascii="Times New Roman" w:hAnsi="Times New Roman" w:cs="Times New Roman"/>
          <w:b/>
          <w:bCs/>
          <w:color w:val="0070C0"/>
          <w:sz w:val="28"/>
          <w:szCs w:val="28"/>
        </w:rPr>
      </w:pPr>
      <w:r w:rsidRPr="00890C0C">
        <w:rPr>
          <w:rFonts w:ascii="Times New Roman" w:eastAsia="TimesNewRomanPS-BoldMT" w:hAnsi="Times New Roman" w:cs="Times New Roman"/>
          <w:bCs/>
          <w:i/>
          <w:sz w:val="28"/>
          <w:szCs w:val="28"/>
        </w:rPr>
        <w:t>Объяснительно-иллюстративный метод</w:t>
      </w:r>
      <w:r w:rsidRPr="00890C0C">
        <w:rPr>
          <w:rFonts w:ascii="Times New Roman" w:eastAsia="TimesNewRomanPS-BoldMT" w:hAnsi="Times New Roman" w:cs="Times New Roman"/>
          <w:b/>
          <w:bCs/>
          <w:sz w:val="28"/>
          <w:szCs w:val="28"/>
        </w:rPr>
        <w:t xml:space="preserve"> </w:t>
      </w:r>
      <w:r w:rsidRPr="00890C0C">
        <w:rPr>
          <w:rFonts w:ascii="Times New Roman" w:eastAsia="TimesNewRomanPSMT" w:hAnsi="Times New Roman" w:cs="Times New Roman"/>
          <w:sz w:val="28"/>
          <w:szCs w:val="28"/>
        </w:rPr>
        <w:t>предполагает объяснение педагогом темы занятия на демонстрационной доске</w:t>
      </w:r>
      <w:r w:rsidRPr="00890C0C">
        <w:rPr>
          <w:rFonts w:ascii="Times New Roman" w:eastAsia="TimesNewRomanPS-BoldMT" w:hAnsi="Times New Roman" w:cs="Times New Roman"/>
          <w:sz w:val="28"/>
          <w:szCs w:val="28"/>
        </w:rPr>
        <w:t>.</w:t>
      </w:r>
    </w:p>
    <w:p w:rsidR="002A74C6" w:rsidRPr="00890C0C" w:rsidRDefault="002A74C6" w:rsidP="00890C0C">
      <w:pPr>
        <w:autoSpaceDE w:val="0"/>
        <w:autoSpaceDN w:val="0"/>
        <w:adjustRightInd w:val="0"/>
        <w:spacing w:after="0" w:line="240" w:lineRule="auto"/>
        <w:ind w:firstLine="708"/>
        <w:jc w:val="both"/>
        <w:rPr>
          <w:rFonts w:ascii="Times New Roman" w:eastAsia="TimesNewRomanPSMT" w:hAnsi="Times New Roman" w:cs="Times New Roman"/>
          <w:sz w:val="28"/>
          <w:szCs w:val="28"/>
        </w:rPr>
      </w:pPr>
      <w:r w:rsidRPr="00890C0C">
        <w:rPr>
          <w:rFonts w:ascii="Times New Roman" w:eastAsia="TimesNewRomanPS-BoldMT" w:hAnsi="Times New Roman" w:cs="Times New Roman"/>
          <w:bCs/>
          <w:i/>
          <w:sz w:val="28"/>
          <w:szCs w:val="28"/>
        </w:rPr>
        <w:t>Проблемный метод</w:t>
      </w:r>
      <w:r w:rsidRPr="00890C0C">
        <w:rPr>
          <w:rFonts w:ascii="Times New Roman" w:eastAsia="TimesNewRomanPS-BoldMT" w:hAnsi="Times New Roman" w:cs="Times New Roman"/>
          <w:b/>
          <w:bCs/>
          <w:sz w:val="28"/>
          <w:szCs w:val="28"/>
        </w:rPr>
        <w:t xml:space="preserve"> </w:t>
      </w:r>
      <w:r w:rsidRPr="00890C0C">
        <w:rPr>
          <w:rFonts w:ascii="Times New Roman" w:eastAsia="TimesNewRomanPSMT" w:hAnsi="Times New Roman" w:cs="Times New Roman"/>
          <w:sz w:val="28"/>
          <w:szCs w:val="28"/>
        </w:rPr>
        <w:t>предполагает активизацию самостоятельной познавательной деятельности детей посредством решения задач</w:t>
      </w:r>
      <w:r w:rsidRPr="00890C0C">
        <w:rPr>
          <w:rFonts w:ascii="Times New Roman" w:eastAsia="TimesNewRomanPS-BoldMT" w:hAnsi="Times New Roman" w:cs="Times New Roman"/>
          <w:sz w:val="28"/>
          <w:szCs w:val="28"/>
        </w:rPr>
        <w:t xml:space="preserve">, </w:t>
      </w:r>
      <w:r w:rsidRPr="00890C0C">
        <w:rPr>
          <w:rFonts w:ascii="Times New Roman" w:eastAsia="TimesNewRomanPSMT" w:hAnsi="Times New Roman" w:cs="Times New Roman"/>
          <w:sz w:val="28"/>
          <w:szCs w:val="28"/>
        </w:rPr>
        <w:t>требующих преодоления трудностей в решении</w:t>
      </w:r>
      <w:r w:rsidRPr="00890C0C">
        <w:rPr>
          <w:rFonts w:ascii="Times New Roman" w:eastAsia="TimesNewRomanPS-BoldMT" w:hAnsi="Times New Roman" w:cs="Times New Roman"/>
          <w:sz w:val="28"/>
          <w:szCs w:val="28"/>
        </w:rPr>
        <w:t xml:space="preserve">, </w:t>
      </w:r>
      <w:r w:rsidRPr="00890C0C">
        <w:rPr>
          <w:rFonts w:ascii="Times New Roman" w:eastAsia="TimesNewRomanPSMT" w:hAnsi="Times New Roman" w:cs="Times New Roman"/>
          <w:sz w:val="28"/>
          <w:szCs w:val="28"/>
        </w:rPr>
        <w:t>способствует глубокому и прочному усвоению приобретенных знаний</w:t>
      </w:r>
      <w:r w:rsidRPr="00890C0C">
        <w:rPr>
          <w:rFonts w:ascii="Times New Roman" w:eastAsia="TimesNewRomanPS-BoldMT" w:hAnsi="Times New Roman" w:cs="Times New Roman"/>
          <w:sz w:val="28"/>
          <w:szCs w:val="28"/>
        </w:rPr>
        <w:t xml:space="preserve">, </w:t>
      </w:r>
      <w:r w:rsidRPr="00890C0C">
        <w:rPr>
          <w:rFonts w:ascii="Times New Roman" w:eastAsia="TimesNewRomanPSMT" w:hAnsi="Times New Roman" w:cs="Times New Roman"/>
          <w:sz w:val="28"/>
          <w:szCs w:val="28"/>
        </w:rPr>
        <w:t>создает условия для продуктивного мышления и комплексного развития личности воспитанника</w:t>
      </w:r>
      <w:r w:rsidRPr="00890C0C">
        <w:rPr>
          <w:rFonts w:ascii="Times New Roman" w:eastAsia="TimesNewRomanPS-BoldMT" w:hAnsi="Times New Roman" w:cs="Times New Roman"/>
          <w:sz w:val="28"/>
          <w:szCs w:val="28"/>
        </w:rPr>
        <w:t>.</w:t>
      </w:r>
    </w:p>
    <w:p w:rsidR="002A74C6" w:rsidRPr="00890C0C" w:rsidRDefault="002A74C6" w:rsidP="00890C0C">
      <w:pPr>
        <w:autoSpaceDE w:val="0"/>
        <w:autoSpaceDN w:val="0"/>
        <w:adjustRightInd w:val="0"/>
        <w:spacing w:after="0" w:line="240" w:lineRule="auto"/>
        <w:ind w:firstLine="708"/>
        <w:jc w:val="both"/>
        <w:rPr>
          <w:rFonts w:ascii="Times New Roman" w:eastAsia="TimesNewRomanPSMT" w:hAnsi="Times New Roman" w:cs="Times New Roman"/>
          <w:sz w:val="28"/>
          <w:szCs w:val="28"/>
        </w:rPr>
      </w:pPr>
      <w:r w:rsidRPr="00890C0C">
        <w:rPr>
          <w:rFonts w:ascii="Times New Roman" w:eastAsia="TimesNewRomanPS-BoldMT" w:hAnsi="Times New Roman" w:cs="Times New Roman"/>
          <w:bCs/>
          <w:i/>
          <w:sz w:val="28"/>
          <w:szCs w:val="28"/>
        </w:rPr>
        <w:t xml:space="preserve">Поисковый метод </w:t>
      </w:r>
      <w:r w:rsidRPr="00890C0C">
        <w:rPr>
          <w:rFonts w:ascii="Times New Roman" w:eastAsia="TimesNewRomanPS-BoldMT" w:hAnsi="Times New Roman" w:cs="Times New Roman"/>
          <w:bCs/>
          <w:sz w:val="28"/>
          <w:szCs w:val="28"/>
        </w:rPr>
        <w:t>применяется</w:t>
      </w:r>
      <w:r w:rsidRPr="00890C0C">
        <w:rPr>
          <w:rFonts w:ascii="Times New Roman" w:eastAsia="TimesNewRomanPSMT" w:hAnsi="Times New Roman" w:cs="Times New Roman"/>
          <w:sz w:val="28"/>
          <w:szCs w:val="28"/>
        </w:rPr>
        <w:t xml:space="preserve"> очень часто</w:t>
      </w:r>
      <w:r w:rsidRPr="00890C0C">
        <w:rPr>
          <w:rFonts w:ascii="Times New Roman" w:eastAsia="TimesNewRomanPS-BoldMT" w:hAnsi="Times New Roman" w:cs="Times New Roman"/>
          <w:sz w:val="28"/>
          <w:szCs w:val="28"/>
        </w:rPr>
        <w:t xml:space="preserve">. </w:t>
      </w:r>
      <w:r w:rsidRPr="00890C0C">
        <w:rPr>
          <w:rFonts w:ascii="Times New Roman" w:eastAsia="TimesNewRomanPSMT" w:hAnsi="Times New Roman" w:cs="Times New Roman"/>
          <w:sz w:val="28"/>
          <w:szCs w:val="28"/>
        </w:rPr>
        <w:t>Детям предоставляется возможность самостоятельного решения сложной проблемы</w:t>
      </w:r>
      <w:r w:rsidRPr="00890C0C">
        <w:rPr>
          <w:rFonts w:ascii="Times New Roman" w:eastAsia="TimesNewRomanPS-BoldMT" w:hAnsi="Times New Roman" w:cs="Times New Roman"/>
          <w:sz w:val="28"/>
          <w:szCs w:val="28"/>
        </w:rPr>
        <w:t xml:space="preserve">: </w:t>
      </w:r>
      <w:r w:rsidRPr="00890C0C">
        <w:rPr>
          <w:rFonts w:ascii="Times New Roman" w:eastAsia="TimesNewRomanPSMT" w:hAnsi="Times New Roman" w:cs="Times New Roman"/>
          <w:sz w:val="28"/>
          <w:szCs w:val="28"/>
        </w:rPr>
        <w:t>оценка позиции</w:t>
      </w:r>
      <w:r w:rsidRPr="00890C0C">
        <w:rPr>
          <w:rFonts w:ascii="Times New Roman" w:eastAsia="TimesNewRomanPS-BoldMT" w:hAnsi="Times New Roman" w:cs="Times New Roman"/>
          <w:sz w:val="28"/>
          <w:szCs w:val="28"/>
        </w:rPr>
        <w:t xml:space="preserve">, </w:t>
      </w:r>
      <w:r w:rsidRPr="00890C0C">
        <w:rPr>
          <w:rFonts w:ascii="Times New Roman" w:eastAsia="TimesNewRomanPSMT" w:hAnsi="Times New Roman" w:cs="Times New Roman"/>
          <w:sz w:val="28"/>
          <w:szCs w:val="28"/>
        </w:rPr>
        <w:t>составление плана игры</w:t>
      </w:r>
      <w:r w:rsidRPr="00890C0C">
        <w:rPr>
          <w:rFonts w:ascii="Times New Roman" w:eastAsia="TimesNewRomanPS-BoldMT" w:hAnsi="Times New Roman" w:cs="Times New Roman"/>
          <w:sz w:val="28"/>
          <w:szCs w:val="28"/>
        </w:rPr>
        <w:t>,</w:t>
      </w:r>
      <w:r w:rsidRPr="00890C0C">
        <w:rPr>
          <w:rFonts w:ascii="Times New Roman" w:eastAsia="TimesNewRomanPSMT" w:hAnsi="Times New Roman" w:cs="Times New Roman"/>
          <w:sz w:val="28"/>
          <w:szCs w:val="28"/>
        </w:rPr>
        <w:t xml:space="preserve"> расчет вариантов и сравнение их целесообразности</w:t>
      </w:r>
      <w:r w:rsidRPr="00890C0C">
        <w:rPr>
          <w:rFonts w:ascii="Times New Roman" w:eastAsia="TimesNewRomanPS-BoldMT" w:hAnsi="Times New Roman" w:cs="Times New Roman"/>
          <w:sz w:val="28"/>
          <w:szCs w:val="28"/>
        </w:rPr>
        <w:t xml:space="preserve">. </w:t>
      </w:r>
      <w:r w:rsidRPr="00890C0C">
        <w:rPr>
          <w:rFonts w:ascii="Times New Roman" w:eastAsia="TimesNewRomanPSMT" w:hAnsi="Times New Roman" w:cs="Times New Roman"/>
          <w:sz w:val="28"/>
          <w:szCs w:val="28"/>
        </w:rPr>
        <w:t>Педагог помогает учащимся</w:t>
      </w:r>
      <w:r w:rsidRPr="00890C0C">
        <w:rPr>
          <w:rFonts w:ascii="Times New Roman" w:eastAsia="TimesNewRomanPS-BoldMT" w:hAnsi="Times New Roman" w:cs="Times New Roman"/>
          <w:sz w:val="28"/>
          <w:szCs w:val="28"/>
        </w:rPr>
        <w:t xml:space="preserve">, </w:t>
      </w:r>
      <w:r w:rsidRPr="00890C0C">
        <w:rPr>
          <w:rFonts w:ascii="Times New Roman" w:eastAsia="TimesNewRomanPSMT" w:hAnsi="Times New Roman" w:cs="Times New Roman"/>
          <w:sz w:val="28"/>
          <w:szCs w:val="28"/>
        </w:rPr>
        <w:t>корректирует его действия</w:t>
      </w:r>
      <w:r w:rsidRPr="00890C0C">
        <w:rPr>
          <w:rFonts w:ascii="Times New Roman" w:eastAsia="TimesNewRomanPS-BoldMT" w:hAnsi="Times New Roman" w:cs="Times New Roman"/>
          <w:sz w:val="28"/>
          <w:szCs w:val="28"/>
        </w:rPr>
        <w:t xml:space="preserve">, </w:t>
      </w:r>
      <w:r w:rsidRPr="00890C0C">
        <w:rPr>
          <w:rFonts w:ascii="Times New Roman" w:eastAsia="TimesNewRomanPSMT" w:hAnsi="Times New Roman" w:cs="Times New Roman"/>
          <w:sz w:val="28"/>
          <w:szCs w:val="28"/>
        </w:rPr>
        <w:t>но не вмешивается в процесс поиска решения</w:t>
      </w:r>
      <w:r w:rsidRPr="00890C0C">
        <w:rPr>
          <w:rFonts w:ascii="Times New Roman" w:eastAsia="TimesNewRomanPS-BoldMT" w:hAnsi="Times New Roman" w:cs="Times New Roman"/>
          <w:sz w:val="28"/>
          <w:szCs w:val="28"/>
        </w:rPr>
        <w:t xml:space="preserve">. </w:t>
      </w:r>
      <w:r w:rsidRPr="00890C0C">
        <w:rPr>
          <w:rFonts w:ascii="Times New Roman" w:eastAsia="TimesNewRomanPSMT" w:hAnsi="Times New Roman" w:cs="Times New Roman"/>
          <w:sz w:val="28"/>
          <w:szCs w:val="28"/>
        </w:rPr>
        <w:t>Метод способствует творческому развитию юного шахматиста</w:t>
      </w:r>
      <w:r w:rsidRPr="00890C0C">
        <w:rPr>
          <w:rFonts w:ascii="Times New Roman" w:eastAsia="TimesNewRomanPS-BoldMT" w:hAnsi="Times New Roman" w:cs="Times New Roman"/>
          <w:sz w:val="28"/>
          <w:szCs w:val="28"/>
        </w:rPr>
        <w:t>.</w:t>
      </w:r>
    </w:p>
    <w:p w:rsidR="002A74C6" w:rsidRPr="00890C0C" w:rsidRDefault="002A74C6" w:rsidP="00890C0C">
      <w:pPr>
        <w:autoSpaceDE w:val="0"/>
        <w:autoSpaceDN w:val="0"/>
        <w:adjustRightInd w:val="0"/>
        <w:spacing w:after="0" w:line="240" w:lineRule="auto"/>
        <w:ind w:firstLine="708"/>
        <w:jc w:val="both"/>
        <w:rPr>
          <w:rFonts w:ascii="Times New Roman" w:eastAsia="TimesNewRomanPSMT" w:hAnsi="Times New Roman" w:cs="Times New Roman"/>
          <w:sz w:val="28"/>
          <w:szCs w:val="28"/>
        </w:rPr>
      </w:pPr>
      <w:r w:rsidRPr="00890C0C">
        <w:rPr>
          <w:rFonts w:ascii="Times New Roman" w:eastAsia="TimesNewRomanPS-BoldMT" w:hAnsi="Times New Roman" w:cs="Times New Roman"/>
          <w:bCs/>
          <w:i/>
          <w:sz w:val="28"/>
          <w:szCs w:val="28"/>
        </w:rPr>
        <w:t>Эвристический метод</w:t>
      </w:r>
      <w:r w:rsidRPr="00890C0C">
        <w:rPr>
          <w:rFonts w:ascii="Times New Roman" w:eastAsia="TimesNewRomanPS-BoldMT" w:hAnsi="Times New Roman" w:cs="Times New Roman"/>
          <w:b/>
          <w:bCs/>
          <w:sz w:val="28"/>
          <w:szCs w:val="28"/>
        </w:rPr>
        <w:t xml:space="preserve"> </w:t>
      </w:r>
      <w:r w:rsidRPr="00890C0C">
        <w:rPr>
          <w:rFonts w:ascii="Times New Roman" w:eastAsia="TimesNewRomanPSMT" w:hAnsi="Times New Roman" w:cs="Times New Roman"/>
          <w:sz w:val="28"/>
          <w:szCs w:val="28"/>
        </w:rPr>
        <w:t>используется для развития познавательной активности</w:t>
      </w:r>
      <w:r w:rsidRPr="00890C0C">
        <w:rPr>
          <w:rFonts w:ascii="Times New Roman" w:eastAsia="TimesNewRomanPS-BoldMT" w:hAnsi="Times New Roman" w:cs="Times New Roman"/>
          <w:sz w:val="28"/>
          <w:szCs w:val="28"/>
        </w:rPr>
        <w:t>. Учащимися предлагается</w:t>
      </w:r>
      <w:r w:rsidRPr="00890C0C">
        <w:rPr>
          <w:rFonts w:ascii="Times New Roman" w:eastAsia="TimesNewRomanPSMT" w:hAnsi="Times New Roman" w:cs="Times New Roman"/>
          <w:sz w:val="28"/>
          <w:szCs w:val="28"/>
        </w:rPr>
        <w:t xml:space="preserve"> исследование различных позиций для определения новых</w:t>
      </w:r>
      <w:r w:rsidRPr="00890C0C">
        <w:rPr>
          <w:rFonts w:ascii="Times New Roman" w:eastAsia="TimesNewRomanPS-BoldMT" w:hAnsi="Times New Roman" w:cs="Times New Roman"/>
          <w:sz w:val="28"/>
          <w:szCs w:val="28"/>
        </w:rPr>
        <w:t>,</w:t>
      </w:r>
      <w:r w:rsidRPr="00890C0C">
        <w:rPr>
          <w:rFonts w:ascii="Times New Roman" w:eastAsia="TimesNewRomanPSMT" w:hAnsi="Times New Roman" w:cs="Times New Roman"/>
          <w:sz w:val="28"/>
          <w:szCs w:val="28"/>
        </w:rPr>
        <w:t xml:space="preserve"> неожиданных вариантов</w:t>
      </w:r>
      <w:r w:rsidRPr="00890C0C">
        <w:rPr>
          <w:rFonts w:ascii="Times New Roman" w:eastAsia="TimesNewRomanPS-BoldMT" w:hAnsi="Times New Roman" w:cs="Times New Roman"/>
          <w:sz w:val="28"/>
          <w:szCs w:val="28"/>
        </w:rPr>
        <w:t xml:space="preserve">. </w:t>
      </w:r>
      <w:r w:rsidRPr="00890C0C">
        <w:rPr>
          <w:rFonts w:ascii="Times New Roman" w:eastAsia="TimesNewRomanPSMT" w:hAnsi="Times New Roman" w:cs="Times New Roman"/>
          <w:sz w:val="28"/>
          <w:szCs w:val="28"/>
        </w:rPr>
        <w:t>Метод способствует формированию объективности самооценки</w:t>
      </w:r>
      <w:r w:rsidRPr="00890C0C">
        <w:rPr>
          <w:rFonts w:ascii="Times New Roman" w:eastAsia="TimesNewRomanPS-BoldMT" w:hAnsi="Times New Roman" w:cs="Times New Roman"/>
          <w:sz w:val="28"/>
          <w:szCs w:val="28"/>
        </w:rPr>
        <w:t>,</w:t>
      </w:r>
      <w:r w:rsidRPr="00890C0C">
        <w:rPr>
          <w:rFonts w:ascii="Times New Roman" w:eastAsia="TimesNewRomanPSMT" w:hAnsi="Times New Roman" w:cs="Times New Roman"/>
          <w:sz w:val="28"/>
          <w:szCs w:val="28"/>
        </w:rPr>
        <w:t xml:space="preserve"> критичности мышления</w:t>
      </w:r>
      <w:r w:rsidRPr="00890C0C">
        <w:rPr>
          <w:rFonts w:ascii="Times New Roman" w:eastAsia="TimesNewRomanPS-BoldMT" w:hAnsi="Times New Roman" w:cs="Times New Roman"/>
          <w:sz w:val="28"/>
          <w:szCs w:val="28"/>
        </w:rPr>
        <w:t>.</w:t>
      </w:r>
    </w:p>
    <w:p w:rsidR="002A74C6" w:rsidRPr="00890C0C" w:rsidRDefault="002A74C6" w:rsidP="00890C0C">
      <w:pPr>
        <w:autoSpaceDE w:val="0"/>
        <w:autoSpaceDN w:val="0"/>
        <w:adjustRightInd w:val="0"/>
        <w:spacing w:after="0" w:line="240" w:lineRule="auto"/>
        <w:ind w:firstLine="851"/>
        <w:jc w:val="both"/>
        <w:rPr>
          <w:rFonts w:ascii="Times New Roman" w:eastAsia="TimesNewRomanPS-BoldMT" w:hAnsi="Times New Roman" w:cs="Times New Roman"/>
          <w:sz w:val="28"/>
          <w:szCs w:val="28"/>
        </w:rPr>
      </w:pPr>
      <w:r w:rsidRPr="00890C0C">
        <w:rPr>
          <w:rFonts w:ascii="Times New Roman" w:eastAsia="TimesNewRomanPSMT" w:hAnsi="Times New Roman" w:cs="Times New Roman"/>
          <w:sz w:val="28"/>
          <w:szCs w:val="28"/>
        </w:rPr>
        <w:t>Шахматы</w:t>
      </w:r>
      <w:r w:rsidRPr="00890C0C">
        <w:rPr>
          <w:rFonts w:ascii="Times New Roman" w:eastAsia="TimesNewRomanPS-BoldMT" w:hAnsi="Times New Roman" w:cs="Times New Roman"/>
          <w:sz w:val="28"/>
          <w:szCs w:val="28"/>
        </w:rPr>
        <w:t xml:space="preserve">, </w:t>
      </w:r>
      <w:r w:rsidRPr="00890C0C">
        <w:rPr>
          <w:rFonts w:ascii="Times New Roman" w:eastAsia="TimesNewRomanPSMT" w:hAnsi="Times New Roman" w:cs="Times New Roman"/>
          <w:sz w:val="28"/>
          <w:szCs w:val="28"/>
        </w:rPr>
        <w:t>дарят детям радость творчества</w:t>
      </w:r>
      <w:r w:rsidRPr="00890C0C">
        <w:rPr>
          <w:rFonts w:ascii="Times New Roman" w:eastAsia="TimesNewRomanPS-BoldMT" w:hAnsi="Times New Roman" w:cs="Times New Roman"/>
          <w:sz w:val="28"/>
          <w:szCs w:val="28"/>
        </w:rPr>
        <w:t xml:space="preserve">, </w:t>
      </w:r>
      <w:r w:rsidRPr="00890C0C">
        <w:rPr>
          <w:rFonts w:ascii="Times New Roman" w:eastAsia="TimesNewRomanPSMT" w:hAnsi="Times New Roman" w:cs="Times New Roman"/>
          <w:sz w:val="28"/>
          <w:szCs w:val="28"/>
        </w:rPr>
        <w:t>общения друг с другом</w:t>
      </w:r>
      <w:r w:rsidRPr="00890C0C">
        <w:rPr>
          <w:rFonts w:ascii="Times New Roman" w:eastAsia="TimesNewRomanPS-BoldMT" w:hAnsi="Times New Roman" w:cs="Times New Roman"/>
          <w:sz w:val="28"/>
          <w:szCs w:val="28"/>
        </w:rPr>
        <w:t xml:space="preserve">, </w:t>
      </w:r>
      <w:r w:rsidRPr="00890C0C">
        <w:rPr>
          <w:rFonts w:ascii="Times New Roman" w:eastAsia="TimesNewRomanPSMT" w:hAnsi="Times New Roman" w:cs="Times New Roman"/>
          <w:sz w:val="28"/>
          <w:szCs w:val="28"/>
        </w:rPr>
        <w:t>обогащают их духовный мир</w:t>
      </w:r>
      <w:r w:rsidRPr="00890C0C">
        <w:rPr>
          <w:rFonts w:ascii="Times New Roman" w:eastAsia="TimesNewRomanPS-BoldMT" w:hAnsi="Times New Roman" w:cs="Times New Roman"/>
          <w:sz w:val="28"/>
          <w:szCs w:val="28"/>
        </w:rPr>
        <w:t xml:space="preserve">, </w:t>
      </w:r>
      <w:r w:rsidRPr="00890C0C">
        <w:rPr>
          <w:rFonts w:ascii="Times New Roman" w:eastAsia="TimesNewRomanPSMT" w:hAnsi="Times New Roman" w:cs="Times New Roman"/>
          <w:sz w:val="28"/>
          <w:szCs w:val="28"/>
        </w:rPr>
        <w:t>являются средством воспитания и обучения ненавязчивого</w:t>
      </w:r>
      <w:r w:rsidRPr="00890C0C">
        <w:rPr>
          <w:rFonts w:ascii="Times New Roman" w:eastAsia="TimesNewRomanPS-BoldMT" w:hAnsi="Times New Roman" w:cs="Times New Roman"/>
          <w:sz w:val="28"/>
          <w:szCs w:val="28"/>
        </w:rPr>
        <w:t xml:space="preserve">, </w:t>
      </w:r>
      <w:r w:rsidRPr="00890C0C">
        <w:rPr>
          <w:rFonts w:ascii="Times New Roman" w:eastAsia="TimesNewRomanPSMT" w:hAnsi="Times New Roman" w:cs="Times New Roman"/>
          <w:sz w:val="28"/>
          <w:szCs w:val="28"/>
        </w:rPr>
        <w:t>интересного</w:t>
      </w:r>
      <w:r w:rsidRPr="00890C0C">
        <w:rPr>
          <w:rFonts w:ascii="Times New Roman" w:eastAsia="TimesNewRomanPS-BoldMT" w:hAnsi="Times New Roman" w:cs="Times New Roman"/>
          <w:sz w:val="28"/>
          <w:szCs w:val="28"/>
        </w:rPr>
        <w:t>,</w:t>
      </w:r>
      <w:r w:rsidRPr="00890C0C">
        <w:rPr>
          <w:rFonts w:ascii="Times New Roman" w:eastAsia="TimesNewRomanPSMT" w:hAnsi="Times New Roman" w:cs="Times New Roman"/>
          <w:sz w:val="28"/>
          <w:szCs w:val="28"/>
        </w:rPr>
        <w:t xml:space="preserve"> увлекательного</w:t>
      </w:r>
      <w:r w:rsidRPr="00890C0C">
        <w:rPr>
          <w:rFonts w:ascii="Times New Roman" w:eastAsia="TimesNewRomanPS-BoldMT" w:hAnsi="Times New Roman" w:cs="Times New Roman"/>
          <w:sz w:val="28"/>
          <w:szCs w:val="28"/>
        </w:rPr>
        <w:t xml:space="preserve">. </w:t>
      </w:r>
      <w:r w:rsidRPr="00890C0C">
        <w:rPr>
          <w:rFonts w:ascii="Times New Roman" w:eastAsia="TimesNewRomanPSMT" w:hAnsi="Times New Roman" w:cs="Times New Roman"/>
          <w:sz w:val="28"/>
          <w:szCs w:val="28"/>
        </w:rPr>
        <w:t>Они учат детей логически мыслить</w:t>
      </w:r>
      <w:r w:rsidRPr="00890C0C">
        <w:rPr>
          <w:rFonts w:ascii="Times New Roman" w:eastAsia="TimesNewRomanPS-BoldMT" w:hAnsi="Times New Roman" w:cs="Times New Roman"/>
          <w:sz w:val="28"/>
          <w:szCs w:val="28"/>
        </w:rPr>
        <w:t xml:space="preserve">, </w:t>
      </w:r>
      <w:r w:rsidRPr="00890C0C">
        <w:rPr>
          <w:rFonts w:ascii="Times New Roman" w:eastAsia="TimesNewRomanPSMT" w:hAnsi="Times New Roman" w:cs="Times New Roman"/>
          <w:sz w:val="28"/>
          <w:szCs w:val="28"/>
        </w:rPr>
        <w:t>запоминать</w:t>
      </w:r>
      <w:r w:rsidRPr="00890C0C">
        <w:rPr>
          <w:rFonts w:ascii="Times New Roman" w:eastAsia="TimesNewRomanPS-BoldMT" w:hAnsi="Times New Roman" w:cs="Times New Roman"/>
          <w:sz w:val="28"/>
          <w:szCs w:val="28"/>
        </w:rPr>
        <w:t xml:space="preserve">, </w:t>
      </w:r>
      <w:r w:rsidRPr="00890C0C">
        <w:rPr>
          <w:rFonts w:ascii="Times New Roman" w:eastAsia="TimesNewRomanPSMT" w:hAnsi="Times New Roman" w:cs="Times New Roman"/>
          <w:sz w:val="28"/>
          <w:szCs w:val="28"/>
        </w:rPr>
        <w:t>сравнивать</w:t>
      </w:r>
      <w:r w:rsidRPr="00890C0C">
        <w:rPr>
          <w:rFonts w:ascii="Times New Roman" w:eastAsia="TimesNewRomanPS-BoldMT" w:hAnsi="Times New Roman" w:cs="Times New Roman"/>
          <w:sz w:val="28"/>
          <w:szCs w:val="28"/>
        </w:rPr>
        <w:t xml:space="preserve">, </w:t>
      </w:r>
      <w:r w:rsidRPr="00890C0C">
        <w:rPr>
          <w:rFonts w:ascii="Times New Roman" w:eastAsia="TimesNewRomanPSMT" w:hAnsi="Times New Roman" w:cs="Times New Roman"/>
          <w:sz w:val="28"/>
          <w:szCs w:val="28"/>
        </w:rPr>
        <w:t>предвидеть результат</w:t>
      </w:r>
      <w:r w:rsidRPr="00890C0C">
        <w:rPr>
          <w:rFonts w:ascii="Times New Roman" w:eastAsia="TimesNewRomanPS-BoldMT" w:hAnsi="Times New Roman" w:cs="Times New Roman"/>
          <w:sz w:val="28"/>
          <w:szCs w:val="28"/>
        </w:rPr>
        <w:t xml:space="preserve">, </w:t>
      </w:r>
      <w:r w:rsidRPr="00890C0C">
        <w:rPr>
          <w:rFonts w:ascii="Times New Roman" w:eastAsia="TimesNewRomanPSMT" w:hAnsi="Times New Roman" w:cs="Times New Roman"/>
          <w:sz w:val="28"/>
          <w:szCs w:val="28"/>
        </w:rPr>
        <w:t>планировать свою деятельность</w:t>
      </w:r>
      <w:r w:rsidRPr="00890C0C">
        <w:rPr>
          <w:rFonts w:ascii="Times New Roman" w:eastAsia="TimesNewRomanPS-BoldMT" w:hAnsi="Times New Roman" w:cs="Times New Roman"/>
          <w:sz w:val="28"/>
          <w:szCs w:val="28"/>
        </w:rPr>
        <w:t xml:space="preserve">, </w:t>
      </w:r>
      <w:r w:rsidRPr="00890C0C">
        <w:rPr>
          <w:rFonts w:ascii="Times New Roman" w:eastAsia="TimesNewRomanPSMT" w:hAnsi="Times New Roman" w:cs="Times New Roman"/>
          <w:sz w:val="28"/>
          <w:szCs w:val="28"/>
        </w:rPr>
        <w:t>способствуют успешному постижению общеобразовательных школьных дисциплин</w:t>
      </w:r>
      <w:r w:rsidRPr="00890C0C">
        <w:rPr>
          <w:rFonts w:ascii="Times New Roman" w:eastAsia="TimesNewRomanPS-BoldMT" w:hAnsi="Times New Roman" w:cs="Times New Roman"/>
          <w:sz w:val="28"/>
          <w:szCs w:val="28"/>
        </w:rPr>
        <w:t>.</w:t>
      </w:r>
    </w:p>
    <w:p w:rsidR="002A74C6" w:rsidRPr="00890C0C" w:rsidRDefault="002A74C6" w:rsidP="00890C0C">
      <w:pPr>
        <w:autoSpaceDE w:val="0"/>
        <w:autoSpaceDN w:val="0"/>
        <w:adjustRightInd w:val="0"/>
        <w:spacing w:after="0" w:line="240" w:lineRule="auto"/>
        <w:ind w:firstLine="708"/>
        <w:jc w:val="both"/>
        <w:rPr>
          <w:rFonts w:ascii="Times New Roman" w:eastAsia="TimesNewRomanPSMT" w:hAnsi="Times New Roman" w:cs="Times New Roman"/>
          <w:sz w:val="28"/>
          <w:szCs w:val="28"/>
        </w:rPr>
      </w:pPr>
      <w:r w:rsidRPr="00890C0C">
        <w:rPr>
          <w:rFonts w:ascii="Times New Roman" w:eastAsia="TimesNewRomanPSMT" w:hAnsi="Times New Roman" w:cs="Times New Roman"/>
          <w:b/>
          <w:i/>
          <w:sz w:val="28"/>
          <w:szCs w:val="28"/>
        </w:rPr>
        <w:lastRenderedPageBreak/>
        <w:t>На занятиях используются следующие технологии</w:t>
      </w:r>
      <w:r w:rsidRPr="00890C0C">
        <w:rPr>
          <w:rFonts w:ascii="Times New Roman" w:eastAsia="TimesNewRomanPSMT" w:hAnsi="Times New Roman" w:cs="Times New Roman"/>
          <w:sz w:val="28"/>
          <w:szCs w:val="28"/>
        </w:rPr>
        <w:t xml:space="preserve">: </w:t>
      </w:r>
    </w:p>
    <w:p w:rsidR="002A74C6" w:rsidRPr="00890C0C" w:rsidRDefault="002A74C6" w:rsidP="00890C0C">
      <w:pPr>
        <w:pStyle w:val="a5"/>
        <w:shd w:val="clear" w:color="auto" w:fill="FFFFFF"/>
        <w:spacing w:before="0" w:beforeAutospacing="0" w:after="0" w:afterAutospacing="0"/>
        <w:ind w:firstLine="708"/>
        <w:jc w:val="both"/>
        <w:rPr>
          <w:sz w:val="28"/>
          <w:szCs w:val="28"/>
        </w:rPr>
      </w:pPr>
      <w:r w:rsidRPr="00890C0C">
        <w:rPr>
          <w:rFonts w:eastAsiaTheme="minorHAnsi"/>
          <w:i/>
          <w:color w:val="000000"/>
          <w:sz w:val="28"/>
          <w:szCs w:val="28"/>
          <w:lang w:eastAsia="en-US"/>
        </w:rPr>
        <w:t>1. Игровые технологии.</w:t>
      </w:r>
      <w:r w:rsidRPr="00890C0C">
        <w:rPr>
          <w:sz w:val="28"/>
          <w:szCs w:val="28"/>
        </w:rPr>
        <w:t xml:space="preserve"> Основная задача игровых технологий – дать ребенку раскрепоститься и обрести уверенность в себе. </w:t>
      </w:r>
      <w:r w:rsidRPr="00890C0C">
        <w:rPr>
          <w:sz w:val="28"/>
          <w:szCs w:val="28"/>
          <w:shd w:val="clear" w:color="auto" w:fill="FFFFFF"/>
        </w:rPr>
        <w:t>Катализатором формирования воображения является музыка, она направляет творческую активность. Музыкальное сопровождение должно соответствовать возрастному критерию,  иметь свою драматургию, которая сможет активизировать воображение, направить его, побудить развитие творческого потенциала, грамотно подобранное музыкальное сопровождение благоприятно влияет на эмоциональный мир ребёнка. Приобретенные от музыки впечатления помогают выражать в движениях личные эмоциональные переживания, создавать оригинальные двигательные образы.</w:t>
      </w:r>
    </w:p>
    <w:p w:rsidR="002A74C6" w:rsidRPr="00890C0C" w:rsidRDefault="002A74C6" w:rsidP="00890C0C">
      <w:pPr>
        <w:shd w:val="clear" w:color="auto" w:fill="FFFFFF"/>
        <w:spacing w:after="0" w:line="240" w:lineRule="auto"/>
        <w:ind w:firstLine="851"/>
        <w:jc w:val="both"/>
        <w:rPr>
          <w:rFonts w:ascii="Times New Roman" w:hAnsi="Times New Roman" w:cs="Times New Roman"/>
          <w:sz w:val="28"/>
          <w:szCs w:val="28"/>
        </w:rPr>
      </w:pPr>
      <w:r w:rsidRPr="00890C0C">
        <w:rPr>
          <w:rFonts w:ascii="Times New Roman" w:hAnsi="Times New Roman" w:cs="Times New Roman"/>
          <w:sz w:val="28"/>
          <w:szCs w:val="28"/>
        </w:rPr>
        <w:t>Игровые технологии являются  средством, активизирующим деятельность учащихся, в их основу положена педагогическая игра как основной вид деятельности, направленный на усвоение учебного материала в соответствии  с поставленной целью обучения и соответствующим ей педагогическим результатом, которые характеризуются учебно-познавательной направленностью.</w:t>
      </w:r>
    </w:p>
    <w:p w:rsidR="002A74C6" w:rsidRPr="00890C0C" w:rsidRDefault="002A74C6" w:rsidP="00890C0C">
      <w:pPr>
        <w:shd w:val="clear" w:color="auto" w:fill="FFFFFF"/>
        <w:spacing w:after="0" w:line="240" w:lineRule="auto"/>
        <w:ind w:firstLine="851"/>
        <w:jc w:val="both"/>
        <w:rPr>
          <w:rFonts w:ascii="Times New Roman" w:hAnsi="Times New Roman" w:cs="Times New Roman"/>
          <w:sz w:val="28"/>
          <w:szCs w:val="28"/>
        </w:rPr>
      </w:pPr>
      <w:r w:rsidRPr="00890C0C">
        <w:rPr>
          <w:rFonts w:ascii="Times New Roman" w:hAnsi="Times New Roman" w:cs="Times New Roman"/>
          <w:sz w:val="28"/>
          <w:szCs w:val="28"/>
          <w:shd w:val="clear" w:color="auto" w:fill="FFFFFF"/>
        </w:rPr>
        <w:t xml:space="preserve">Необходимо отметить, что игровые технологии предоставляют бескрайние возможности для их использования на занятиях. Игра является неотъемлемой частью в формировании и развитии творческой личности ребенка. Скучные упражнения после игры, приобретают совсем другой, более богатый смысл. </w:t>
      </w:r>
    </w:p>
    <w:p w:rsidR="002A74C6" w:rsidRPr="00890C0C" w:rsidRDefault="002A74C6" w:rsidP="00890C0C">
      <w:pPr>
        <w:spacing w:after="0" w:line="240" w:lineRule="auto"/>
        <w:ind w:firstLine="708"/>
        <w:jc w:val="both"/>
        <w:rPr>
          <w:rFonts w:ascii="Times New Roman" w:hAnsi="Times New Roman" w:cs="Times New Roman"/>
          <w:sz w:val="28"/>
          <w:szCs w:val="28"/>
        </w:rPr>
      </w:pPr>
      <w:r w:rsidRPr="00890C0C">
        <w:rPr>
          <w:rFonts w:ascii="Times New Roman" w:hAnsi="Times New Roman" w:cs="Times New Roman"/>
          <w:i/>
          <w:color w:val="000000"/>
          <w:sz w:val="28"/>
          <w:szCs w:val="28"/>
        </w:rPr>
        <w:t xml:space="preserve">2. </w:t>
      </w:r>
      <w:proofErr w:type="spellStart"/>
      <w:r w:rsidRPr="00890C0C">
        <w:rPr>
          <w:rFonts w:ascii="Times New Roman" w:hAnsi="Times New Roman" w:cs="Times New Roman"/>
          <w:i/>
          <w:color w:val="000000"/>
          <w:sz w:val="28"/>
          <w:szCs w:val="28"/>
        </w:rPr>
        <w:t>Здоровьесберегающие</w:t>
      </w:r>
      <w:proofErr w:type="spellEnd"/>
      <w:r w:rsidRPr="00890C0C">
        <w:rPr>
          <w:rFonts w:ascii="Times New Roman" w:hAnsi="Times New Roman" w:cs="Times New Roman"/>
          <w:i/>
          <w:color w:val="000000"/>
          <w:sz w:val="28"/>
          <w:szCs w:val="28"/>
        </w:rPr>
        <w:t xml:space="preserve"> технологии.</w:t>
      </w:r>
      <w:r w:rsidRPr="00890C0C">
        <w:rPr>
          <w:rFonts w:ascii="Times New Roman" w:hAnsi="Times New Roman" w:cs="Times New Roman"/>
          <w:sz w:val="28"/>
          <w:szCs w:val="28"/>
        </w:rPr>
        <w:t xml:space="preserve"> Применение данной технологии на занятии способствует:</w:t>
      </w:r>
    </w:p>
    <w:p w:rsidR="002A74C6" w:rsidRPr="00890C0C" w:rsidRDefault="002A74C6" w:rsidP="00890C0C">
      <w:pPr>
        <w:pStyle w:val="a3"/>
        <w:numPr>
          <w:ilvl w:val="0"/>
          <w:numId w:val="11"/>
        </w:numPr>
        <w:spacing w:after="0" w:line="240" w:lineRule="auto"/>
        <w:ind w:left="0" w:firstLine="709"/>
        <w:jc w:val="both"/>
        <w:rPr>
          <w:rFonts w:ascii="Times New Roman" w:hAnsi="Times New Roman" w:cs="Times New Roman"/>
          <w:sz w:val="28"/>
          <w:szCs w:val="28"/>
          <w:shd w:val="clear" w:color="auto" w:fill="FFFFFF"/>
        </w:rPr>
      </w:pPr>
      <w:r w:rsidRPr="00890C0C">
        <w:rPr>
          <w:rFonts w:ascii="Times New Roman" w:hAnsi="Times New Roman" w:cs="Times New Roman"/>
          <w:sz w:val="28"/>
          <w:szCs w:val="28"/>
          <w:shd w:val="clear" w:color="auto" w:fill="FFFFFF"/>
        </w:rPr>
        <w:t xml:space="preserve">воспитанию у учащихся культуры здоровья как физического, так и </w:t>
      </w:r>
      <w:proofErr w:type="spellStart"/>
      <w:r w:rsidRPr="00890C0C">
        <w:rPr>
          <w:rFonts w:ascii="Times New Roman" w:hAnsi="Times New Roman" w:cs="Times New Roman"/>
          <w:sz w:val="28"/>
          <w:szCs w:val="28"/>
          <w:shd w:val="clear" w:color="auto" w:fill="FFFFFF"/>
        </w:rPr>
        <w:t>психо</w:t>
      </w:r>
      <w:proofErr w:type="spellEnd"/>
      <w:r w:rsidRPr="00890C0C">
        <w:rPr>
          <w:rFonts w:ascii="Times New Roman" w:hAnsi="Times New Roman" w:cs="Times New Roman"/>
          <w:sz w:val="28"/>
          <w:szCs w:val="28"/>
          <w:shd w:val="clear" w:color="auto" w:fill="FFFFFF"/>
        </w:rPr>
        <w:t>-эмоционального;</w:t>
      </w:r>
    </w:p>
    <w:p w:rsidR="002A74C6" w:rsidRPr="00890C0C" w:rsidRDefault="002A74C6" w:rsidP="00890C0C">
      <w:pPr>
        <w:pStyle w:val="a3"/>
        <w:numPr>
          <w:ilvl w:val="0"/>
          <w:numId w:val="11"/>
        </w:numPr>
        <w:spacing w:after="0" w:line="240" w:lineRule="auto"/>
        <w:ind w:left="0" w:firstLine="709"/>
        <w:jc w:val="both"/>
        <w:rPr>
          <w:rFonts w:ascii="Times New Roman" w:hAnsi="Times New Roman" w:cs="Times New Roman"/>
          <w:sz w:val="28"/>
          <w:szCs w:val="28"/>
          <w:shd w:val="clear" w:color="auto" w:fill="FFFFFF"/>
        </w:rPr>
      </w:pPr>
      <w:r w:rsidRPr="00890C0C">
        <w:rPr>
          <w:rFonts w:ascii="Times New Roman" w:hAnsi="Times New Roman" w:cs="Times New Roman"/>
          <w:sz w:val="28"/>
          <w:szCs w:val="28"/>
          <w:shd w:val="clear" w:color="auto" w:fill="FFFFFF"/>
        </w:rPr>
        <w:t>формированию личностных качеств, способствующих сохранению и укреплению здоровья;</w:t>
      </w:r>
    </w:p>
    <w:p w:rsidR="002A74C6" w:rsidRPr="00890C0C" w:rsidRDefault="002A74C6" w:rsidP="00890C0C">
      <w:pPr>
        <w:pStyle w:val="a3"/>
        <w:numPr>
          <w:ilvl w:val="0"/>
          <w:numId w:val="11"/>
        </w:numPr>
        <w:spacing w:after="0" w:line="240" w:lineRule="auto"/>
        <w:ind w:left="0" w:firstLine="709"/>
        <w:jc w:val="both"/>
        <w:rPr>
          <w:rFonts w:ascii="Times New Roman" w:hAnsi="Times New Roman" w:cs="Times New Roman"/>
          <w:sz w:val="28"/>
          <w:szCs w:val="28"/>
          <w:shd w:val="clear" w:color="auto" w:fill="FFFFFF"/>
        </w:rPr>
      </w:pPr>
      <w:r w:rsidRPr="00890C0C">
        <w:rPr>
          <w:rFonts w:ascii="Times New Roman" w:hAnsi="Times New Roman" w:cs="Times New Roman"/>
          <w:sz w:val="28"/>
          <w:szCs w:val="28"/>
          <w:shd w:val="clear" w:color="auto" w:fill="FFFFFF"/>
        </w:rPr>
        <w:t>представлению о здоровье как ценности и мотивации на ведение здорового образа жизни;</w:t>
      </w:r>
    </w:p>
    <w:p w:rsidR="002A74C6" w:rsidRPr="00890C0C" w:rsidRDefault="002A74C6" w:rsidP="00890C0C">
      <w:pPr>
        <w:pStyle w:val="a3"/>
        <w:numPr>
          <w:ilvl w:val="0"/>
          <w:numId w:val="11"/>
        </w:numPr>
        <w:spacing w:after="0" w:line="240" w:lineRule="auto"/>
        <w:ind w:left="0" w:firstLine="709"/>
        <w:jc w:val="both"/>
        <w:rPr>
          <w:rFonts w:ascii="Times New Roman" w:hAnsi="Times New Roman" w:cs="Times New Roman"/>
          <w:sz w:val="28"/>
          <w:szCs w:val="28"/>
          <w:shd w:val="clear" w:color="auto" w:fill="FFFFFF"/>
        </w:rPr>
      </w:pPr>
      <w:r w:rsidRPr="00890C0C">
        <w:rPr>
          <w:rFonts w:ascii="Times New Roman" w:hAnsi="Times New Roman" w:cs="Times New Roman"/>
          <w:sz w:val="28"/>
          <w:szCs w:val="28"/>
          <w:shd w:val="clear" w:color="auto" w:fill="FFFFFF"/>
        </w:rPr>
        <w:t xml:space="preserve">развитию ребенка, формированию средствами музыки и </w:t>
      </w:r>
      <w:proofErr w:type="gramStart"/>
      <w:r w:rsidRPr="00890C0C">
        <w:rPr>
          <w:rFonts w:ascii="Times New Roman" w:hAnsi="Times New Roman" w:cs="Times New Roman"/>
          <w:sz w:val="28"/>
          <w:szCs w:val="28"/>
          <w:shd w:val="clear" w:color="auto" w:fill="FFFFFF"/>
        </w:rPr>
        <w:t>ритмических движений</w:t>
      </w:r>
      <w:proofErr w:type="gramEnd"/>
      <w:r w:rsidRPr="00890C0C">
        <w:rPr>
          <w:rFonts w:ascii="Times New Roman" w:hAnsi="Times New Roman" w:cs="Times New Roman"/>
          <w:sz w:val="28"/>
          <w:szCs w:val="28"/>
          <w:shd w:val="clear" w:color="auto" w:fill="FFFFFF"/>
        </w:rPr>
        <w:t xml:space="preserve"> разнообразных умений, способностей, качеств личности;</w:t>
      </w:r>
    </w:p>
    <w:p w:rsidR="002A74C6" w:rsidRPr="00890C0C" w:rsidRDefault="002A74C6" w:rsidP="00890C0C">
      <w:pPr>
        <w:pStyle w:val="a3"/>
        <w:numPr>
          <w:ilvl w:val="0"/>
          <w:numId w:val="11"/>
        </w:numPr>
        <w:spacing w:after="0" w:line="240" w:lineRule="auto"/>
        <w:ind w:left="0" w:firstLine="709"/>
        <w:jc w:val="both"/>
        <w:rPr>
          <w:rFonts w:ascii="Times New Roman" w:hAnsi="Times New Roman" w:cs="Times New Roman"/>
          <w:sz w:val="28"/>
          <w:szCs w:val="28"/>
          <w:shd w:val="clear" w:color="auto" w:fill="FFFFFF"/>
        </w:rPr>
      </w:pPr>
      <w:r w:rsidRPr="00890C0C">
        <w:rPr>
          <w:rFonts w:ascii="Times New Roman" w:hAnsi="Times New Roman" w:cs="Times New Roman"/>
          <w:sz w:val="28"/>
          <w:szCs w:val="28"/>
          <w:shd w:val="clear" w:color="auto" w:fill="FFFFFF"/>
        </w:rPr>
        <w:t>сохранению физического и психического здоровья учащихся и их социальной адаптации;</w:t>
      </w:r>
    </w:p>
    <w:p w:rsidR="002A74C6" w:rsidRPr="00890C0C" w:rsidRDefault="002A74C6" w:rsidP="00890C0C">
      <w:pPr>
        <w:pStyle w:val="a3"/>
        <w:numPr>
          <w:ilvl w:val="0"/>
          <w:numId w:val="11"/>
        </w:numPr>
        <w:spacing w:after="0" w:line="240" w:lineRule="auto"/>
        <w:ind w:left="0" w:firstLine="709"/>
        <w:jc w:val="both"/>
        <w:rPr>
          <w:rFonts w:ascii="Times New Roman" w:hAnsi="Times New Roman" w:cs="Times New Roman"/>
          <w:sz w:val="28"/>
          <w:szCs w:val="28"/>
          <w:shd w:val="clear" w:color="auto" w:fill="FFFFFF"/>
        </w:rPr>
      </w:pPr>
      <w:r w:rsidRPr="00890C0C">
        <w:rPr>
          <w:rFonts w:ascii="Times New Roman" w:hAnsi="Times New Roman" w:cs="Times New Roman"/>
          <w:sz w:val="28"/>
          <w:szCs w:val="28"/>
          <w:shd w:val="clear" w:color="auto" w:fill="FFFFFF"/>
        </w:rPr>
        <w:t>обогащению двигательного опыта под различную ритмическую музыку;</w:t>
      </w:r>
    </w:p>
    <w:p w:rsidR="002A74C6" w:rsidRPr="00890C0C" w:rsidRDefault="002A74C6" w:rsidP="00890C0C">
      <w:pPr>
        <w:pStyle w:val="a3"/>
        <w:numPr>
          <w:ilvl w:val="0"/>
          <w:numId w:val="11"/>
        </w:numPr>
        <w:spacing w:after="0" w:line="240" w:lineRule="auto"/>
        <w:ind w:left="0" w:firstLine="709"/>
        <w:jc w:val="both"/>
        <w:rPr>
          <w:rFonts w:ascii="Times New Roman" w:hAnsi="Times New Roman" w:cs="Times New Roman"/>
          <w:sz w:val="28"/>
          <w:szCs w:val="28"/>
        </w:rPr>
      </w:pPr>
      <w:r w:rsidRPr="00890C0C">
        <w:rPr>
          <w:rFonts w:ascii="Times New Roman" w:hAnsi="Times New Roman" w:cs="Times New Roman"/>
          <w:sz w:val="28"/>
          <w:szCs w:val="28"/>
          <w:shd w:val="clear" w:color="auto" w:fill="FFFFFF"/>
        </w:rPr>
        <w:t xml:space="preserve">развитию и совершенствованию всех видов движений, умений выполнять их легко, выразительно, артистично и в соответствии с музыкой. </w:t>
      </w:r>
    </w:p>
    <w:p w:rsidR="002A74C6" w:rsidRPr="00890C0C" w:rsidRDefault="002A74C6" w:rsidP="00890C0C">
      <w:pPr>
        <w:spacing w:after="0" w:line="240" w:lineRule="auto"/>
        <w:ind w:firstLine="708"/>
        <w:jc w:val="both"/>
        <w:rPr>
          <w:rFonts w:ascii="Times New Roman" w:hAnsi="Times New Roman" w:cs="Times New Roman"/>
          <w:sz w:val="28"/>
          <w:szCs w:val="28"/>
        </w:rPr>
      </w:pPr>
      <w:r w:rsidRPr="00890C0C">
        <w:rPr>
          <w:rFonts w:ascii="Times New Roman" w:hAnsi="Times New Roman" w:cs="Times New Roman"/>
          <w:i/>
          <w:color w:val="000000"/>
          <w:sz w:val="28"/>
          <w:szCs w:val="28"/>
        </w:rPr>
        <w:t>3.</w:t>
      </w:r>
      <w:r w:rsidRPr="00890C0C">
        <w:rPr>
          <w:rFonts w:ascii="Times New Roman" w:hAnsi="Times New Roman" w:cs="Times New Roman"/>
          <w:b/>
          <w:bCs/>
          <w:i/>
          <w:iCs/>
          <w:sz w:val="28"/>
          <w:szCs w:val="28"/>
        </w:rPr>
        <w:t xml:space="preserve"> </w:t>
      </w:r>
      <w:r w:rsidRPr="00890C0C">
        <w:rPr>
          <w:rFonts w:ascii="Times New Roman" w:hAnsi="Times New Roman" w:cs="Times New Roman"/>
          <w:i/>
          <w:color w:val="000000"/>
          <w:sz w:val="28"/>
          <w:szCs w:val="28"/>
        </w:rPr>
        <w:t xml:space="preserve">Технологии обучения в сотрудничестве и развивающего обучения. </w:t>
      </w:r>
      <w:r w:rsidRPr="00890C0C">
        <w:rPr>
          <w:rFonts w:ascii="Times New Roman" w:hAnsi="Times New Roman" w:cs="Times New Roman"/>
          <w:sz w:val="28"/>
          <w:szCs w:val="28"/>
        </w:rPr>
        <w:t xml:space="preserve">Технология обучения в сотрудничестве включает индивидуально-групповую работу и командно-игровую работу. В первом случае учащиеся  разбиваются на группы по несколько человек. Группам дается определенное задание. Разновидностью </w:t>
      </w:r>
      <w:proofErr w:type="spellStart"/>
      <w:r w:rsidRPr="00890C0C">
        <w:rPr>
          <w:rFonts w:ascii="Times New Roman" w:hAnsi="Times New Roman" w:cs="Times New Roman"/>
          <w:sz w:val="28"/>
          <w:szCs w:val="28"/>
        </w:rPr>
        <w:t>индивидульно</w:t>
      </w:r>
      <w:proofErr w:type="spellEnd"/>
      <w:r w:rsidRPr="00890C0C">
        <w:rPr>
          <w:rFonts w:ascii="Times New Roman" w:hAnsi="Times New Roman" w:cs="Times New Roman"/>
          <w:sz w:val="28"/>
          <w:szCs w:val="28"/>
        </w:rPr>
        <w:t xml:space="preserve">-групповой работы может служить, например, </w:t>
      </w:r>
      <w:r w:rsidRPr="00890C0C">
        <w:rPr>
          <w:rFonts w:ascii="Times New Roman" w:hAnsi="Times New Roman" w:cs="Times New Roman"/>
          <w:sz w:val="28"/>
          <w:szCs w:val="28"/>
        </w:rPr>
        <w:lastRenderedPageBreak/>
        <w:t>индивидуальная работа в команде. Каждая команда придумывает свою музыкальную композицию, и показывают друг другу. Члены команды просматривают ее, ведется обсуждение, указывают на недочеты.  Основные принципы педагогики сотрудничества: учение без принуждения; право на свою точку зрения; пра</w:t>
      </w:r>
      <w:r w:rsidR="00DF3E94" w:rsidRPr="00890C0C">
        <w:rPr>
          <w:rFonts w:ascii="Times New Roman" w:hAnsi="Times New Roman" w:cs="Times New Roman"/>
          <w:sz w:val="28"/>
          <w:szCs w:val="28"/>
        </w:rPr>
        <w:t xml:space="preserve">во на ошибку; </w:t>
      </w:r>
      <w:r w:rsidRPr="00890C0C">
        <w:rPr>
          <w:rFonts w:ascii="Times New Roman" w:hAnsi="Times New Roman" w:cs="Times New Roman"/>
          <w:sz w:val="28"/>
          <w:szCs w:val="28"/>
        </w:rPr>
        <w:t>успешность;</w:t>
      </w:r>
      <w:r w:rsidR="00DF3E94" w:rsidRPr="00890C0C">
        <w:rPr>
          <w:rFonts w:ascii="Times New Roman" w:hAnsi="Times New Roman" w:cs="Times New Roman"/>
          <w:sz w:val="28"/>
          <w:szCs w:val="28"/>
        </w:rPr>
        <w:t xml:space="preserve"> </w:t>
      </w:r>
      <w:r w:rsidRPr="00890C0C">
        <w:rPr>
          <w:rFonts w:ascii="Times New Roman" w:hAnsi="Times New Roman" w:cs="Times New Roman"/>
          <w:sz w:val="28"/>
          <w:szCs w:val="28"/>
        </w:rPr>
        <w:t xml:space="preserve">сочетание индивидуального и коллективного воспитания. </w:t>
      </w:r>
    </w:p>
    <w:p w:rsidR="002A74C6" w:rsidRPr="00890C0C" w:rsidRDefault="002A74C6" w:rsidP="00890C0C">
      <w:pPr>
        <w:spacing w:after="0" w:line="240" w:lineRule="auto"/>
        <w:ind w:firstLine="708"/>
        <w:jc w:val="both"/>
        <w:rPr>
          <w:rFonts w:ascii="Times New Roman" w:hAnsi="Times New Roman" w:cs="Times New Roman"/>
          <w:sz w:val="28"/>
          <w:szCs w:val="28"/>
        </w:rPr>
      </w:pPr>
      <w:r w:rsidRPr="00890C0C">
        <w:rPr>
          <w:rFonts w:ascii="Times New Roman" w:hAnsi="Times New Roman" w:cs="Times New Roman"/>
          <w:i/>
          <w:color w:val="000000"/>
          <w:sz w:val="28"/>
          <w:szCs w:val="28"/>
        </w:rPr>
        <w:t>4. Технология проблемного обучения</w:t>
      </w:r>
      <w:r w:rsidRPr="00890C0C">
        <w:rPr>
          <w:rFonts w:ascii="Times New Roman" w:hAnsi="Times New Roman" w:cs="Times New Roman"/>
          <w:b/>
          <w:bCs/>
          <w:i/>
          <w:iCs/>
          <w:sz w:val="28"/>
          <w:szCs w:val="28"/>
        </w:rPr>
        <w:t>.</w:t>
      </w:r>
      <w:r w:rsidRPr="00890C0C">
        <w:rPr>
          <w:rFonts w:ascii="Times New Roman" w:hAnsi="Times New Roman" w:cs="Times New Roman"/>
          <w:sz w:val="28"/>
          <w:szCs w:val="28"/>
        </w:rPr>
        <w:t xml:space="preserve"> В целях повышения эффективности воспитательной работы важно использовать проблемную методику. Особенностью данного подхода является реализация идеи «обучение через открытие»: ребенок должен сам открыть явление, закон хореографического творчества, закономерность, свойства, способ решения задачи, найти ответ на неизвестный ему вопрос. При этом он в своей деятельности может опираться на инструменты познания, строить гипотезы, проверять их и находить путь к верному решению. Принципы проблемного обучения: самостоятельность учащихся; развивающий характер обучения; интеграция и вариативность в применении различных областей знаний; использование дидактических алгоритмизированных задач. </w:t>
      </w:r>
    </w:p>
    <w:p w:rsidR="002A74C6" w:rsidRPr="00890C0C" w:rsidRDefault="002A74C6" w:rsidP="00890C0C">
      <w:pPr>
        <w:spacing w:after="0" w:line="240" w:lineRule="auto"/>
        <w:ind w:firstLine="708"/>
        <w:jc w:val="both"/>
        <w:rPr>
          <w:rFonts w:ascii="Times New Roman" w:eastAsia="TimesNewRomanPSMT" w:hAnsi="Times New Roman" w:cs="Times New Roman"/>
          <w:sz w:val="28"/>
          <w:szCs w:val="28"/>
        </w:rPr>
      </w:pPr>
      <w:r w:rsidRPr="00890C0C">
        <w:rPr>
          <w:rFonts w:ascii="Times New Roman" w:hAnsi="Times New Roman" w:cs="Times New Roman"/>
          <w:sz w:val="28"/>
          <w:szCs w:val="28"/>
        </w:rPr>
        <w:t xml:space="preserve">В отличие от </w:t>
      </w:r>
      <w:proofErr w:type="gramStart"/>
      <w:r w:rsidRPr="00890C0C">
        <w:rPr>
          <w:rFonts w:ascii="Times New Roman" w:hAnsi="Times New Roman" w:cs="Times New Roman"/>
          <w:sz w:val="28"/>
          <w:szCs w:val="28"/>
        </w:rPr>
        <w:t>традиционной</w:t>
      </w:r>
      <w:proofErr w:type="gramEnd"/>
      <w:r w:rsidRPr="00890C0C">
        <w:rPr>
          <w:rFonts w:ascii="Times New Roman" w:hAnsi="Times New Roman" w:cs="Times New Roman"/>
          <w:sz w:val="28"/>
          <w:szCs w:val="28"/>
        </w:rPr>
        <w:t xml:space="preserve">, когда детям сообщается «готовая» информация обучения, </w:t>
      </w:r>
      <w:r w:rsidRPr="00890C0C">
        <w:rPr>
          <w:rFonts w:ascii="Times New Roman" w:hAnsi="Times New Roman" w:cs="Times New Roman"/>
          <w:bCs/>
          <w:iCs/>
          <w:sz w:val="28"/>
          <w:szCs w:val="28"/>
        </w:rPr>
        <w:t>технология проблемного обучения</w:t>
      </w:r>
      <w:r w:rsidRPr="00890C0C">
        <w:rPr>
          <w:rFonts w:ascii="Times New Roman" w:hAnsi="Times New Roman" w:cs="Times New Roman"/>
          <w:sz w:val="28"/>
          <w:szCs w:val="28"/>
        </w:rPr>
        <w:t xml:space="preserve"> предлагает более активную умственную и эмоциональную деятельность. В процессе </w:t>
      </w:r>
      <w:proofErr w:type="gramStart"/>
      <w:r w:rsidRPr="00890C0C">
        <w:rPr>
          <w:rFonts w:ascii="Times New Roman" w:hAnsi="Times New Roman" w:cs="Times New Roman"/>
          <w:sz w:val="28"/>
          <w:szCs w:val="28"/>
        </w:rPr>
        <w:t>занятий</w:t>
      </w:r>
      <w:proofErr w:type="gramEnd"/>
      <w:r w:rsidRPr="00890C0C">
        <w:rPr>
          <w:rFonts w:ascii="Times New Roman" w:hAnsi="Times New Roman" w:cs="Times New Roman"/>
          <w:sz w:val="28"/>
          <w:szCs w:val="28"/>
        </w:rPr>
        <w:t xml:space="preserve"> возможно предложить детям дополнить танцевальную комбинацию или сочинить ее полностью, исполнить то или иное движение, которое не касается их программы обучения. Дети сначала робко, а потом и смело, при поддержке педагога, активно включаются в творческую работу. Важно, чтобы ребенок смог применить свои знания, желания в осуществлении задуманного. </w:t>
      </w:r>
    </w:p>
    <w:p w:rsidR="002A74C6" w:rsidRPr="00890C0C" w:rsidRDefault="002A74C6" w:rsidP="00890C0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890C0C">
        <w:rPr>
          <w:rFonts w:ascii="Times New Roman" w:hAnsi="Times New Roman" w:cs="Times New Roman"/>
          <w:i/>
          <w:color w:val="000000"/>
          <w:sz w:val="28"/>
          <w:szCs w:val="28"/>
        </w:rPr>
        <w:t>Технология индивидуализации обучения</w:t>
      </w:r>
      <w:r w:rsidRPr="00890C0C">
        <w:rPr>
          <w:rFonts w:ascii="Times New Roman" w:hAnsi="Times New Roman" w:cs="Times New Roman"/>
          <w:color w:val="000000"/>
          <w:sz w:val="28"/>
          <w:szCs w:val="28"/>
        </w:rPr>
        <w:t xml:space="preserve"> – модель организации учебного процесса, при которой педагог взаимодействует с одним конкретным учащимся, посредством специально отобранных методов и средств, исходя из индивидуальных особенностей и потребностей данного учащегося.</w:t>
      </w:r>
    </w:p>
    <w:p w:rsidR="002A74C6" w:rsidRPr="00890C0C" w:rsidRDefault="002A74C6" w:rsidP="00890C0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890C0C">
        <w:rPr>
          <w:rFonts w:ascii="Times New Roman" w:hAnsi="Times New Roman" w:cs="Times New Roman"/>
          <w:i/>
          <w:color w:val="000000"/>
          <w:sz w:val="28"/>
          <w:szCs w:val="28"/>
        </w:rPr>
        <w:t>Технология группового обучения</w:t>
      </w:r>
      <w:r w:rsidRPr="00890C0C">
        <w:rPr>
          <w:rFonts w:ascii="Times New Roman" w:hAnsi="Times New Roman" w:cs="Times New Roman"/>
          <w:color w:val="000000"/>
          <w:sz w:val="28"/>
          <w:szCs w:val="28"/>
        </w:rPr>
        <w:t xml:space="preserve"> предполагает деление учащихся на несколько групп, где дети получают специальные упражнения для решения учебных задач.</w:t>
      </w:r>
    </w:p>
    <w:p w:rsidR="002A74C6" w:rsidRPr="00890C0C" w:rsidRDefault="002A74C6" w:rsidP="00890C0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890C0C">
        <w:rPr>
          <w:rFonts w:ascii="Times New Roman" w:hAnsi="Times New Roman" w:cs="Times New Roman"/>
          <w:i/>
          <w:color w:val="000000"/>
          <w:sz w:val="28"/>
          <w:szCs w:val="28"/>
        </w:rPr>
        <w:t>Технология дифференцированного обучения</w:t>
      </w:r>
      <w:r w:rsidRPr="00890C0C">
        <w:rPr>
          <w:rFonts w:ascii="Times New Roman" w:hAnsi="Times New Roman" w:cs="Times New Roman"/>
          <w:color w:val="000000"/>
          <w:sz w:val="28"/>
          <w:szCs w:val="28"/>
        </w:rPr>
        <w:t xml:space="preserve"> – это технология обучения учащихся одной группы, детей с разными способностями. Создание наиболее благоприятных условий для развития личности учащегося как индивидуальности.</w:t>
      </w:r>
    </w:p>
    <w:p w:rsidR="002A74C6" w:rsidRPr="00890C0C" w:rsidRDefault="002A74C6" w:rsidP="00890C0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890C0C">
        <w:rPr>
          <w:rFonts w:ascii="Times New Roman" w:hAnsi="Times New Roman" w:cs="Times New Roman"/>
          <w:i/>
          <w:color w:val="000000"/>
          <w:sz w:val="28"/>
          <w:szCs w:val="28"/>
        </w:rPr>
        <w:t>Технология развивающего обучения,</w:t>
      </w:r>
      <w:r w:rsidRPr="00890C0C">
        <w:rPr>
          <w:rFonts w:ascii="Times New Roman" w:hAnsi="Times New Roman" w:cs="Times New Roman"/>
          <w:color w:val="000000"/>
          <w:sz w:val="28"/>
          <w:szCs w:val="28"/>
        </w:rPr>
        <w:t xml:space="preserve"> </w:t>
      </w:r>
      <w:proofErr w:type="gramStart"/>
      <w:r w:rsidRPr="00890C0C">
        <w:rPr>
          <w:rFonts w:ascii="Times New Roman" w:hAnsi="Times New Roman" w:cs="Times New Roman"/>
          <w:color w:val="000000"/>
          <w:sz w:val="28"/>
          <w:szCs w:val="28"/>
        </w:rPr>
        <w:t>используя данную технологию на занятиях ребенку отводится роль самостоятельного</w:t>
      </w:r>
      <w:proofErr w:type="gramEnd"/>
      <w:r w:rsidRPr="00890C0C">
        <w:rPr>
          <w:rFonts w:ascii="Times New Roman" w:hAnsi="Times New Roman" w:cs="Times New Roman"/>
          <w:color w:val="000000"/>
          <w:sz w:val="28"/>
          <w:szCs w:val="28"/>
        </w:rPr>
        <w:t xml:space="preserve"> </w:t>
      </w:r>
      <w:proofErr w:type="spellStart"/>
      <w:r w:rsidRPr="00890C0C">
        <w:rPr>
          <w:rFonts w:ascii="Times New Roman" w:hAnsi="Times New Roman" w:cs="Times New Roman"/>
          <w:color w:val="000000"/>
          <w:sz w:val="28"/>
          <w:szCs w:val="28"/>
        </w:rPr>
        <w:t>субьекта</w:t>
      </w:r>
      <w:proofErr w:type="spellEnd"/>
      <w:r w:rsidRPr="00890C0C">
        <w:rPr>
          <w:rFonts w:ascii="Times New Roman" w:hAnsi="Times New Roman" w:cs="Times New Roman"/>
          <w:color w:val="000000"/>
          <w:sz w:val="28"/>
          <w:szCs w:val="28"/>
        </w:rPr>
        <w:t>, взаимодействующего с окружающей средой. Это взаимодействие включает все этапы деятельности: целеполагание, планирование и организацию, реализацию целей, анализ результатов деятельности.</w:t>
      </w:r>
    </w:p>
    <w:p w:rsidR="002A74C6" w:rsidRPr="00890C0C" w:rsidRDefault="002A74C6" w:rsidP="00890C0C">
      <w:pPr>
        <w:spacing w:after="0" w:line="240" w:lineRule="auto"/>
        <w:ind w:firstLine="708"/>
        <w:jc w:val="both"/>
        <w:rPr>
          <w:rFonts w:ascii="Times New Roman" w:hAnsi="Times New Roman" w:cs="Times New Roman"/>
          <w:sz w:val="28"/>
          <w:szCs w:val="28"/>
        </w:rPr>
      </w:pPr>
      <w:r w:rsidRPr="00890C0C">
        <w:rPr>
          <w:rFonts w:ascii="Times New Roman" w:hAnsi="Times New Roman" w:cs="Times New Roman"/>
          <w:b/>
          <w:bCs/>
          <w:i/>
          <w:color w:val="000000"/>
          <w:sz w:val="28"/>
          <w:szCs w:val="28"/>
        </w:rPr>
        <w:t>Формы организации учебного занятия:</w:t>
      </w:r>
      <w:r w:rsidRPr="00890C0C">
        <w:rPr>
          <w:rFonts w:ascii="Times New Roman" w:hAnsi="Times New Roman" w:cs="Times New Roman"/>
          <w:b/>
          <w:bCs/>
          <w:color w:val="000000"/>
          <w:sz w:val="28"/>
          <w:szCs w:val="28"/>
        </w:rPr>
        <w:t xml:space="preserve"> </w:t>
      </w:r>
      <w:r w:rsidRPr="00890C0C">
        <w:rPr>
          <w:rFonts w:ascii="Times New Roman" w:hAnsi="Times New Roman" w:cs="Times New Roman"/>
          <w:sz w:val="28"/>
          <w:szCs w:val="28"/>
        </w:rPr>
        <w:t xml:space="preserve">игра (учебные, тренировочные и тематические партии между учащимися с педагогом, с компьютером); решения комбинаций, задач и этюдов; участие в  личных и </w:t>
      </w:r>
      <w:r w:rsidRPr="00890C0C">
        <w:rPr>
          <w:rFonts w:ascii="Times New Roman" w:hAnsi="Times New Roman" w:cs="Times New Roman"/>
          <w:sz w:val="28"/>
          <w:szCs w:val="28"/>
        </w:rPr>
        <w:lastRenderedPageBreak/>
        <w:t>командных соревнованиях различного уровня; сеансы одновременной игры; совместный и самостоятельный анализ собственных партий и партий мастеров; работа с шахматной литературой; на компьютере.</w:t>
      </w:r>
    </w:p>
    <w:p w:rsidR="002A74C6" w:rsidRPr="00890C0C" w:rsidRDefault="002A74C6" w:rsidP="00890C0C">
      <w:pPr>
        <w:spacing w:after="0" w:line="240" w:lineRule="auto"/>
        <w:ind w:firstLine="851"/>
        <w:jc w:val="both"/>
        <w:rPr>
          <w:rFonts w:ascii="Times New Roman" w:hAnsi="Times New Roman" w:cs="Times New Roman"/>
          <w:b/>
          <w:bCs/>
          <w:color w:val="000000"/>
          <w:sz w:val="28"/>
          <w:szCs w:val="28"/>
        </w:rPr>
      </w:pPr>
      <w:r w:rsidRPr="00890C0C">
        <w:rPr>
          <w:rFonts w:ascii="Times New Roman" w:hAnsi="Times New Roman" w:cs="Times New Roman"/>
          <w:b/>
          <w:bCs/>
          <w:color w:val="000000"/>
          <w:sz w:val="28"/>
          <w:szCs w:val="28"/>
        </w:rPr>
        <w:t xml:space="preserve">Тематика и формы методических материалов: </w:t>
      </w:r>
      <w:r w:rsidRPr="00890C0C">
        <w:rPr>
          <w:rFonts w:ascii="Times New Roman" w:hAnsi="Times New Roman" w:cs="Times New Roman"/>
          <w:color w:val="000000"/>
          <w:sz w:val="28"/>
          <w:szCs w:val="28"/>
        </w:rPr>
        <w:t xml:space="preserve">пособия, оборудование, рабочие тетради </w:t>
      </w:r>
    </w:p>
    <w:p w:rsidR="002A74C6" w:rsidRPr="00890C0C" w:rsidRDefault="002A74C6" w:rsidP="00890C0C">
      <w:pPr>
        <w:spacing w:after="0" w:line="240" w:lineRule="auto"/>
        <w:ind w:firstLine="851"/>
        <w:jc w:val="both"/>
        <w:rPr>
          <w:rFonts w:ascii="Times New Roman" w:hAnsi="Times New Roman" w:cs="Times New Roman"/>
          <w:color w:val="000000"/>
          <w:sz w:val="28"/>
          <w:szCs w:val="28"/>
        </w:rPr>
      </w:pPr>
      <w:proofErr w:type="gramStart"/>
      <w:r w:rsidRPr="00890C0C">
        <w:rPr>
          <w:rFonts w:ascii="Times New Roman" w:hAnsi="Times New Roman" w:cs="Times New Roman"/>
          <w:b/>
          <w:bCs/>
          <w:color w:val="000000"/>
          <w:sz w:val="28"/>
          <w:szCs w:val="28"/>
        </w:rPr>
        <w:t xml:space="preserve">Дидактические материалы: </w:t>
      </w:r>
      <w:r w:rsidRPr="00890C0C">
        <w:rPr>
          <w:rFonts w:ascii="Times New Roman" w:hAnsi="Times New Roman" w:cs="Times New Roman"/>
          <w:color w:val="000000"/>
          <w:sz w:val="28"/>
          <w:szCs w:val="28"/>
        </w:rPr>
        <w:t>бланки анкет, ПК, презентация, карточки с заданием, раздаточные материалы, инструкции, технологические карты, задания, упражнения, шахматные задачи</w:t>
      </w:r>
      <w:proofErr w:type="gramEnd"/>
    </w:p>
    <w:p w:rsidR="002A74C6" w:rsidRPr="00890C0C" w:rsidRDefault="002A74C6" w:rsidP="00890C0C">
      <w:pPr>
        <w:spacing w:after="0" w:line="240" w:lineRule="auto"/>
        <w:ind w:firstLine="851"/>
        <w:jc w:val="both"/>
        <w:rPr>
          <w:rFonts w:ascii="Times New Roman" w:eastAsia="TimesNewRomanPSMT" w:hAnsi="Times New Roman" w:cs="Times New Roman"/>
          <w:sz w:val="28"/>
          <w:szCs w:val="28"/>
        </w:rPr>
      </w:pPr>
      <w:r w:rsidRPr="00890C0C">
        <w:rPr>
          <w:rFonts w:ascii="Times New Roman" w:hAnsi="Times New Roman" w:cs="Times New Roman"/>
          <w:b/>
          <w:bCs/>
          <w:color w:val="000000"/>
          <w:sz w:val="28"/>
          <w:szCs w:val="28"/>
        </w:rPr>
        <w:t xml:space="preserve">Алгоритм проведения учебного занятия. </w:t>
      </w:r>
      <w:proofErr w:type="gramStart"/>
      <w:r w:rsidRPr="00890C0C">
        <w:rPr>
          <w:rFonts w:ascii="Times New Roman" w:hAnsi="Times New Roman" w:cs="Times New Roman"/>
          <w:color w:val="000000"/>
          <w:spacing w:val="-9"/>
          <w:sz w:val="28"/>
          <w:szCs w:val="28"/>
        </w:rPr>
        <w:t xml:space="preserve">На занятиях используются: </w:t>
      </w:r>
      <w:r w:rsidRPr="00890C0C">
        <w:rPr>
          <w:rFonts w:ascii="Times New Roman" w:eastAsia="TimesNewRomanPSMT" w:hAnsi="Times New Roman" w:cs="Times New Roman"/>
          <w:sz w:val="28"/>
          <w:szCs w:val="28"/>
        </w:rPr>
        <w:t>краткие увлекательные рассказы об истории шахмат и шахматных фигурах,</w:t>
      </w:r>
      <w:r w:rsidRPr="00890C0C">
        <w:rPr>
          <w:rFonts w:ascii="Times New Roman" w:hAnsi="Times New Roman" w:cs="Times New Roman"/>
          <w:color w:val="000000"/>
          <w:spacing w:val="-9"/>
          <w:sz w:val="28"/>
          <w:szCs w:val="28"/>
        </w:rPr>
        <w:t xml:space="preserve"> </w:t>
      </w:r>
      <w:r w:rsidRPr="00890C0C">
        <w:rPr>
          <w:rFonts w:ascii="Times New Roman" w:eastAsia="TimesNewRomanPSMT" w:hAnsi="Times New Roman" w:cs="Times New Roman"/>
          <w:sz w:val="28"/>
          <w:szCs w:val="28"/>
        </w:rPr>
        <w:t>занимательные вопросы из жизни шахмат,</w:t>
      </w:r>
      <w:r w:rsidRPr="00890C0C">
        <w:rPr>
          <w:rFonts w:ascii="Times New Roman" w:hAnsi="Times New Roman" w:cs="Times New Roman"/>
          <w:color w:val="000000"/>
          <w:spacing w:val="-9"/>
          <w:sz w:val="28"/>
          <w:szCs w:val="28"/>
        </w:rPr>
        <w:t xml:space="preserve"> </w:t>
      </w:r>
      <w:r w:rsidRPr="00890C0C">
        <w:rPr>
          <w:rFonts w:ascii="Times New Roman" w:eastAsia="TimesNewRomanPSMT" w:hAnsi="Times New Roman" w:cs="Times New Roman"/>
          <w:sz w:val="28"/>
          <w:szCs w:val="28"/>
        </w:rPr>
        <w:t>шахматные партии,</w:t>
      </w:r>
      <w:r w:rsidRPr="00890C0C">
        <w:rPr>
          <w:rFonts w:ascii="Times New Roman" w:hAnsi="Times New Roman" w:cs="Times New Roman"/>
          <w:color w:val="000000"/>
          <w:spacing w:val="-9"/>
          <w:sz w:val="28"/>
          <w:szCs w:val="28"/>
        </w:rPr>
        <w:t xml:space="preserve"> беседы, </w:t>
      </w:r>
      <w:r w:rsidRPr="00890C0C">
        <w:rPr>
          <w:rFonts w:ascii="Times New Roman" w:eastAsia="TimesNewRomanPSMT" w:hAnsi="Times New Roman" w:cs="Times New Roman"/>
          <w:sz w:val="28"/>
          <w:szCs w:val="28"/>
        </w:rPr>
        <w:t>работа со словарем шахмат,</w:t>
      </w:r>
      <w:r w:rsidRPr="00890C0C">
        <w:rPr>
          <w:rFonts w:ascii="Times New Roman" w:hAnsi="Times New Roman" w:cs="Times New Roman"/>
          <w:color w:val="000000"/>
          <w:spacing w:val="-9"/>
          <w:sz w:val="28"/>
          <w:szCs w:val="28"/>
        </w:rPr>
        <w:t xml:space="preserve"> дискуссии, учебные игры, конкурсы, соревнования,  самостоятельная работа, практические занятия,</w:t>
      </w:r>
      <w:r w:rsidRPr="00890C0C">
        <w:rPr>
          <w:rFonts w:ascii="Times New Roman" w:eastAsia="TimesNewRomanPSMT" w:hAnsi="Times New Roman" w:cs="Times New Roman"/>
          <w:sz w:val="28"/>
          <w:szCs w:val="28"/>
        </w:rPr>
        <w:t xml:space="preserve"> презентации.</w:t>
      </w:r>
      <w:proofErr w:type="gramEnd"/>
    </w:p>
    <w:p w:rsidR="002A74C6" w:rsidRPr="00890C0C" w:rsidRDefault="002A74C6" w:rsidP="00890C0C">
      <w:pPr>
        <w:spacing w:after="0" w:line="240" w:lineRule="auto"/>
        <w:ind w:firstLine="851"/>
        <w:jc w:val="both"/>
        <w:rPr>
          <w:rFonts w:ascii="Times New Roman" w:eastAsia="TimesNewRomanPSMT" w:hAnsi="Times New Roman" w:cs="Times New Roman"/>
          <w:sz w:val="28"/>
          <w:szCs w:val="28"/>
        </w:rPr>
      </w:pPr>
      <w:r w:rsidRPr="00890C0C">
        <w:rPr>
          <w:rFonts w:ascii="Times New Roman" w:eastAsia="TimesNewRomanPSMT" w:hAnsi="Times New Roman" w:cs="Times New Roman"/>
          <w:sz w:val="28"/>
          <w:szCs w:val="28"/>
        </w:rPr>
        <w:t>Занятия проводится в рамках целостного педагогического процесса, основанного на принципах:</w:t>
      </w:r>
    </w:p>
    <w:p w:rsidR="002A74C6" w:rsidRPr="00890C0C" w:rsidRDefault="002A74C6" w:rsidP="00890C0C">
      <w:pPr>
        <w:pStyle w:val="a3"/>
        <w:numPr>
          <w:ilvl w:val="0"/>
          <w:numId w:val="11"/>
        </w:numPr>
        <w:autoSpaceDE w:val="0"/>
        <w:autoSpaceDN w:val="0"/>
        <w:adjustRightInd w:val="0"/>
        <w:spacing w:after="0" w:line="240" w:lineRule="auto"/>
        <w:ind w:left="0" w:firstLine="709"/>
        <w:jc w:val="both"/>
        <w:rPr>
          <w:rFonts w:ascii="Times New Roman" w:eastAsia="TimesNewRomanPSMT" w:hAnsi="Times New Roman" w:cs="Times New Roman"/>
          <w:sz w:val="28"/>
          <w:szCs w:val="28"/>
        </w:rPr>
      </w:pPr>
      <w:r w:rsidRPr="00890C0C">
        <w:rPr>
          <w:rFonts w:ascii="Times New Roman" w:eastAsia="TimesNewRomanPSMT" w:hAnsi="Times New Roman" w:cs="Times New Roman"/>
          <w:sz w:val="28"/>
          <w:szCs w:val="28"/>
        </w:rPr>
        <w:t xml:space="preserve">доступности в обучении и воспитании, согласно которому работа строится с учетом возрастных особенностей, уровня их </w:t>
      </w:r>
      <w:proofErr w:type="spellStart"/>
      <w:r w:rsidRPr="00890C0C">
        <w:rPr>
          <w:rFonts w:ascii="Times New Roman" w:eastAsia="TimesNewRomanPSMT" w:hAnsi="Times New Roman" w:cs="Times New Roman"/>
          <w:sz w:val="28"/>
          <w:szCs w:val="28"/>
        </w:rPr>
        <w:t>обученности</w:t>
      </w:r>
      <w:proofErr w:type="spellEnd"/>
      <w:r w:rsidRPr="00890C0C">
        <w:rPr>
          <w:rFonts w:ascii="Times New Roman" w:eastAsia="TimesNewRomanPSMT" w:hAnsi="Times New Roman" w:cs="Times New Roman"/>
          <w:sz w:val="28"/>
          <w:szCs w:val="28"/>
        </w:rPr>
        <w:t xml:space="preserve"> и воспитанности (</w:t>
      </w:r>
      <w:proofErr w:type="gramStart"/>
      <w:r w:rsidRPr="00890C0C">
        <w:rPr>
          <w:rFonts w:ascii="Times New Roman" w:eastAsia="TimesNewRomanPSMT" w:hAnsi="Times New Roman" w:cs="Times New Roman"/>
          <w:sz w:val="28"/>
          <w:szCs w:val="28"/>
        </w:rPr>
        <w:t>от</w:t>
      </w:r>
      <w:proofErr w:type="gramEnd"/>
      <w:r w:rsidRPr="00890C0C">
        <w:rPr>
          <w:rFonts w:ascii="Times New Roman" w:eastAsia="TimesNewRomanPSMT" w:hAnsi="Times New Roman" w:cs="Times New Roman"/>
          <w:sz w:val="28"/>
          <w:szCs w:val="28"/>
        </w:rPr>
        <w:t xml:space="preserve"> простого к сложному);</w:t>
      </w:r>
    </w:p>
    <w:p w:rsidR="002A74C6" w:rsidRPr="00890C0C" w:rsidRDefault="002A74C6" w:rsidP="00890C0C">
      <w:pPr>
        <w:pStyle w:val="a3"/>
        <w:numPr>
          <w:ilvl w:val="0"/>
          <w:numId w:val="11"/>
        </w:numPr>
        <w:autoSpaceDE w:val="0"/>
        <w:autoSpaceDN w:val="0"/>
        <w:adjustRightInd w:val="0"/>
        <w:spacing w:after="0" w:line="240" w:lineRule="auto"/>
        <w:ind w:left="0" w:firstLine="709"/>
        <w:jc w:val="both"/>
        <w:rPr>
          <w:rFonts w:ascii="Times New Roman" w:eastAsia="TimesNewRomanPSMT" w:hAnsi="Times New Roman" w:cs="Times New Roman"/>
          <w:sz w:val="28"/>
          <w:szCs w:val="28"/>
        </w:rPr>
      </w:pPr>
      <w:r w:rsidRPr="00890C0C">
        <w:rPr>
          <w:rFonts w:ascii="Times New Roman" w:eastAsia="TimesNewRomanPSMT" w:hAnsi="Times New Roman" w:cs="Times New Roman"/>
          <w:sz w:val="28"/>
          <w:szCs w:val="28"/>
        </w:rPr>
        <w:t>наглядности – использование демонстрационной доски, шахматных часов, дидактического материала, помогающего глубокому усвоению учебной программы;</w:t>
      </w:r>
    </w:p>
    <w:p w:rsidR="002A74C6" w:rsidRPr="00890C0C" w:rsidRDefault="002A74C6" w:rsidP="00890C0C">
      <w:pPr>
        <w:pStyle w:val="a3"/>
        <w:numPr>
          <w:ilvl w:val="0"/>
          <w:numId w:val="11"/>
        </w:numPr>
        <w:autoSpaceDE w:val="0"/>
        <w:autoSpaceDN w:val="0"/>
        <w:adjustRightInd w:val="0"/>
        <w:spacing w:after="0" w:line="240" w:lineRule="auto"/>
        <w:ind w:left="0" w:firstLine="709"/>
        <w:jc w:val="both"/>
        <w:rPr>
          <w:rFonts w:ascii="Times New Roman" w:eastAsia="TimesNewRomanPSMT" w:hAnsi="Times New Roman" w:cs="Times New Roman"/>
          <w:sz w:val="28"/>
          <w:szCs w:val="28"/>
        </w:rPr>
      </w:pPr>
      <w:r w:rsidRPr="00890C0C">
        <w:rPr>
          <w:rFonts w:ascii="Times New Roman" w:eastAsia="TimesNewRomanPSMT" w:hAnsi="Times New Roman" w:cs="Times New Roman"/>
          <w:sz w:val="28"/>
          <w:szCs w:val="28"/>
        </w:rPr>
        <w:t>индивидуальности – подхода в воспитании с учетом характера, способностей, интересов каждого учащегося;</w:t>
      </w:r>
    </w:p>
    <w:p w:rsidR="002A74C6" w:rsidRPr="00890C0C" w:rsidRDefault="002A74C6" w:rsidP="00890C0C">
      <w:pPr>
        <w:pStyle w:val="a3"/>
        <w:numPr>
          <w:ilvl w:val="0"/>
          <w:numId w:val="11"/>
        </w:numPr>
        <w:autoSpaceDE w:val="0"/>
        <w:autoSpaceDN w:val="0"/>
        <w:adjustRightInd w:val="0"/>
        <w:spacing w:after="0" w:line="240" w:lineRule="auto"/>
        <w:ind w:left="0" w:firstLine="709"/>
        <w:jc w:val="both"/>
        <w:rPr>
          <w:rFonts w:ascii="Times New Roman" w:eastAsia="TimesNewRomanPSMT" w:hAnsi="Times New Roman" w:cs="Times New Roman"/>
          <w:sz w:val="28"/>
          <w:szCs w:val="28"/>
        </w:rPr>
      </w:pPr>
      <w:r w:rsidRPr="00890C0C">
        <w:rPr>
          <w:rFonts w:ascii="Times New Roman" w:eastAsia="TimesNewRomanPSMT" w:hAnsi="Times New Roman" w:cs="Times New Roman"/>
          <w:sz w:val="28"/>
          <w:szCs w:val="28"/>
        </w:rPr>
        <w:t>коллективности – использования индивидуальной, фронтальной и групповой работы;</w:t>
      </w:r>
    </w:p>
    <w:p w:rsidR="002A74C6" w:rsidRPr="00890C0C" w:rsidRDefault="002A74C6" w:rsidP="00890C0C">
      <w:pPr>
        <w:pStyle w:val="a3"/>
        <w:numPr>
          <w:ilvl w:val="0"/>
          <w:numId w:val="11"/>
        </w:numPr>
        <w:autoSpaceDE w:val="0"/>
        <w:autoSpaceDN w:val="0"/>
        <w:adjustRightInd w:val="0"/>
        <w:spacing w:after="0" w:line="240" w:lineRule="auto"/>
        <w:ind w:left="0" w:firstLine="709"/>
        <w:rPr>
          <w:rFonts w:ascii="Times New Roman" w:eastAsia="TimesNewRomanPSMT" w:hAnsi="Times New Roman" w:cs="Times New Roman"/>
          <w:sz w:val="28"/>
          <w:szCs w:val="28"/>
        </w:rPr>
      </w:pPr>
      <w:r w:rsidRPr="00890C0C">
        <w:rPr>
          <w:rFonts w:ascii="Times New Roman" w:eastAsia="TimesNewRomanPSMT" w:hAnsi="Times New Roman" w:cs="Times New Roman"/>
          <w:sz w:val="28"/>
          <w:szCs w:val="28"/>
        </w:rPr>
        <w:t>сотрудничества – создание благоприятных условий для самореализации личности в коллективе;</w:t>
      </w:r>
    </w:p>
    <w:p w:rsidR="002A74C6" w:rsidRPr="00890C0C" w:rsidRDefault="002A74C6" w:rsidP="00890C0C">
      <w:pPr>
        <w:pStyle w:val="a3"/>
        <w:numPr>
          <w:ilvl w:val="0"/>
          <w:numId w:val="11"/>
        </w:numPr>
        <w:autoSpaceDE w:val="0"/>
        <w:autoSpaceDN w:val="0"/>
        <w:adjustRightInd w:val="0"/>
        <w:spacing w:after="0" w:line="240" w:lineRule="auto"/>
        <w:ind w:left="0" w:firstLine="709"/>
        <w:jc w:val="both"/>
        <w:rPr>
          <w:rFonts w:ascii="Times New Roman" w:eastAsia="TimesNewRomanPSMT" w:hAnsi="Times New Roman" w:cs="Times New Roman"/>
          <w:sz w:val="28"/>
          <w:szCs w:val="28"/>
        </w:rPr>
      </w:pPr>
      <w:r w:rsidRPr="00890C0C">
        <w:rPr>
          <w:rFonts w:ascii="Times New Roman" w:eastAsia="TimesNewRomanPSMT" w:hAnsi="Times New Roman" w:cs="Times New Roman"/>
          <w:sz w:val="28"/>
          <w:szCs w:val="28"/>
        </w:rPr>
        <w:t>связи теории и практики – применение знаний на практике (ведение партии, решение задач);</w:t>
      </w:r>
    </w:p>
    <w:p w:rsidR="002A74C6" w:rsidRPr="00890C0C" w:rsidRDefault="002A74C6" w:rsidP="00890C0C">
      <w:pPr>
        <w:pStyle w:val="a3"/>
        <w:numPr>
          <w:ilvl w:val="0"/>
          <w:numId w:val="11"/>
        </w:numPr>
        <w:spacing w:after="0" w:line="240" w:lineRule="auto"/>
        <w:ind w:left="0" w:firstLine="709"/>
        <w:jc w:val="both"/>
        <w:rPr>
          <w:rFonts w:ascii="Times New Roman" w:hAnsi="Times New Roman" w:cs="Times New Roman"/>
          <w:b/>
          <w:bCs/>
          <w:color w:val="FF0000"/>
          <w:sz w:val="28"/>
          <w:szCs w:val="28"/>
        </w:rPr>
      </w:pPr>
      <w:r w:rsidRPr="00890C0C">
        <w:rPr>
          <w:rFonts w:ascii="Times New Roman" w:eastAsia="TimesNewRomanPSMT" w:hAnsi="Times New Roman" w:cs="Times New Roman"/>
          <w:sz w:val="28"/>
          <w:szCs w:val="28"/>
        </w:rPr>
        <w:t>сочетание уважения к личности ребенка с разумной требовательностью.</w:t>
      </w:r>
    </w:p>
    <w:p w:rsidR="002A74C6" w:rsidRPr="00890C0C" w:rsidRDefault="002A74C6" w:rsidP="00890C0C">
      <w:pPr>
        <w:autoSpaceDE w:val="0"/>
        <w:autoSpaceDN w:val="0"/>
        <w:adjustRightInd w:val="0"/>
        <w:spacing w:after="0" w:line="240" w:lineRule="auto"/>
        <w:ind w:firstLine="851"/>
        <w:jc w:val="both"/>
        <w:rPr>
          <w:rFonts w:ascii="Times New Roman" w:hAnsi="Times New Roman" w:cs="Times New Roman"/>
          <w:b/>
          <w:bCs/>
          <w:color w:val="000000"/>
          <w:sz w:val="28"/>
          <w:szCs w:val="28"/>
        </w:rPr>
      </w:pPr>
      <w:r w:rsidRPr="00890C0C">
        <w:rPr>
          <w:rFonts w:ascii="Times New Roman" w:hAnsi="Times New Roman" w:cs="Times New Roman"/>
          <w:b/>
          <w:bCs/>
          <w:color w:val="000000"/>
          <w:sz w:val="28"/>
          <w:szCs w:val="28"/>
        </w:rPr>
        <w:t xml:space="preserve">Методы отслеживания результативности: </w:t>
      </w:r>
    </w:p>
    <w:p w:rsidR="002A74C6" w:rsidRPr="00890C0C" w:rsidRDefault="002A74C6" w:rsidP="00890C0C">
      <w:pPr>
        <w:autoSpaceDE w:val="0"/>
        <w:autoSpaceDN w:val="0"/>
        <w:adjustRightInd w:val="0"/>
        <w:spacing w:after="0" w:line="240" w:lineRule="auto"/>
        <w:ind w:firstLine="851"/>
        <w:jc w:val="both"/>
        <w:rPr>
          <w:rFonts w:ascii="Times New Roman" w:hAnsi="Times New Roman" w:cs="Times New Roman"/>
          <w:color w:val="000000"/>
          <w:sz w:val="28"/>
          <w:szCs w:val="28"/>
        </w:rPr>
      </w:pPr>
      <w:r w:rsidRPr="00890C0C">
        <w:rPr>
          <w:rFonts w:ascii="Times New Roman" w:hAnsi="Times New Roman" w:cs="Times New Roman"/>
          <w:b/>
          <w:bCs/>
          <w:color w:val="000000"/>
          <w:sz w:val="28"/>
          <w:szCs w:val="28"/>
        </w:rPr>
        <w:t xml:space="preserve">Формы подведения итогов </w:t>
      </w:r>
      <w:r w:rsidRPr="00890C0C">
        <w:rPr>
          <w:rFonts w:ascii="Times New Roman" w:hAnsi="Times New Roman" w:cs="Times New Roman"/>
          <w:color w:val="000000"/>
          <w:sz w:val="28"/>
          <w:szCs w:val="28"/>
        </w:rPr>
        <w:t xml:space="preserve">реализации дополнительной общеобразовательной общеразвивающей программы представлены в виде карт оценки результатов освоения программы,  портфолио  учащихся. Контроль уровня </w:t>
      </w:r>
      <w:proofErr w:type="gramStart"/>
      <w:r w:rsidRPr="00890C0C">
        <w:rPr>
          <w:rFonts w:ascii="Times New Roman" w:hAnsi="Times New Roman" w:cs="Times New Roman"/>
          <w:color w:val="000000"/>
          <w:sz w:val="28"/>
          <w:szCs w:val="28"/>
        </w:rPr>
        <w:t>обучения по</w:t>
      </w:r>
      <w:proofErr w:type="gramEnd"/>
      <w:r w:rsidRPr="00890C0C">
        <w:rPr>
          <w:rFonts w:ascii="Times New Roman" w:hAnsi="Times New Roman" w:cs="Times New Roman"/>
          <w:color w:val="000000"/>
          <w:sz w:val="28"/>
          <w:szCs w:val="28"/>
        </w:rPr>
        <w:t xml:space="preserve"> каждой теме программы и в конце года  происходит в форме участия в матчах и соревнованиях и знания теоретического материала.</w:t>
      </w:r>
    </w:p>
    <w:p w:rsidR="002A74C6" w:rsidRPr="00890C0C" w:rsidRDefault="002A74C6" w:rsidP="00890C0C">
      <w:pPr>
        <w:spacing w:after="0" w:line="240" w:lineRule="auto"/>
        <w:ind w:firstLine="851"/>
        <w:jc w:val="both"/>
        <w:rPr>
          <w:rFonts w:ascii="Times New Roman" w:hAnsi="Times New Roman" w:cs="Times New Roman"/>
          <w:color w:val="000000"/>
          <w:sz w:val="28"/>
          <w:szCs w:val="28"/>
        </w:rPr>
      </w:pPr>
      <w:r w:rsidRPr="00890C0C">
        <w:rPr>
          <w:rFonts w:ascii="Times New Roman" w:hAnsi="Times New Roman" w:cs="Times New Roman"/>
          <w:color w:val="000000"/>
          <w:sz w:val="28"/>
          <w:szCs w:val="28"/>
        </w:rPr>
        <w:t xml:space="preserve">Условиями успешности обучения в рамках программы объединения являются: </w:t>
      </w:r>
    </w:p>
    <w:p w:rsidR="002A74C6" w:rsidRPr="00890C0C" w:rsidRDefault="002A74C6" w:rsidP="00890C0C">
      <w:pPr>
        <w:pStyle w:val="a3"/>
        <w:numPr>
          <w:ilvl w:val="0"/>
          <w:numId w:val="11"/>
        </w:numPr>
        <w:autoSpaceDE w:val="0"/>
        <w:autoSpaceDN w:val="0"/>
        <w:adjustRightInd w:val="0"/>
        <w:spacing w:after="0" w:line="240" w:lineRule="auto"/>
        <w:ind w:left="0" w:firstLine="709"/>
        <w:jc w:val="both"/>
        <w:rPr>
          <w:rFonts w:ascii="Times New Roman" w:eastAsia="TimesNewRomanPSMT" w:hAnsi="Times New Roman" w:cs="Times New Roman"/>
          <w:sz w:val="28"/>
          <w:szCs w:val="28"/>
        </w:rPr>
      </w:pPr>
      <w:r w:rsidRPr="00890C0C">
        <w:rPr>
          <w:rFonts w:ascii="Times New Roman" w:eastAsia="TimesNewRomanPSMT" w:hAnsi="Times New Roman" w:cs="Times New Roman"/>
          <w:sz w:val="28"/>
          <w:szCs w:val="28"/>
        </w:rPr>
        <w:t>активность учащегося;</w:t>
      </w:r>
    </w:p>
    <w:p w:rsidR="002A74C6" w:rsidRPr="00890C0C" w:rsidRDefault="002A74C6" w:rsidP="00890C0C">
      <w:pPr>
        <w:pStyle w:val="a3"/>
        <w:numPr>
          <w:ilvl w:val="0"/>
          <w:numId w:val="11"/>
        </w:numPr>
        <w:autoSpaceDE w:val="0"/>
        <w:autoSpaceDN w:val="0"/>
        <w:adjustRightInd w:val="0"/>
        <w:spacing w:after="0" w:line="240" w:lineRule="auto"/>
        <w:ind w:left="0" w:firstLine="709"/>
        <w:jc w:val="both"/>
        <w:rPr>
          <w:rFonts w:ascii="Times New Roman" w:eastAsia="TimesNewRomanPSMT" w:hAnsi="Times New Roman" w:cs="Times New Roman"/>
          <w:sz w:val="28"/>
          <w:szCs w:val="28"/>
        </w:rPr>
      </w:pPr>
      <w:r w:rsidRPr="00890C0C">
        <w:rPr>
          <w:rFonts w:ascii="Times New Roman" w:eastAsia="TimesNewRomanPSMT" w:hAnsi="Times New Roman" w:cs="Times New Roman"/>
          <w:sz w:val="28"/>
          <w:szCs w:val="28"/>
        </w:rPr>
        <w:t>повышенная мотивация;</w:t>
      </w:r>
    </w:p>
    <w:p w:rsidR="002A74C6" w:rsidRPr="00890C0C" w:rsidRDefault="002A74C6" w:rsidP="00890C0C">
      <w:pPr>
        <w:pStyle w:val="a3"/>
        <w:numPr>
          <w:ilvl w:val="0"/>
          <w:numId w:val="11"/>
        </w:numPr>
        <w:autoSpaceDE w:val="0"/>
        <w:autoSpaceDN w:val="0"/>
        <w:adjustRightInd w:val="0"/>
        <w:spacing w:after="0" w:line="240" w:lineRule="auto"/>
        <w:ind w:left="0" w:firstLine="709"/>
        <w:jc w:val="both"/>
        <w:rPr>
          <w:rFonts w:ascii="Times New Roman" w:eastAsia="TimesNewRomanPSMT" w:hAnsi="Times New Roman" w:cs="Times New Roman"/>
          <w:sz w:val="28"/>
          <w:szCs w:val="28"/>
        </w:rPr>
      </w:pPr>
      <w:r w:rsidRPr="00890C0C">
        <w:rPr>
          <w:rFonts w:ascii="Times New Roman" w:eastAsia="TimesNewRomanPSMT" w:hAnsi="Times New Roman" w:cs="Times New Roman"/>
          <w:sz w:val="28"/>
          <w:szCs w:val="28"/>
        </w:rPr>
        <w:t>связь обучения с жизнью объединения;</w:t>
      </w:r>
    </w:p>
    <w:p w:rsidR="002A74C6" w:rsidRPr="00890C0C" w:rsidRDefault="002A74C6" w:rsidP="00890C0C">
      <w:pPr>
        <w:pStyle w:val="a3"/>
        <w:numPr>
          <w:ilvl w:val="0"/>
          <w:numId w:val="11"/>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890C0C">
        <w:rPr>
          <w:rFonts w:ascii="Times New Roman" w:eastAsia="TimesNewRomanPSMT" w:hAnsi="Times New Roman" w:cs="Times New Roman"/>
          <w:sz w:val="28"/>
          <w:szCs w:val="28"/>
        </w:rPr>
        <w:t>самостоятельность</w:t>
      </w:r>
      <w:r w:rsidRPr="00890C0C">
        <w:rPr>
          <w:rFonts w:ascii="Times New Roman" w:hAnsi="Times New Roman" w:cs="Times New Roman"/>
          <w:color w:val="000000"/>
          <w:sz w:val="28"/>
          <w:szCs w:val="28"/>
        </w:rPr>
        <w:t xml:space="preserve"> мышления.</w:t>
      </w:r>
    </w:p>
    <w:p w:rsidR="002A74C6" w:rsidRPr="00890C0C" w:rsidRDefault="002A74C6" w:rsidP="00890C0C">
      <w:pPr>
        <w:shd w:val="clear" w:color="auto" w:fill="FFFFFF"/>
        <w:spacing w:after="0" w:line="240" w:lineRule="auto"/>
        <w:jc w:val="center"/>
        <w:rPr>
          <w:rFonts w:ascii="Times New Roman" w:eastAsiaTheme="majorEastAsia" w:hAnsi="Times New Roman" w:cs="Times New Roman"/>
          <w:color w:val="333333"/>
          <w:sz w:val="28"/>
          <w:szCs w:val="28"/>
        </w:rPr>
      </w:pPr>
      <w:r w:rsidRPr="00890C0C">
        <w:rPr>
          <w:rFonts w:ascii="Times New Roman" w:hAnsi="Times New Roman" w:cs="Times New Roman"/>
          <w:b/>
          <w:sz w:val="28"/>
          <w:szCs w:val="28"/>
        </w:rPr>
        <w:lastRenderedPageBreak/>
        <w:t xml:space="preserve">Порядок </w:t>
      </w:r>
      <w:r w:rsidRPr="00890C0C">
        <w:rPr>
          <w:rFonts w:ascii="Times New Roman" w:eastAsia="Calibri" w:hAnsi="Times New Roman" w:cs="Times New Roman"/>
          <w:b/>
          <w:sz w:val="28"/>
          <w:szCs w:val="28"/>
        </w:rPr>
        <w:t>утверждения</w:t>
      </w:r>
    </w:p>
    <w:p w:rsidR="002A74C6" w:rsidRPr="00890C0C" w:rsidRDefault="002A74C6" w:rsidP="00890C0C">
      <w:pPr>
        <w:spacing w:after="0" w:line="240" w:lineRule="auto"/>
        <w:jc w:val="center"/>
        <w:rPr>
          <w:rFonts w:ascii="Times New Roman" w:eastAsia="Calibri" w:hAnsi="Times New Roman" w:cs="Times New Roman"/>
          <w:b/>
          <w:sz w:val="28"/>
          <w:szCs w:val="28"/>
        </w:rPr>
      </w:pPr>
      <w:r w:rsidRPr="00890C0C">
        <w:rPr>
          <w:rFonts w:ascii="Times New Roman" w:eastAsia="Calibri" w:hAnsi="Times New Roman" w:cs="Times New Roman"/>
          <w:b/>
          <w:sz w:val="28"/>
          <w:szCs w:val="28"/>
        </w:rPr>
        <w:t>дополнительной общеобразовательной общеразвивающей программы</w:t>
      </w:r>
    </w:p>
    <w:p w:rsidR="002A74C6" w:rsidRPr="00890C0C" w:rsidRDefault="002A74C6" w:rsidP="00890C0C">
      <w:pPr>
        <w:tabs>
          <w:tab w:val="left" w:pos="2160"/>
        </w:tabs>
        <w:spacing w:after="0" w:line="240" w:lineRule="auto"/>
        <w:ind w:firstLine="851"/>
        <w:jc w:val="both"/>
        <w:rPr>
          <w:rFonts w:ascii="Times New Roman" w:eastAsia="Calibri" w:hAnsi="Times New Roman" w:cs="Times New Roman"/>
          <w:sz w:val="28"/>
          <w:szCs w:val="28"/>
        </w:rPr>
      </w:pPr>
      <w:proofErr w:type="gramStart"/>
      <w:r w:rsidRPr="00890C0C">
        <w:rPr>
          <w:rFonts w:ascii="Times New Roman" w:eastAsia="Calibri" w:hAnsi="Times New Roman" w:cs="Times New Roman"/>
          <w:sz w:val="28"/>
          <w:szCs w:val="28"/>
        </w:rPr>
        <w:t xml:space="preserve">Дополнительная общеобразовательная общеразвивающая программа «Шахматы» </w:t>
      </w:r>
      <w:r w:rsidRPr="00890C0C">
        <w:rPr>
          <w:rFonts w:ascii="Times New Roman" w:hAnsi="Times New Roman" w:cs="Times New Roman"/>
          <w:sz w:val="28"/>
          <w:szCs w:val="28"/>
        </w:rPr>
        <w:t>обсуждается на методическом, принимается на педагогическом совете и утверждается приказом директора.</w:t>
      </w:r>
      <w:proofErr w:type="gramEnd"/>
      <w:r w:rsidRPr="00890C0C">
        <w:rPr>
          <w:rFonts w:ascii="Times New Roman" w:hAnsi="Times New Roman" w:cs="Times New Roman"/>
          <w:sz w:val="28"/>
          <w:szCs w:val="28"/>
        </w:rPr>
        <w:t xml:space="preserve"> Программа ежегодно корректируется с учетом изменяющихся условий, нормативных требований.</w:t>
      </w:r>
    </w:p>
    <w:p w:rsidR="002A74C6" w:rsidRPr="00890C0C" w:rsidRDefault="002A74C6" w:rsidP="00890C0C">
      <w:pPr>
        <w:spacing w:after="0" w:line="240" w:lineRule="auto"/>
        <w:jc w:val="center"/>
        <w:rPr>
          <w:rFonts w:ascii="Times New Roman" w:hAnsi="Times New Roman" w:cs="Times New Roman"/>
          <w:b/>
          <w:bCs/>
          <w:color w:val="000000"/>
          <w:sz w:val="28"/>
          <w:szCs w:val="28"/>
        </w:rPr>
      </w:pPr>
    </w:p>
    <w:p w:rsidR="002A74C6" w:rsidRPr="00890C0C" w:rsidRDefault="002A74C6" w:rsidP="00890C0C">
      <w:pPr>
        <w:spacing w:after="0" w:line="240" w:lineRule="auto"/>
        <w:jc w:val="center"/>
        <w:rPr>
          <w:rFonts w:ascii="Times New Roman" w:hAnsi="Times New Roman" w:cs="Times New Roman"/>
          <w:b/>
          <w:bCs/>
          <w:color w:val="000000"/>
          <w:sz w:val="28"/>
          <w:szCs w:val="28"/>
        </w:rPr>
      </w:pPr>
    </w:p>
    <w:p w:rsidR="002A74C6" w:rsidRPr="00890C0C" w:rsidRDefault="002A74C6" w:rsidP="008A16E0">
      <w:pPr>
        <w:spacing w:line="240" w:lineRule="auto"/>
        <w:jc w:val="center"/>
        <w:rPr>
          <w:rFonts w:ascii="Times New Roman" w:hAnsi="Times New Roman" w:cs="Times New Roman"/>
          <w:b/>
          <w:bCs/>
          <w:color w:val="000000"/>
          <w:sz w:val="28"/>
          <w:szCs w:val="28"/>
        </w:rPr>
      </w:pPr>
      <w:r w:rsidRPr="00890C0C">
        <w:rPr>
          <w:rFonts w:ascii="Times New Roman" w:hAnsi="Times New Roman" w:cs="Times New Roman"/>
          <w:b/>
          <w:bCs/>
          <w:color w:val="000000"/>
          <w:sz w:val="28"/>
          <w:szCs w:val="28"/>
        </w:rPr>
        <w:t>Список литерат</w:t>
      </w:r>
      <w:bookmarkStart w:id="0" w:name="_GoBack"/>
      <w:bookmarkEnd w:id="0"/>
      <w:r w:rsidRPr="00890C0C">
        <w:rPr>
          <w:rFonts w:ascii="Times New Roman" w:hAnsi="Times New Roman" w:cs="Times New Roman"/>
          <w:b/>
          <w:bCs/>
          <w:color w:val="000000"/>
          <w:sz w:val="28"/>
          <w:szCs w:val="28"/>
        </w:rPr>
        <w:t>уры</w:t>
      </w:r>
    </w:p>
    <w:p w:rsidR="002A74C6" w:rsidRPr="00890C0C" w:rsidRDefault="002A74C6" w:rsidP="00890C0C">
      <w:pPr>
        <w:spacing w:after="0" w:line="240" w:lineRule="auto"/>
        <w:jc w:val="center"/>
        <w:rPr>
          <w:rFonts w:ascii="Times New Roman" w:hAnsi="Times New Roman" w:cs="Times New Roman"/>
          <w:b/>
          <w:bCs/>
          <w:color w:val="000000"/>
          <w:sz w:val="28"/>
          <w:szCs w:val="28"/>
        </w:rPr>
      </w:pPr>
      <w:r w:rsidRPr="00890C0C">
        <w:rPr>
          <w:rFonts w:ascii="Times New Roman" w:hAnsi="Times New Roman" w:cs="Times New Roman"/>
          <w:b/>
          <w:bCs/>
          <w:color w:val="000000"/>
          <w:sz w:val="28"/>
          <w:szCs w:val="28"/>
        </w:rPr>
        <w:t>для педагогов</w:t>
      </w:r>
    </w:p>
    <w:p w:rsidR="002A74C6" w:rsidRPr="00890C0C" w:rsidRDefault="002A74C6" w:rsidP="00890C0C">
      <w:pPr>
        <w:pStyle w:val="a4"/>
        <w:numPr>
          <w:ilvl w:val="0"/>
          <w:numId w:val="9"/>
        </w:numPr>
        <w:ind w:left="0" w:firstLine="709"/>
        <w:rPr>
          <w:rFonts w:ascii="Times New Roman" w:hAnsi="Times New Roman" w:cs="Times New Roman"/>
          <w:color w:val="000000"/>
          <w:sz w:val="28"/>
          <w:szCs w:val="28"/>
        </w:rPr>
      </w:pPr>
      <w:r w:rsidRPr="00890C0C">
        <w:rPr>
          <w:rFonts w:ascii="Times New Roman" w:hAnsi="Times New Roman" w:cs="Times New Roman"/>
          <w:color w:val="000000"/>
          <w:sz w:val="28"/>
          <w:szCs w:val="28"/>
        </w:rPr>
        <w:t xml:space="preserve">В.В. Костров, С.Н. Федоров Шахматный </w:t>
      </w:r>
      <w:proofErr w:type="spellStart"/>
      <w:r w:rsidRPr="00890C0C">
        <w:rPr>
          <w:rFonts w:ascii="Times New Roman" w:hAnsi="Times New Roman" w:cs="Times New Roman"/>
          <w:color w:val="000000"/>
          <w:sz w:val="28"/>
          <w:szCs w:val="28"/>
        </w:rPr>
        <w:t>решебник</w:t>
      </w:r>
      <w:proofErr w:type="spellEnd"/>
      <w:r w:rsidRPr="00890C0C">
        <w:rPr>
          <w:rFonts w:ascii="Times New Roman" w:hAnsi="Times New Roman" w:cs="Times New Roman"/>
          <w:color w:val="000000"/>
          <w:sz w:val="28"/>
          <w:szCs w:val="28"/>
        </w:rPr>
        <w:t xml:space="preserve"> / авт.-сост. В.В. Костров, С.Н. Федоров – издательство: Русский шахматный двор, 2020, - 128с.</w:t>
      </w:r>
    </w:p>
    <w:p w:rsidR="002A74C6" w:rsidRPr="00890C0C" w:rsidRDefault="002A74C6" w:rsidP="00890C0C">
      <w:pPr>
        <w:pStyle w:val="a4"/>
        <w:numPr>
          <w:ilvl w:val="0"/>
          <w:numId w:val="9"/>
        </w:numPr>
        <w:ind w:left="0" w:firstLine="709"/>
        <w:rPr>
          <w:rFonts w:ascii="Times New Roman" w:hAnsi="Times New Roman" w:cs="Times New Roman"/>
          <w:color w:val="000000"/>
          <w:sz w:val="28"/>
          <w:szCs w:val="28"/>
        </w:rPr>
      </w:pPr>
      <w:r w:rsidRPr="00890C0C">
        <w:rPr>
          <w:rFonts w:ascii="Times New Roman" w:hAnsi="Times New Roman" w:cs="Times New Roman"/>
          <w:color w:val="000000"/>
          <w:sz w:val="28"/>
          <w:szCs w:val="28"/>
        </w:rPr>
        <w:t>Н.М. Калиниченко, Курс шахматной стратегии для начинающих/ авт.-сост. Н.М. Калиниченко, издательство «Калиниченко», 2020, - 112 с.</w:t>
      </w:r>
    </w:p>
    <w:p w:rsidR="002A74C6" w:rsidRPr="00890C0C" w:rsidRDefault="002A74C6" w:rsidP="00890C0C">
      <w:pPr>
        <w:pStyle w:val="a3"/>
        <w:numPr>
          <w:ilvl w:val="0"/>
          <w:numId w:val="9"/>
        </w:numPr>
        <w:tabs>
          <w:tab w:val="left" w:pos="993"/>
        </w:tabs>
        <w:spacing w:after="0" w:line="240" w:lineRule="auto"/>
        <w:ind w:left="0" w:firstLine="709"/>
        <w:jc w:val="both"/>
        <w:rPr>
          <w:rFonts w:ascii="Times New Roman" w:hAnsi="Times New Roman" w:cs="Times New Roman"/>
          <w:bCs/>
          <w:sz w:val="28"/>
          <w:szCs w:val="28"/>
        </w:rPr>
      </w:pPr>
      <w:proofErr w:type="spellStart"/>
      <w:r w:rsidRPr="00890C0C">
        <w:rPr>
          <w:rFonts w:ascii="Times New Roman" w:hAnsi="Times New Roman" w:cs="Times New Roman"/>
          <w:kern w:val="3"/>
          <w:sz w:val="28"/>
          <w:szCs w:val="28"/>
        </w:rPr>
        <w:t>Рыбалева</w:t>
      </w:r>
      <w:proofErr w:type="spellEnd"/>
      <w:r w:rsidRPr="00890C0C">
        <w:rPr>
          <w:rFonts w:ascii="Times New Roman" w:hAnsi="Times New Roman" w:cs="Times New Roman"/>
          <w:kern w:val="3"/>
          <w:sz w:val="28"/>
          <w:szCs w:val="28"/>
        </w:rPr>
        <w:t xml:space="preserve"> И.А. Проектирование и </w:t>
      </w:r>
      <w:proofErr w:type="spellStart"/>
      <w:r w:rsidRPr="00890C0C">
        <w:rPr>
          <w:rFonts w:ascii="Times New Roman" w:hAnsi="Times New Roman" w:cs="Times New Roman"/>
          <w:kern w:val="3"/>
          <w:sz w:val="28"/>
          <w:szCs w:val="28"/>
        </w:rPr>
        <w:t>экспертирование</w:t>
      </w:r>
      <w:proofErr w:type="spellEnd"/>
      <w:r w:rsidRPr="00890C0C">
        <w:rPr>
          <w:rFonts w:ascii="Times New Roman" w:hAnsi="Times New Roman" w:cs="Times New Roman"/>
          <w:kern w:val="3"/>
          <w:sz w:val="28"/>
          <w:szCs w:val="28"/>
        </w:rPr>
        <w:t xml:space="preserve"> дополнительных общеобразовательных общеразвивающих программ: требования и возможность вариативности: учебно-методическое пособие. Краснодар: Просвещение-ЮГ, 2019;</w:t>
      </w:r>
    </w:p>
    <w:p w:rsidR="002A74C6" w:rsidRPr="00890C0C" w:rsidRDefault="002A74C6" w:rsidP="00890C0C">
      <w:pPr>
        <w:pStyle w:val="a3"/>
        <w:widowControl w:val="0"/>
        <w:numPr>
          <w:ilvl w:val="0"/>
          <w:numId w:val="9"/>
        </w:numPr>
        <w:suppressAutoHyphens/>
        <w:overflowPunct w:val="0"/>
        <w:autoSpaceDE w:val="0"/>
        <w:autoSpaceDN w:val="0"/>
        <w:spacing w:after="0" w:line="240" w:lineRule="auto"/>
        <w:ind w:left="0" w:firstLine="709"/>
        <w:jc w:val="both"/>
        <w:textAlignment w:val="baseline"/>
        <w:rPr>
          <w:rFonts w:ascii="Times New Roman" w:hAnsi="Times New Roman" w:cs="Times New Roman"/>
          <w:kern w:val="3"/>
          <w:sz w:val="28"/>
          <w:szCs w:val="28"/>
        </w:rPr>
      </w:pPr>
      <w:proofErr w:type="spellStart"/>
      <w:r w:rsidRPr="00890C0C">
        <w:rPr>
          <w:rFonts w:ascii="Times New Roman" w:hAnsi="Times New Roman" w:cs="Times New Roman"/>
          <w:kern w:val="3"/>
          <w:sz w:val="28"/>
          <w:szCs w:val="28"/>
        </w:rPr>
        <w:t>Рыбалева</w:t>
      </w:r>
      <w:proofErr w:type="spellEnd"/>
      <w:r w:rsidRPr="00890C0C">
        <w:rPr>
          <w:rFonts w:ascii="Times New Roman" w:hAnsi="Times New Roman" w:cs="Times New Roman"/>
          <w:kern w:val="3"/>
          <w:sz w:val="28"/>
          <w:szCs w:val="28"/>
        </w:rPr>
        <w:t xml:space="preserve"> И.А., </w:t>
      </w:r>
      <w:proofErr w:type="spellStart"/>
      <w:r w:rsidRPr="00890C0C">
        <w:rPr>
          <w:rFonts w:ascii="Times New Roman" w:hAnsi="Times New Roman" w:cs="Times New Roman"/>
          <w:kern w:val="3"/>
          <w:sz w:val="28"/>
          <w:szCs w:val="28"/>
        </w:rPr>
        <w:t>Ремезова</w:t>
      </w:r>
      <w:proofErr w:type="spellEnd"/>
      <w:r w:rsidRPr="00890C0C">
        <w:rPr>
          <w:rFonts w:ascii="Times New Roman" w:hAnsi="Times New Roman" w:cs="Times New Roman"/>
          <w:kern w:val="3"/>
          <w:sz w:val="28"/>
          <w:szCs w:val="28"/>
        </w:rPr>
        <w:t xml:space="preserve"> Г.С. Совершенствование профессионального мастерство управленческих и педагогических кадров сферы дополнительного образования детей Краснодарского края: Вызовы времени и стратегия будущего развития: Сборник </w:t>
      </w:r>
      <w:proofErr w:type="gramStart"/>
      <w:r w:rsidRPr="00890C0C">
        <w:rPr>
          <w:rFonts w:ascii="Times New Roman" w:hAnsi="Times New Roman" w:cs="Times New Roman"/>
          <w:kern w:val="3"/>
          <w:sz w:val="28"/>
          <w:szCs w:val="28"/>
        </w:rPr>
        <w:t>материалов победителей конкурса профессионального мастерства работников сферы дополнительного образования Краснодарского края</w:t>
      </w:r>
      <w:proofErr w:type="gramEnd"/>
      <w:r w:rsidRPr="00890C0C">
        <w:rPr>
          <w:rFonts w:ascii="Times New Roman" w:hAnsi="Times New Roman" w:cs="Times New Roman"/>
          <w:kern w:val="3"/>
          <w:sz w:val="28"/>
          <w:szCs w:val="28"/>
        </w:rPr>
        <w:t xml:space="preserve">/авт.-сост. </w:t>
      </w:r>
      <w:proofErr w:type="spellStart"/>
      <w:r w:rsidRPr="00890C0C">
        <w:rPr>
          <w:rFonts w:ascii="Times New Roman" w:hAnsi="Times New Roman" w:cs="Times New Roman"/>
          <w:kern w:val="3"/>
          <w:sz w:val="28"/>
          <w:szCs w:val="28"/>
        </w:rPr>
        <w:t>И.А.Рыбалева</w:t>
      </w:r>
      <w:proofErr w:type="spellEnd"/>
      <w:r w:rsidRPr="00890C0C">
        <w:rPr>
          <w:rFonts w:ascii="Times New Roman" w:hAnsi="Times New Roman" w:cs="Times New Roman"/>
          <w:kern w:val="3"/>
          <w:sz w:val="28"/>
          <w:szCs w:val="28"/>
        </w:rPr>
        <w:t xml:space="preserve">, </w:t>
      </w:r>
      <w:proofErr w:type="spellStart"/>
      <w:r w:rsidRPr="00890C0C">
        <w:rPr>
          <w:rFonts w:ascii="Times New Roman" w:hAnsi="Times New Roman" w:cs="Times New Roman"/>
          <w:kern w:val="3"/>
          <w:sz w:val="28"/>
          <w:szCs w:val="28"/>
        </w:rPr>
        <w:t>Г.С.Ремезова</w:t>
      </w:r>
      <w:proofErr w:type="spellEnd"/>
      <w:r w:rsidRPr="00890C0C">
        <w:rPr>
          <w:rFonts w:ascii="Times New Roman" w:hAnsi="Times New Roman" w:cs="Times New Roman"/>
          <w:kern w:val="3"/>
          <w:sz w:val="28"/>
          <w:szCs w:val="28"/>
        </w:rPr>
        <w:t>. – Краснодар: Просвещение-Юг, 2020.- 250с.</w:t>
      </w:r>
    </w:p>
    <w:p w:rsidR="002A74C6" w:rsidRPr="00890C0C" w:rsidRDefault="002A74C6" w:rsidP="00890C0C">
      <w:pPr>
        <w:pStyle w:val="a3"/>
        <w:widowControl w:val="0"/>
        <w:numPr>
          <w:ilvl w:val="0"/>
          <w:numId w:val="9"/>
        </w:numPr>
        <w:suppressAutoHyphens/>
        <w:overflowPunct w:val="0"/>
        <w:autoSpaceDE w:val="0"/>
        <w:autoSpaceDN w:val="0"/>
        <w:spacing w:after="0" w:line="240" w:lineRule="auto"/>
        <w:ind w:left="0" w:firstLine="709"/>
        <w:jc w:val="both"/>
        <w:textAlignment w:val="baseline"/>
        <w:rPr>
          <w:rFonts w:ascii="Times New Roman" w:hAnsi="Times New Roman" w:cs="Times New Roman"/>
          <w:kern w:val="3"/>
          <w:sz w:val="28"/>
          <w:szCs w:val="28"/>
        </w:rPr>
      </w:pPr>
      <w:proofErr w:type="spellStart"/>
      <w:r w:rsidRPr="00890C0C">
        <w:rPr>
          <w:rFonts w:ascii="Times New Roman" w:hAnsi="Times New Roman" w:cs="Times New Roman"/>
          <w:kern w:val="3"/>
          <w:sz w:val="28"/>
          <w:szCs w:val="28"/>
        </w:rPr>
        <w:t>Рыбалева</w:t>
      </w:r>
      <w:proofErr w:type="spellEnd"/>
      <w:r w:rsidRPr="00890C0C">
        <w:rPr>
          <w:rFonts w:ascii="Times New Roman" w:hAnsi="Times New Roman" w:cs="Times New Roman"/>
          <w:kern w:val="3"/>
          <w:sz w:val="28"/>
          <w:szCs w:val="28"/>
        </w:rPr>
        <w:t xml:space="preserve"> И.А., </w:t>
      </w:r>
      <w:proofErr w:type="spellStart"/>
      <w:r w:rsidRPr="00890C0C">
        <w:rPr>
          <w:rFonts w:ascii="Times New Roman" w:hAnsi="Times New Roman" w:cs="Times New Roman"/>
          <w:kern w:val="3"/>
          <w:sz w:val="28"/>
          <w:szCs w:val="28"/>
        </w:rPr>
        <w:t>Ремезова</w:t>
      </w:r>
      <w:proofErr w:type="spellEnd"/>
      <w:r w:rsidRPr="00890C0C">
        <w:rPr>
          <w:rFonts w:ascii="Times New Roman" w:hAnsi="Times New Roman" w:cs="Times New Roman"/>
          <w:kern w:val="3"/>
          <w:sz w:val="28"/>
          <w:szCs w:val="28"/>
        </w:rPr>
        <w:t xml:space="preserve"> Г.С. Современное доступное дополнительное образование: равный доступ и равные возможности: сборник </w:t>
      </w:r>
      <w:proofErr w:type="gramStart"/>
      <w:r w:rsidRPr="00890C0C">
        <w:rPr>
          <w:rFonts w:ascii="Times New Roman" w:hAnsi="Times New Roman" w:cs="Times New Roman"/>
          <w:kern w:val="3"/>
          <w:sz w:val="28"/>
          <w:szCs w:val="28"/>
        </w:rPr>
        <w:t>материалов региональной конференции работников сферы дополнительного образования детей Краснодарского края</w:t>
      </w:r>
      <w:proofErr w:type="gramEnd"/>
      <w:r w:rsidRPr="00890C0C">
        <w:rPr>
          <w:rFonts w:ascii="Times New Roman" w:hAnsi="Times New Roman" w:cs="Times New Roman"/>
          <w:kern w:val="3"/>
          <w:sz w:val="28"/>
          <w:szCs w:val="28"/>
        </w:rPr>
        <w:t xml:space="preserve">/ авт.-сост. </w:t>
      </w:r>
      <w:proofErr w:type="spellStart"/>
      <w:r w:rsidRPr="00890C0C">
        <w:rPr>
          <w:rFonts w:ascii="Times New Roman" w:hAnsi="Times New Roman" w:cs="Times New Roman"/>
          <w:kern w:val="3"/>
          <w:sz w:val="28"/>
          <w:szCs w:val="28"/>
        </w:rPr>
        <w:t>И.А.Рыбалева</w:t>
      </w:r>
      <w:proofErr w:type="spellEnd"/>
      <w:r w:rsidRPr="00890C0C">
        <w:rPr>
          <w:rFonts w:ascii="Times New Roman" w:hAnsi="Times New Roman" w:cs="Times New Roman"/>
          <w:kern w:val="3"/>
          <w:sz w:val="28"/>
          <w:szCs w:val="28"/>
        </w:rPr>
        <w:t xml:space="preserve">, </w:t>
      </w:r>
      <w:proofErr w:type="spellStart"/>
      <w:r w:rsidRPr="00890C0C">
        <w:rPr>
          <w:rFonts w:ascii="Times New Roman" w:hAnsi="Times New Roman" w:cs="Times New Roman"/>
          <w:kern w:val="3"/>
          <w:sz w:val="28"/>
          <w:szCs w:val="28"/>
        </w:rPr>
        <w:t>Г.С.Ремезова</w:t>
      </w:r>
      <w:proofErr w:type="spellEnd"/>
      <w:r w:rsidRPr="00890C0C">
        <w:rPr>
          <w:rFonts w:ascii="Times New Roman" w:hAnsi="Times New Roman" w:cs="Times New Roman"/>
          <w:kern w:val="3"/>
          <w:sz w:val="28"/>
          <w:szCs w:val="28"/>
        </w:rPr>
        <w:t>. – Краснодар: Просвещение-Юг, 2020. – 351 с.</w:t>
      </w:r>
    </w:p>
    <w:p w:rsidR="002A74C6" w:rsidRPr="00890C0C" w:rsidRDefault="002A74C6" w:rsidP="00890C0C">
      <w:pPr>
        <w:pStyle w:val="a3"/>
        <w:widowControl w:val="0"/>
        <w:numPr>
          <w:ilvl w:val="0"/>
          <w:numId w:val="9"/>
        </w:numPr>
        <w:suppressAutoHyphens/>
        <w:overflowPunct w:val="0"/>
        <w:autoSpaceDE w:val="0"/>
        <w:autoSpaceDN w:val="0"/>
        <w:spacing w:after="0" w:line="240" w:lineRule="auto"/>
        <w:ind w:left="0" w:firstLine="709"/>
        <w:jc w:val="both"/>
        <w:textAlignment w:val="baseline"/>
        <w:rPr>
          <w:rFonts w:ascii="Times New Roman" w:hAnsi="Times New Roman" w:cs="Times New Roman"/>
          <w:kern w:val="3"/>
          <w:sz w:val="28"/>
          <w:szCs w:val="28"/>
        </w:rPr>
      </w:pPr>
      <w:proofErr w:type="spellStart"/>
      <w:r w:rsidRPr="00890C0C">
        <w:rPr>
          <w:rFonts w:ascii="Times New Roman" w:hAnsi="Times New Roman" w:cs="Times New Roman"/>
          <w:kern w:val="3"/>
          <w:sz w:val="28"/>
          <w:szCs w:val="28"/>
        </w:rPr>
        <w:t>Рыбалева</w:t>
      </w:r>
      <w:proofErr w:type="spellEnd"/>
      <w:r w:rsidRPr="00890C0C">
        <w:rPr>
          <w:rFonts w:ascii="Times New Roman" w:hAnsi="Times New Roman" w:cs="Times New Roman"/>
          <w:kern w:val="3"/>
          <w:sz w:val="28"/>
          <w:szCs w:val="28"/>
        </w:rPr>
        <w:t xml:space="preserve"> И.А., </w:t>
      </w:r>
      <w:proofErr w:type="spellStart"/>
      <w:r w:rsidRPr="00890C0C">
        <w:rPr>
          <w:rFonts w:ascii="Times New Roman" w:hAnsi="Times New Roman" w:cs="Times New Roman"/>
          <w:kern w:val="3"/>
          <w:sz w:val="28"/>
          <w:szCs w:val="28"/>
        </w:rPr>
        <w:t>Ремезова</w:t>
      </w:r>
      <w:proofErr w:type="spellEnd"/>
      <w:r w:rsidRPr="00890C0C">
        <w:rPr>
          <w:rFonts w:ascii="Times New Roman" w:hAnsi="Times New Roman" w:cs="Times New Roman"/>
          <w:kern w:val="3"/>
          <w:sz w:val="28"/>
          <w:szCs w:val="28"/>
        </w:rPr>
        <w:t xml:space="preserve"> Г.С. Типовые модели развития современного дополнительного образования: доступное, </w:t>
      </w:r>
      <w:proofErr w:type="spellStart"/>
      <w:r w:rsidRPr="00890C0C">
        <w:rPr>
          <w:rFonts w:ascii="Times New Roman" w:hAnsi="Times New Roman" w:cs="Times New Roman"/>
          <w:kern w:val="3"/>
          <w:sz w:val="28"/>
          <w:szCs w:val="28"/>
        </w:rPr>
        <w:t>разноуровневое</w:t>
      </w:r>
      <w:proofErr w:type="spellEnd"/>
      <w:r w:rsidRPr="00890C0C">
        <w:rPr>
          <w:rFonts w:ascii="Times New Roman" w:hAnsi="Times New Roman" w:cs="Times New Roman"/>
          <w:kern w:val="3"/>
          <w:sz w:val="28"/>
          <w:szCs w:val="28"/>
        </w:rPr>
        <w:t xml:space="preserve">, цифровое/ авт.-сост. </w:t>
      </w:r>
      <w:proofErr w:type="spellStart"/>
      <w:r w:rsidRPr="00890C0C">
        <w:rPr>
          <w:rFonts w:ascii="Times New Roman" w:hAnsi="Times New Roman" w:cs="Times New Roman"/>
          <w:kern w:val="3"/>
          <w:sz w:val="28"/>
          <w:szCs w:val="28"/>
        </w:rPr>
        <w:t>И.А.Рыбалева</w:t>
      </w:r>
      <w:proofErr w:type="spellEnd"/>
      <w:r w:rsidRPr="00890C0C">
        <w:rPr>
          <w:rFonts w:ascii="Times New Roman" w:hAnsi="Times New Roman" w:cs="Times New Roman"/>
          <w:kern w:val="3"/>
          <w:sz w:val="28"/>
          <w:szCs w:val="28"/>
        </w:rPr>
        <w:t xml:space="preserve">, </w:t>
      </w:r>
      <w:proofErr w:type="spellStart"/>
      <w:r w:rsidRPr="00890C0C">
        <w:rPr>
          <w:rFonts w:ascii="Times New Roman" w:hAnsi="Times New Roman" w:cs="Times New Roman"/>
          <w:kern w:val="3"/>
          <w:sz w:val="28"/>
          <w:szCs w:val="28"/>
        </w:rPr>
        <w:t>Л.А.Савченко</w:t>
      </w:r>
      <w:proofErr w:type="spellEnd"/>
      <w:r w:rsidRPr="00890C0C">
        <w:rPr>
          <w:rFonts w:ascii="Times New Roman" w:hAnsi="Times New Roman" w:cs="Times New Roman"/>
          <w:kern w:val="3"/>
          <w:sz w:val="28"/>
          <w:szCs w:val="28"/>
        </w:rPr>
        <w:t>. – Краснодар: Просвещение-Юг, 2020. – 366 с.</w:t>
      </w:r>
    </w:p>
    <w:p w:rsidR="002A74C6" w:rsidRPr="00890C0C" w:rsidRDefault="002A74C6" w:rsidP="00890C0C">
      <w:pPr>
        <w:pStyle w:val="a4"/>
        <w:jc w:val="center"/>
        <w:rPr>
          <w:rFonts w:ascii="Times New Roman" w:hAnsi="Times New Roman" w:cs="Times New Roman"/>
          <w:b/>
          <w:color w:val="000000"/>
          <w:sz w:val="28"/>
          <w:szCs w:val="28"/>
        </w:rPr>
      </w:pPr>
    </w:p>
    <w:p w:rsidR="002A74C6" w:rsidRPr="00890C0C" w:rsidRDefault="002A74C6" w:rsidP="00890C0C">
      <w:pPr>
        <w:pStyle w:val="a4"/>
        <w:jc w:val="center"/>
        <w:rPr>
          <w:rFonts w:ascii="Times New Roman" w:hAnsi="Times New Roman" w:cs="Times New Roman"/>
          <w:b/>
          <w:color w:val="000000"/>
          <w:sz w:val="28"/>
          <w:szCs w:val="28"/>
        </w:rPr>
      </w:pPr>
      <w:proofErr w:type="gramStart"/>
      <w:r w:rsidRPr="00890C0C">
        <w:rPr>
          <w:rFonts w:ascii="Times New Roman" w:hAnsi="Times New Roman" w:cs="Times New Roman"/>
          <w:b/>
          <w:color w:val="000000"/>
          <w:sz w:val="28"/>
          <w:szCs w:val="28"/>
        </w:rPr>
        <w:t>Интернет-источники</w:t>
      </w:r>
      <w:proofErr w:type="gramEnd"/>
    </w:p>
    <w:p w:rsidR="002A74C6" w:rsidRPr="00890C0C" w:rsidRDefault="002A74C6" w:rsidP="00890C0C">
      <w:pPr>
        <w:pStyle w:val="a4"/>
        <w:jc w:val="center"/>
        <w:rPr>
          <w:rFonts w:ascii="Times New Roman" w:hAnsi="Times New Roman" w:cs="Times New Roman"/>
          <w:b/>
          <w:color w:val="000000"/>
          <w:sz w:val="28"/>
          <w:szCs w:val="28"/>
        </w:rPr>
      </w:pPr>
    </w:p>
    <w:p w:rsidR="002A74C6" w:rsidRPr="00890C0C" w:rsidRDefault="00890C0C" w:rsidP="00890C0C">
      <w:pPr>
        <w:pStyle w:val="a5"/>
        <w:shd w:val="clear" w:color="auto" w:fill="FFFFFF"/>
        <w:spacing w:before="0" w:beforeAutospacing="0" w:after="0" w:afterAutospacing="0"/>
        <w:rPr>
          <w:sz w:val="28"/>
          <w:szCs w:val="28"/>
        </w:rPr>
      </w:pPr>
      <w:hyperlink r:id="rId9" w:history="1">
        <w:r w:rsidR="002A74C6" w:rsidRPr="00890C0C">
          <w:rPr>
            <w:rStyle w:val="a6"/>
            <w:sz w:val="28"/>
            <w:szCs w:val="28"/>
          </w:rPr>
          <w:t>https://www.chess.com/ru/openings</w:t>
        </w:r>
      </w:hyperlink>
    </w:p>
    <w:p w:rsidR="002A74C6" w:rsidRPr="00890C0C" w:rsidRDefault="00890C0C" w:rsidP="00890C0C">
      <w:pPr>
        <w:pStyle w:val="a5"/>
        <w:shd w:val="clear" w:color="auto" w:fill="FFFFFF"/>
        <w:spacing w:before="0" w:beforeAutospacing="0" w:after="0" w:afterAutospacing="0"/>
        <w:rPr>
          <w:sz w:val="28"/>
          <w:szCs w:val="28"/>
        </w:rPr>
      </w:pPr>
      <w:hyperlink r:id="rId10" w:history="1">
        <w:r w:rsidR="002A74C6" w:rsidRPr="00890C0C">
          <w:rPr>
            <w:rStyle w:val="a6"/>
            <w:sz w:val="28"/>
            <w:szCs w:val="28"/>
          </w:rPr>
          <w:t>http://chessmanual.blogspot.com/p/kak-igratj-v-shahmaty.html</w:t>
        </w:r>
      </w:hyperlink>
    </w:p>
    <w:p w:rsidR="002A74C6" w:rsidRPr="00890C0C" w:rsidRDefault="00890C0C" w:rsidP="00890C0C">
      <w:pPr>
        <w:pStyle w:val="a5"/>
        <w:shd w:val="clear" w:color="auto" w:fill="FFFFFF"/>
        <w:spacing w:before="0" w:beforeAutospacing="0" w:after="0" w:afterAutospacing="0"/>
        <w:rPr>
          <w:sz w:val="28"/>
          <w:szCs w:val="28"/>
        </w:rPr>
      </w:pPr>
      <w:hyperlink r:id="rId11" w:history="1">
        <w:r w:rsidR="002A74C6" w:rsidRPr="00890C0C">
          <w:rPr>
            <w:rStyle w:val="a6"/>
            <w:sz w:val="28"/>
            <w:szCs w:val="28"/>
          </w:rPr>
          <w:t>https://chesswood.ru/</w:t>
        </w:r>
      </w:hyperlink>
    </w:p>
    <w:p w:rsidR="002A74C6" w:rsidRPr="00890C0C" w:rsidRDefault="002A74C6" w:rsidP="00890C0C">
      <w:pPr>
        <w:pStyle w:val="a5"/>
        <w:shd w:val="clear" w:color="auto" w:fill="FFFFFF"/>
        <w:spacing w:before="0" w:beforeAutospacing="0" w:after="0" w:afterAutospacing="0"/>
        <w:rPr>
          <w:sz w:val="28"/>
          <w:szCs w:val="28"/>
        </w:rPr>
      </w:pPr>
    </w:p>
    <w:p w:rsidR="002A74C6" w:rsidRPr="00890C0C" w:rsidRDefault="002A74C6" w:rsidP="00890C0C">
      <w:pPr>
        <w:shd w:val="clear" w:color="auto" w:fill="FFFFFF"/>
        <w:spacing w:after="0" w:line="240" w:lineRule="auto"/>
        <w:ind w:firstLine="708"/>
        <w:jc w:val="both"/>
        <w:rPr>
          <w:rFonts w:ascii="Times New Roman" w:hAnsi="Times New Roman" w:cs="Times New Roman"/>
          <w:sz w:val="28"/>
          <w:szCs w:val="28"/>
        </w:rPr>
      </w:pPr>
    </w:p>
    <w:sectPr w:rsidR="002A74C6" w:rsidRPr="00890C0C" w:rsidSect="00890C0C">
      <w:pgSz w:w="11906" w:h="16838"/>
      <w:pgMar w:top="1134" w:right="567"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charset w:val="00"/>
    <w:family w:val="auto"/>
    <w:pitch w:val="default"/>
  </w:font>
  <w:font w:name="TimesNewRomanPSMT">
    <w:altName w:val="MS Gothic"/>
    <w:panose1 w:val="00000000000000000000"/>
    <w:charset w:val="80"/>
    <w:family w:val="auto"/>
    <w:notTrueType/>
    <w:pitch w:val="default"/>
    <w:sig w:usb0="00000000" w:usb1="08070000" w:usb2="00000010" w:usb3="00000000" w:csb0="0002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1E73"/>
    <w:multiLevelType w:val="hybridMultilevel"/>
    <w:tmpl w:val="4E601998"/>
    <w:lvl w:ilvl="0" w:tplc="96DC1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DA6E06"/>
    <w:multiLevelType w:val="hybridMultilevel"/>
    <w:tmpl w:val="83C0E916"/>
    <w:lvl w:ilvl="0" w:tplc="96DC13C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7166D56"/>
    <w:multiLevelType w:val="hybridMultilevel"/>
    <w:tmpl w:val="7F0A40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BC17BC7"/>
    <w:multiLevelType w:val="hybridMultilevel"/>
    <w:tmpl w:val="CA942D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324E26"/>
    <w:multiLevelType w:val="hybridMultilevel"/>
    <w:tmpl w:val="1B06FC84"/>
    <w:lvl w:ilvl="0" w:tplc="96DC13C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4C9A6693"/>
    <w:multiLevelType w:val="hybridMultilevel"/>
    <w:tmpl w:val="A3EAD0D8"/>
    <w:lvl w:ilvl="0" w:tplc="96DC1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CC28E2"/>
    <w:multiLevelType w:val="hybridMultilevel"/>
    <w:tmpl w:val="1CB24694"/>
    <w:lvl w:ilvl="0" w:tplc="96DC13C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6B7B2191"/>
    <w:multiLevelType w:val="multilevel"/>
    <w:tmpl w:val="6B7B2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C0370BA"/>
    <w:multiLevelType w:val="multilevel"/>
    <w:tmpl w:val="6C0370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08F733B"/>
    <w:multiLevelType w:val="multilevel"/>
    <w:tmpl w:val="708F73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D6012EB"/>
    <w:multiLevelType w:val="hybridMultilevel"/>
    <w:tmpl w:val="CB984508"/>
    <w:lvl w:ilvl="0" w:tplc="96DC1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5"/>
  </w:num>
  <w:num w:numId="5">
    <w:abstractNumId w:val="10"/>
  </w:num>
  <w:num w:numId="6">
    <w:abstractNumId w:val="0"/>
  </w:num>
  <w:num w:numId="7">
    <w:abstractNumId w:val="6"/>
  </w:num>
  <w:num w:numId="8">
    <w:abstractNumId w:val="2"/>
  </w:num>
  <w:num w:numId="9">
    <w:abstractNumId w:val="3"/>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461"/>
    <w:rsid w:val="00033461"/>
    <w:rsid w:val="00051CCB"/>
    <w:rsid w:val="000715BB"/>
    <w:rsid w:val="000A1DBB"/>
    <w:rsid w:val="000A28AC"/>
    <w:rsid w:val="001D76F8"/>
    <w:rsid w:val="00297D8D"/>
    <w:rsid w:val="002A74C6"/>
    <w:rsid w:val="00312C13"/>
    <w:rsid w:val="00321A91"/>
    <w:rsid w:val="004711CB"/>
    <w:rsid w:val="00736905"/>
    <w:rsid w:val="007830E9"/>
    <w:rsid w:val="007A3516"/>
    <w:rsid w:val="00831725"/>
    <w:rsid w:val="00833B44"/>
    <w:rsid w:val="008630B0"/>
    <w:rsid w:val="00890C0C"/>
    <w:rsid w:val="008A16E0"/>
    <w:rsid w:val="008F70B0"/>
    <w:rsid w:val="00A928C4"/>
    <w:rsid w:val="00B47F71"/>
    <w:rsid w:val="00BB151D"/>
    <w:rsid w:val="00BB514E"/>
    <w:rsid w:val="00C91C4D"/>
    <w:rsid w:val="00D17AD6"/>
    <w:rsid w:val="00DE3BB4"/>
    <w:rsid w:val="00DF3E94"/>
    <w:rsid w:val="00E06787"/>
    <w:rsid w:val="00EB169A"/>
    <w:rsid w:val="00F53D87"/>
    <w:rsid w:val="00FF01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1A91"/>
    <w:pPr>
      <w:ind w:left="720"/>
      <w:contextualSpacing/>
    </w:pPr>
    <w:rPr>
      <w:rFonts w:eastAsiaTheme="minorEastAsia"/>
      <w:lang w:eastAsia="ru-RU"/>
    </w:rPr>
  </w:style>
  <w:style w:type="paragraph" w:styleId="a4">
    <w:name w:val="No Spacing"/>
    <w:uiPriority w:val="99"/>
    <w:qFormat/>
    <w:rsid w:val="00321A91"/>
    <w:pPr>
      <w:spacing w:after="0" w:line="240" w:lineRule="auto"/>
    </w:pPr>
    <w:rPr>
      <w:rFonts w:ascii="Calibri" w:eastAsia="Calibri" w:hAnsi="Calibri" w:cs="Calibri"/>
    </w:rPr>
  </w:style>
  <w:style w:type="paragraph" w:styleId="a5">
    <w:name w:val="Normal (Web)"/>
    <w:basedOn w:val="a"/>
    <w:uiPriority w:val="99"/>
    <w:rsid w:val="00321A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321A9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6">
    <w:name w:val="Hyperlink"/>
    <w:basedOn w:val="a0"/>
    <w:uiPriority w:val="99"/>
    <w:unhideWhenUsed/>
    <w:qFormat/>
    <w:rsid w:val="00321A91"/>
    <w:rPr>
      <w:color w:val="0000FF"/>
      <w:u w:val="single"/>
    </w:rPr>
  </w:style>
  <w:style w:type="character" w:styleId="a7">
    <w:name w:val="Strong"/>
    <w:basedOn w:val="a0"/>
    <w:uiPriority w:val="22"/>
    <w:qFormat/>
    <w:rsid w:val="00321A91"/>
    <w:rPr>
      <w:b/>
      <w:bCs/>
    </w:rPr>
  </w:style>
  <w:style w:type="table" w:styleId="a8">
    <w:name w:val="Table Grid"/>
    <w:basedOn w:val="a1"/>
    <w:qFormat/>
    <w:rsid w:val="00D17A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a0"/>
    <w:qFormat/>
    <w:rsid w:val="00D17AD6"/>
  </w:style>
  <w:style w:type="paragraph" w:styleId="a9">
    <w:name w:val="Balloon Text"/>
    <w:basedOn w:val="a"/>
    <w:link w:val="aa"/>
    <w:uiPriority w:val="99"/>
    <w:semiHidden/>
    <w:unhideWhenUsed/>
    <w:rsid w:val="00EB169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B169A"/>
    <w:rPr>
      <w:rFonts w:ascii="Tahoma" w:hAnsi="Tahoma" w:cs="Tahoma"/>
      <w:sz w:val="16"/>
      <w:szCs w:val="16"/>
    </w:rPr>
  </w:style>
  <w:style w:type="paragraph" w:customStyle="1" w:styleId="c1">
    <w:name w:val="c1"/>
    <w:basedOn w:val="a"/>
    <w:rsid w:val="00A928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928C4"/>
  </w:style>
  <w:style w:type="paragraph" w:customStyle="1" w:styleId="c25">
    <w:name w:val="c25"/>
    <w:basedOn w:val="a"/>
    <w:rsid w:val="00A928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1A91"/>
    <w:pPr>
      <w:ind w:left="720"/>
      <w:contextualSpacing/>
    </w:pPr>
    <w:rPr>
      <w:rFonts w:eastAsiaTheme="minorEastAsia"/>
      <w:lang w:eastAsia="ru-RU"/>
    </w:rPr>
  </w:style>
  <w:style w:type="paragraph" w:styleId="a4">
    <w:name w:val="No Spacing"/>
    <w:uiPriority w:val="99"/>
    <w:qFormat/>
    <w:rsid w:val="00321A91"/>
    <w:pPr>
      <w:spacing w:after="0" w:line="240" w:lineRule="auto"/>
    </w:pPr>
    <w:rPr>
      <w:rFonts w:ascii="Calibri" w:eastAsia="Calibri" w:hAnsi="Calibri" w:cs="Calibri"/>
    </w:rPr>
  </w:style>
  <w:style w:type="paragraph" w:styleId="a5">
    <w:name w:val="Normal (Web)"/>
    <w:basedOn w:val="a"/>
    <w:uiPriority w:val="99"/>
    <w:rsid w:val="00321A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321A9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6">
    <w:name w:val="Hyperlink"/>
    <w:basedOn w:val="a0"/>
    <w:uiPriority w:val="99"/>
    <w:unhideWhenUsed/>
    <w:qFormat/>
    <w:rsid w:val="00321A91"/>
    <w:rPr>
      <w:color w:val="0000FF"/>
      <w:u w:val="single"/>
    </w:rPr>
  </w:style>
  <w:style w:type="character" w:styleId="a7">
    <w:name w:val="Strong"/>
    <w:basedOn w:val="a0"/>
    <w:uiPriority w:val="22"/>
    <w:qFormat/>
    <w:rsid w:val="00321A91"/>
    <w:rPr>
      <w:b/>
      <w:bCs/>
    </w:rPr>
  </w:style>
  <w:style w:type="table" w:styleId="a8">
    <w:name w:val="Table Grid"/>
    <w:basedOn w:val="a1"/>
    <w:qFormat/>
    <w:rsid w:val="00D17A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a0"/>
    <w:qFormat/>
    <w:rsid w:val="00D17AD6"/>
  </w:style>
  <w:style w:type="paragraph" w:styleId="a9">
    <w:name w:val="Balloon Text"/>
    <w:basedOn w:val="a"/>
    <w:link w:val="aa"/>
    <w:uiPriority w:val="99"/>
    <w:semiHidden/>
    <w:unhideWhenUsed/>
    <w:rsid w:val="00EB169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B169A"/>
    <w:rPr>
      <w:rFonts w:ascii="Tahoma" w:hAnsi="Tahoma" w:cs="Tahoma"/>
      <w:sz w:val="16"/>
      <w:szCs w:val="16"/>
    </w:rPr>
  </w:style>
  <w:style w:type="paragraph" w:customStyle="1" w:styleId="c1">
    <w:name w:val="c1"/>
    <w:basedOn w:val="a"/>
    <w:rsid w:val="00A928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928C4"/>
  </w:style>
  <w:style w:type="paragraph" w:customStyle="1" w:styleId="c25">
    <w:name w:val="c25"/>
    <w:basedOn w:val="a"/>
    <w:rsid w:val="00A928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dt-kalininskaya.ru/wp-content/uploads/2020/05/&#1087;&#1086;&#1083;&#1086;&#1078;&#1077;&#1085;&#1080;&#1077;-&#1086;&#1073;-&#1086;&#1088;&#1075;&#1072;&#1085;&#1080;&#1079;&#1072;&#1094;&#1080;&#1080;-&#1054;&#1055;-&#1089;-&#1069;&#1054;-&#1080;-&#1044;&#1054;&#1058;.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hesswood.ru/" TargetMode="External"/><Relationship Id="rId5" Type="http://schemas.openxmlformats.org/officeDocument/2006/relationships/settings" Target="settings.xml"/><Relationship Id="rId10" Type="http://schemas.openxmlformats.org/officeDocument/2006/relationships/hyperlink" Target="http://chessmanual.blogspot.com/p/kak-igratj-v-shahmaty.html" TargetMode="External"/><Relationship Id="rId4" Type="http://schemas.microsoft.com/office/2007/relationships/stylesWithEffects" Target="stylesWithEffects.xml"/><Relationship Id="rId9" Type="http://schemas.openxmlformats.org/officeDocument/2006/relationships/hyperlink" Target="https://www.chess.com/ru/opening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EC04D-3BDF-4CC0-9030-284E625AF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20</Pages>
  <Words>5926</Words>
  <Characters>33783</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16</cp:revision>
  <cp:lastPrinted>2025-08-26T07:46:00Z</cp:lastPrinted>
  <dcterms:created xsi:type="dcterms:W3CDTF">2024-08-30T01:04:00Z</dcterms:created>
  <dcterms:modified xsi:type="dcterms:W3CDTF">2025-09-08T07:41:00Z</dcterms:modified>
</cp:coreProperties>
</file>