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E4" w:rsidRPr="004429E4" w:rsidRDefault="004429E4" w:rsidP="004429E4">
      <w:pPr>
        <w:shd w:val="clear" w:color="auto" w:fill="FFFFFF"/>
        <w:spacing w:after="0"/>
        <w:ind w:firstLine="426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429E4">
        <w:rPr>
          <w:rFonts w:ascii="Times New Roman" w:hAnsi="Times New Roman"/>
          <w:b/>
          <w:bCs/>
          <w:sz w:val="28"/>
          <w:szCs w:val="28"/>
          <w:lang w:val="ru-RU"/>
        </w:rPr>
        <w:t>Управление образования Нанайского муниципального района</w:t>
      </w:r>
    </w:p>
    <w:p w:rsidR="004429E4" w:rsidRPr="004429E4" w:rsidRDefault="004429E4" w:rsidP="004429E4">
      <w:pPr>
        <w:shd w:val="clear" w:color="auto" w:fill="FFFFFF"/>
        <w:spacing w:after="0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4429E4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Муниципального бюджетного общеобразовательного учреждения </w:t>
      </w:r>
    </w:p>
    <w:p w:rsidR="004429E4" w:rsidRPr="004429E4" w:rsidRDefault="004429E4" w:rsidP="004429E4">
      <w:pPr>
        <w:shd w:val="clear" w:color="auto" w:fill="FFFFFF"/>
        <w:spacing w:after="0"/>
        <w:ind w:firstLine="426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429E4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«Средняя общеобразовательная школа имени Героя Российской Федерации Максима </w:t>
      </w:r>
      <w:proofErr w:type="spellStart"/>
      <w:r w:rsidRPr="004429E4">
        <w:rPr>
          <w:rFonts w:ascii="Times New Roman" w:eastAsia="Times New Roman" w:hAnsi="Times New Roman"/>
          <w:b/>
          <w:sz w:val="28"/>
          <w:szCs w:val="28"/>
          <w:lang w:val="ru-RU"/>
        </w:rPr>
        <w:t>Пассара</w:t>
      </w:r>
      <w:proofErr w:type="spellEnd"/>
      <w:r w:rsidRPr="004429E4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с. </w:t>
      </w:r>
      <w:proofErr w:type="spellStart"/>
      <w:r w:rsidRPr="004429E4">
        <w:rPr>
          <w:rFonts w:ascii="Times New Roman" w:eastAsia="Times New Roman" w:hAnsi="Times New Roman"/>
          <w:b/>
          <w:sz w:val="28"/>
          <w:szCs w:val="28"/>
          <w:lang w:val="ru-RU"/>
        </w:rPr>
        <w:t>Найхин</w:t>
      </w:r>
      <w:proofErr w:type="spellEnd"/>
      <w:r w:rsidRPr="004429E4">
        <w:rPr>
          <w:rFonts w:ascii="Times New Roman" w:eastAsia="Times New Roman" w:hAnsi="Times New Roman"/>
          <w:b/>
          <w:sz w:val="28"/>
          <w:szCs w:val="28"/>
          <w:lang w:val="ru-RU"/>
        </w:rPr>
        <w:t>»</w:t>
      </w:r>
      <w:r w:rsidRPr="004429E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4A5288" w:rsidRDefault="004A5288" w:rsidP="004A5288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4A5288" w:rsidRDefault="004429E4" w:rsidP="004A5288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AB71D76" wp14:editId="5DF23A64">
            <wp:simplePos x="0" y="0"/>
            <wp:positionH relativeFrom="column">
              <wp:posOffset>142240</wp:posOffset>
            </wp:positionH>
            <wp:positionV relativeFrom="paragraph">
              <wp:posOffset>123190</wp:posOffset>
            </wp:positionV>
            <wp:extent cx="6149340" cy="1668780"/>
            <wp:effectExtent l="0" t="0" r="3810" b="7620"/>
            <wp:wrapTight wrapText="bothSides">
              <wp:wrapPolygon edited="0">
                <wp:start x="0" y="0"/>
                <wp:lineTo x="0" y="21452"/>
                <wp:lineTo x="21546" y="21452"/>
                <wp:lineTo x="2154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487" w:rsidRDefault="00AC5487" w:rsidP="004A5288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4A5288" w:rsidRPr="004A5288" w:rsidRDefault="004A5288" w:rsidP="004A5288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A5288">
        <w:rPr>
          <w:rFonts w:ascii="Times New Roman" w:hAnsi="Times New Roman" w:cs="Times New Roman"/>
          <w:b/>
          <w:sz w:val="28"/>
          <w:lang w:val="ru-RU"/>
        </w:rPr>
        <w:t xml:space="preserve">ДОПОЛНИТЕЛЬНАЯ ОБЩЕОБРАЗОВАТЕЛЬНАЯ ОБЩЕРАЗВИВАЮЩАЯ ПРОГРАММА </w:t>
      </w:r>
    </w:p>
    <w:p w:rsidR="004A5288" w:rsidRPr="004A5288" w:rsidRDefault="004A5288" w:rsidP="004A5288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A5288">
        <w:rPr>
          <w:rFonts w:ascii="Times New Roman" w:hAnsi="Times New Roman" w:cs="Times New Roman"/>
          <w:b/>
          <w:sz w:val="28"/>
          <w:lang w:val="ru-RU"/>
        </w:rPr>
        <w:t>ФИЗКУЛЬТУРНО-СПОРТИВНОЙ НАПРАВЛЕННОСТИ</w:t>
      </w:r>
    </w:p>
    <w:p w:rsidR="004A5288" w:rsidRPr="004A5288" w:rsidRDefault="004A5288" w:rsidP="004A5288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A5288">
        <w:rPr>
          <w:rFonts w:ascii="Times New Roman" w:hAnsi="Times New Roman" w:cs="Times New Roman"/>
          <w:b/>
          <w:sz w:val="28"/>
          <w:lang w:val="ru-RU"/>
        </w:rPr>
        <w:t>«НВС. Северное многоборье»</w:t>
      </w:r>
    </w:p>
    <w:p w:rsidR="004A5288" w:rsidRPr="004A5288" w:rsidRDefault="004A5288" w:rsidP="004A5288">
      <w:pPr>
        <w:spacing w:after="0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</w:p>
    <w:p w:rsidR="004A5288" w:rsidRPr="004A5288" w:rsidRDefault="004A5288" w:rsidP="004A5288">
      <w:pPr>
        <w:spacing w:after="0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</w:p>
    <w:p w:rsidR="004A5288" w:rsidRPr="004A5288" w:rsidRDefault="004A5288" w:rsidP="004A5288">
      <w:pPr>
        <w:spacing w:after="0"/>
        <w:ind w:left="6096"/>
        <w:jc w:val="both"/>
        <w:rPr>
          <w:rFonts w:ascii="Times New Roman" w:hAnsi="Times New Roman" w:cs="Times New Roman"/>
          <w:sz w:val="24"/>
          <w:lang w:val="ru-RU"/>
        </w:rPr>
      </w:pPr>
    </w:p>
    <w:p w:rsidR="004A5288" w:rsidRPr="004A5288" w:rsidRDefault="004A5288" w:rsidP="004A5288">
      <w:pPr>
        <w:spacing w:after="0"/>
        <w:ind w:left="6096"/>
        <w:jc w:val="both"/>
        <w:rPr>
          <w:rFonts w:ascii="Times New Roman" w:hAnsi="Times New Roman" w:cs="Times New Roman"/>
          <w:sz w:val="24"/>
          <w:lang w:val="ru-RU"/>
        </w:rPr>
      </w:pPr>
    </w:p>
    <w:p w:rsidR="004A5288" w:rsidRPr="00C3164F" w:rsidRDefault="004A5288" w:rsidP="004A5288">
      <w:pPr>
        <w:spacing w:after="0"/>
        <w:ind w:left="6096"/>
        <w:jc w:val="both"/>
        <w:rPr>
          <w:rFonts w:ascii="Times New Roman" w:hAnsi="Times New Roman" w:cs="Times New Roman"/>
          <w:sz w:val="28"/>
          <w:lang w:val="ru-RU"/>
        </w:rPr>
      </w:pPr>
      <w:r w:rsidRPr="00C3164F">
        <w:rPr>
          <w:rFonts w:ascii="Times New Roman" w:hAnsi="Times New Roman" w:cs="Times New Roman"/>
          <w:sz w:val="28"/>
          <w:lang w:val="ru-RU"/>
        </w:rPr>
        <w:t>Уровень освоения: базовый</w:t>
      </w:r>
    </w:p>
    <w:p w:rsidR="004A5288" w:rsidRPr="00C3164F" w:rsidRDefault="004A5288" w:rsidP="004A5288">
      <w:pPr>
        <w:spacing w:after="0"/>
        <w:ind w:left="6096"/>
        <w:jc w:val="both"/>
        <w:rPr>
          <w:rFonts w:ascii="Times New Roman" w:hAnsi="Times New Roman" w:cs="Times New Roman"/>
          <w:sz w:val="28"/>
          <w:lang w:val="ru-RU"/>
        </w:rPr>
      </w:pPr>
      <w:r w:rsidRPr="00C3164F">
        <w:rPr>
          <w:rFonts w:ascii="Times New Roman" w:hAnsi="Times New Roman" w:cs="Times New Roman"/>
          <w:sz w:val="28"/>
          <w:lang w:val="ru-RU"/>
        </w:rPr>
        <w:t>Возраст учащихся: 11-17 лет</w:t>
      </w:r>
    </w:p>
    <w:p w:rsidR="004A5288" w:rsidRPr="00C3164F" w:rsidRDefault="004A5288" w:rsidP="004A5288">
      <w:pPr>
        <w:spacing w:after="0"/>
        <w:ind w:left="6096"/>
        <w:jc w:val="both"/>
        <w:rPr>
          <w:rFonts w:ascii="Times New Roman" w:hAnsi="Times New Roman" w:cs="Times New Roman"/>
          <w:sz w:val="28"/>
          <w:lang w:val="ru-RU"/>
        </w:rPr>
      </w:pPr>
      <w:r w:rsidRPr="00C3164F">
        <w:rPr>
          <w:rFonts w:ascii="Times New Roman" w:hAnsi="Times New Roman" w:cs="Times New Roman"/>
          <w:sz w:val="28"/>
          <w:lang w:val="ru-RU"/>
        </w:rPr>
        <w:t>Срок реализации: 1 год</w:t>
      </w:r>
    </w:p>
    <w:p w:rsidR="004A5288" w:rsidRPr="00C3164F" w:rsidRDefault="004A5288" w:rsidP="004A5288">
      <w:pPr>
        <w:spacing w:after="0"/>
        <w:ind w:left="6096"/>
        <w:jc w:val="both"/>
        <w:rPr>
          <w:rFonts w:ascii="Times New Roman" w:hAnsi="Times New Roman" w:cs="Times New Roman"/>
          <w:sz w:val="28"/>
          <w:lang w:val="ru-RU"/>
        </w:rPr>
      </w:pPr>
    </w:p>
    <w:p w:rsidR="004A5288" w:rsidRPr="00C3164F" w:rsidRDefault="004A5288" w:rsidP="004A5288">
      <w:pPr>
        <w:spacing w:after="0"/>
        <w:ind w:left="6096"/>
        <w:jc w:val="both"/>
        <w:rPr>
          <w:rFonts w:ascii="Times New Roman" w:hAnsi="Times New Roman" w:cs="Times New Roman"/>
          <w:sz w:val="28"/>
          <w:lang w:val="ru-RU"/>
        </w:rPr>
      </w:pPr>
    </w:p>
    <w:p w:rsidR="004A5288" w:rsidRPr="00C3164F" w:rsidRDefault="004A5288" w:rsidP="004A5288">
      <w:pPr>
        <w:spacing w:after="0"/>
        <w:ind w:left="6096"/>
        <w:jc w:val="both"/>
        <w:rPr>
          <w:rFonts w:ascii="Times New Roman" w:hAnsi="Times New Roman" w:cs="Times New Roman"/>
          <w:sz w:val="28"/>
          <w:lang w:val="ru-RU"/>
        </w:rPr>
      </w:pPr>
      <w:r w:rsidRPr="00C3164F">
        <w:rPr>
          <w:rFonts w:ascii="Times New Roman" w:hAnsi="Times New Roman" w:cs="Times New Roman"/>
          <w:sz w:val="28"/>
          <w:lang w:val="ru-RU"/>
        </w:rPr>
        <w:t xml:space="preserve">Составитель: Бельды Н.В., педагог </w:t>
      </w:r>
      <w:proofErr w:type="gramStart"/>
      <w:r w:rsidRPr="00C3164F">
        <w:rPr>
          <w:rFonts w:ascii="Times New Roman" w:hAnsi="Times New Roman" w:cs="Times New Roman"/>
          <w:sz w:val="28"/>
          <w:lang w:val="ru-RU"/>
        </w:rPr>
        <w:t>ДО</w:t>
      </w:r>
      <w:proofErr w:type="gramEnd"/>
    </w:p>
    <w:p w:rsidR="004A5288" w:rsidRPr="004A5288" w:rsidRDefault="004A5288" w:rsidP="004A5288">
      <w:pPr>
        <w:spacing w:after="0"/>
        <w:jc w:val="center"/>
        <w:rPr>
          <w:lang w:val="ru-RU"/>
        </w:rPr>
      </w:pPr>
    </w:p>
    <w:p w:rsidR="004A5288" w:rsidRPr="004A5288" w:rsidRDefault="004A5288" w:rsidP="004A5288">
      <w:pPr>
        <w:spacing w:after="0"/>
        <w:jc w:val="center"/>
        <w:rPr>
          <w:lang w:val="ru-RU"/>
        </w:rPr>
      </w:pPr>
    </w:p>
    <w:p w:rsidR="004A5288" w:rsidRPr="004A5288" w:rsidRDefault="004A5288" w:rsidP="004A5288">
      <w:pPr>
        <w:spacing w:after="0"/>
        <w:jc w:val="center"/>
        <w:rPr>
          <w:lang w:val="ru-RU"/>
        </w:rPr>
      </w:pPr>
    </w:p>
    <w:p w:rsidR="004A5288" w:rsidRPr="004A5288" w:rsidRDefault="004A5288" w:rsidP="004A5288">
      <w:pPr>
        <w:spacing w:after="0"/>
        <w:jc w:val="center"/>
        <w:rPr>
          <w:lang w:val="ru-RU"/>
        </w:rPr>
      </w:pPr>
    </w:p>
    <w:p w:rsidR="004A5288" w:rsidRPr="004A5288" w:rsidRDefault="004A5288" w:rsidP="004A5288">
      <w:pPr>
        <w:spacing w:after="0"/>
        <w:jc w:val="center"/>
        <w:rPr>
          <w:lang w:val="ru-RU"/>
        </w:rPr>
      </w:pPr>
    </w:p>
    <w:p w:rsidR="004A5288" w:rsidRPr="004A5288" w:rsidRDefault="004A5288" w:rsidP="004A5288">
      <w:pPr>
        <w:spacing w:after="0"/>
        <w:jc w:val="center"/>
        <w:rPr>
          <w:lang w:val="ru-RU"/>
        </w:rPr>
      </w:pPr>
    </w:p>
    <w:p w:rsidR="004A5288" w:rsidRPr="004A5288" w:rsidRDefault="004A5288" w:rsidP="004A5288">
      <w:pPr>
        <w:spacing w:after="0"/>
        <w:jc w:val="center"/>
        <w:rPr>
          <w:lang w:val="ru-RU"/>
        </w:rPr>
      </w:pPr>
    </w:p>
    <w:p w:rsidR="004A5288" w:rsidRPr="004A5288" w:rsidRDefault="004A5288" w:rsidP="004A5288">
      <w:pPr>
        <w:spacing w:after="0"/>
        <w:jc w:val="center"/>
        <w:rPr>
          <w:lang w:val="ru-RU"/>
        </w:rPr>
      </w:pPr>
    </w:p>
    <w:p w:rsidR="004A5288" w:rsidRPr="00C3164F" w:rsidRDefault="004A5288" w:rsidP="004A5288">
      <w:pPr>
        <w:spacing w:after="0"/>
        <w:jc w:val="center"/>
        <w:rPr>
          <w:rFonts w:ascii="Times New Roman" w:hAnsi="Times New Roman" w:cs="Times New Roman"/>
          <w:sz w:val="22"/>
          <w:lang w:val="ru-RU"/>
        </w:rPr>
      </w:pPr>
      <w:r w:rsidRPr="00C3164F">
        <w:rPr>
          <w:rFonts w:ascii="Times New Roman" w:hAnsi="Times New Roman" w:cs="Times New Roman"/>
          <w:sz w:val="28"/>
          <w:lang w:val="ru-RU"/>
        </w:rPr>
        <w:t xml:space="preserve">с. </w:t>
      </w:r>
      <w:proofErr w:type="spellStart"/>
      <w:r w:rsidRPr="00C3164F">
        <w:rPr>
          <w:rFonts w:ascii="Times New Roman" w:hAnsi="Times New Roman" w:cs="Times New Roman"/>
          <w:sz w:val="28"/>
          <w:lang w:val="ru-RU"/>
        </w:rPr>
        <w:t>Найхин</w:t>
      </w:r>
      <w:proofErr w:type="spellEnd"/>
      <w:r w:rsidRPr="00C3164F">
        <w:rPr>
          <w:rFonts w:ascii="Times New Roman" w:hAnsi="Times New Roman" w:cs="Times New Roman"/>
          <w:sz w:val="28"/>
          <w:lang w:val="ru-RU"/>
        </w:rPr>
        <w:t>, 202</w:t>
      </w:r>
      <w:r w:rsidR="00C3164F">
        <w:rPr>
          <w:rFonts w:ascii="Times New Roman" w:hAnsi="Times New Roman" w:cs="Times New Roman"/>
          <w:sz w:val="28"/>
          <w:lang w:val="ru-RU"/>
        </w:rPr>
        <w:t>5</w:t>
      </w:r>
      <w:r w:rsidRPr="00C3164F">
        <w:rPr>
          <w:rFonts w:ascii="Times New Roman" w:hAnsi="Times New Roman" w:cs="Times New Roman"/>
          <w:sz w:val="28"/>
          <w:lang w:val="ru-RU"/>
        </w:rPr>
        <w:t xml:space="preserve"> г.</w:t>
      </w:r>
    </w:p>
    <w:p w:rsidR="007218E1" w:rsidRPr="007218E1" w:rsidRDefault="007218E1" w:rsidP="007218E1">
      <w:pPr>
        <w:framePr w:w="1440" w:h="120" w:hRule="exact" w:wrap="auto" w:vAnchor="page" w:hAnchor="page" w:x="361" w:y="541"/>
        <w:spacing w:line="240" w:lineRule="auto"/>
        <w:jc w:val="both"/>
        <w:rPr>
          <w:lang w:val="ru-RU"/>
        </w:rPr>
      </w:pPr>
    </w:p>
    <w:p w:rsidR="007218E1" w:rsidRPr="007218E1" w:rsidRDefault="007218E1" w:rsidP="007218E1">
      <w:pPr>
        <w:tabs>
          <w:tab w:val="left" w:pos="2635"/>
          <w:tab w:val="center" w:pos="4678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18E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1. Комплекс основных характеристик дополнительной общеобразовательной общеразвивающей </w:t>
      </w:r>
      <w:r w:rsidR="003027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программы </w:t>
      </w:r>
    </w:p>
    <w:p w:rsidR="007218E1" w:rsidRPr="007218E1" w:rsidRDefault="007218E1" w:rsidP="007218E1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 w:rsidRPr="007218E1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Пояснительная записка</w:t>
      </w:r>
    </w:p>
    <w:p w:rsidR="00F62611" w:rsidRPr="00F62611" w:rsidRDefault="00F62611" w:rsidP="00244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F62611">
        <w:rPr>
          <w:rFonts w:ascii="Times New Roman" w:hAnsi="Times New Roman"/>
          <w:bCs/>
          <w:sz w:val="28"/>
          <w:szCs w:val="28"/>
          <w:lang w:val="ru-RU" w:eastAsia="ru-RU"/>
        </w:rPr>
        <w:t>Дополнительная общеобразовательная программа составлена в соответствии со следующими нормативными документами:</w:t>
      </w:r>
    </w:p>
    <w:p w:rsidR="00244E29" w:rsidRPr="00244E29" w:rsidRDefault="00244E29" w:rsidP="00244E29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4E29">
        <w:rPr>
          <w:rFonts w:ascii="Times New Roman" w:eastAsia="Times New Roman" w:hAnsi="Times New Roman"/>
          <w:sz w:val="28"/>
          <w:szCs w:val="28"/>
          <w:lang w:val="ru-RU"/>
        </w:rPr>
        <w:t xml:space="preserve">Федеральным законом Российской Федерации от 29 декабря 2012 г. № 273-ФЗ «Об образовании в Российской Федерации». </w:t>
      </w:r>
    </w:p>
    <w:p w:rsidR="00244E29" w:rsidRPr="00244E29" w:rsidRDefault="00244E29" w:rsidP="00244E29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4E2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Концепцией  развития дополнительного образования детей до 2030 года,  утвержденной распоряжением правительства РФ от 31 марта 2022 года № 678-р.</w:t>
      </w:r>
    </w:p>
    <w:p w:rsidR="00244E29" w:rsidRPr="00244E29" w:rsidRDefault="00244E29" w:rsidP="00244E29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4E29">
        <w:rPr>
          <w:rFonts w:ascii="Times New Roman" w:eastAsia="Times New Roman" w:hAnsi="Times New Roman"/>
          <w:color w:val="000000"/>
          <w:kern w:val="24"/>
          <w:sz w:val="28"/>
          <w:szCs w:val="28"/>
          <w:lang w:val="ru-RU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244E29">
        <w:rPr>
          <w:rFonts w:ascii="Times New Roman" w:eastAsia="Times New Roman" w:hAnsi="Times New Roman"/>
          <w:color w:val="000000"/>
          <w:kern w:val="24"/>
          <w:sz w:val="28"/>
          <w:szCs w:val="28"/>
          <w:lang w:val="ru-RU"/>
        </w:rPr>
        <w:t>модели развития региональных систем дополнительного  образования  детей</w:t>
      </w:r>
      <w:proofErr w:type="gramEnd"/>
      <w:r w:rsidRPr="00244E29">
        <w:rPr>
          <w:rFonts w:ascii="Times New Roman" w:eastAsia="Times New Roman" w:hAnsi="Times New Roman"/>
          <w:color w:val="000000"/>
          <w:kern w:val="24"/>
          <w:sz w:val="28"/>
          <w:szCs w:val="28"/>
          <w:lang w:val="ru-RU"/>
        </w:rPr>
        <w:t xml:space="preserve">». </w:t>
      </w:r>
    </w:p>
    <w:p w:rsidR="00244E29" w:rsidRPr="00244E29" w:rsidRDefault="00244E29" w:rsidP="00244E29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4E29">
        <w:rPr>
          <w:rFonts w:ascii="Times New Roman" w:eastAsia="Times New Roman" w:hAnsi="Times New Roman"/>
          <w:sz w:val="28"/>
          <w:szCs w:val="28"/>
          <w:lang w:val="ru-RU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27.07.2022 г. № 629. </w:t>
      </w:r>
    </w:p>
    <w:p w:rsidR="00244E29" w:rsidRPr="00FA1D03" w:rsidRDefault="00244E29" w:rsidP="00244E29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44E29">
        <w:rPr>
          <w:rFonts w:ascii="Times New Roman" w:eastAsia="Times New Roman" w:hAnsi="Times New Roman"/>
          <w:sz w:val="28"/>
          <w:szCs w:val="28"/>
          <w:lang w:val="ru-RU"/>
        </w:rPr>
        <w:t xml:space="preserve">Порядком организации и осуществления образовательной деятельности по дополнительным общеобразовательным  программам в муниципальных образовательных учреждениях Нанайского муниципального района Хабаровского края, утвержденном Постановлением администрации Нанайского муниципального района Хабаровского края от 17.05.2021 г.  </w:t>
      </w:r>
      <w:r w:rsidRPr="00FA1D03">
        <w:rPr>
          <w:rFonts w:ascii="Times New Roman" w:eastAsia="Times New Roman" w:hAnsi="Times New Roman"/>
          <w:sz w:val="28"/>
          <w:szCs w:val="28"/>
        </w:rPr>
        <w:t>№ 428;</w:t>
      </w:r>
    </w:p>
    <w:p w:rsidR="00244E29" w:rsidRPr="00244E29" w:rsidRDefault="00244E29" w:rsidP="00244E29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4E29">
        <w:rPr>
          <w:rFonts w:ascii="Times New Roman" w:eastAsia="Times New Roman" w:hAnsi="Times New Roman"/>
          <w:sz w:val="28"/>
          <w:szCs w:val="28"/>
          <w:lang w:val="ru-RU"/>
        </w:rPr>
        <w:t>Положением о дополнительной общеобразовательной программе в Хабаровском крае, утвержденном приказом КГАОУ ДО РМЦ от 27.05.2025 № 220П;</w:t>
      </w:r>
    </w:p>
    <w:p w:rsidR="00244E29" w:rsidRPr="00244E29" w:rsidRDefault="00244E29" w:rsidP="00244E29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4E29">
        <w:rPr>
          <w:rFonts w:ascii="Times New Roman" w:eastAsia="Times New Roman" w:hAnsi="Times New Roman"/>
          <w:sz w:val="28"/>
          <w:szCs w:val="28"/>
          <w:lang w:val="ru-RU"/>
        </w:rPr>
        <w:t>Санитарными правилам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г.);</w:t>
      </w:r>
    </w:p>
    <w:p w:rsidR="00244E29" w:rsidRPr="00244E29" w:rsidRDefault="00244E29" w:rsidP="00244E29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4E29">
        <w:rPr>
          <w:rFonts w:ascii="Times New Roman" w:eastAsia="Times New Roman" w:hAnsi="Times New Roman"/>
          <w:sz w:val="28"/>
          <w:szCs w:val="28"/>
          <w:lang w:val="ru-RU"/>
        </w:rPr>
        <w:t>Санитарными правилам СП 1.2.3685-21 «Гигиенические нормативы и требования к обеспечению безопасности и (или) безвредности для человека факторов среды обитания», утвержденными 28.01.2021 г. № 2;</w:t>
      </w:r>
    </w:p>
    <w:p w:rsidR="00244E29" w:rsidRPr="00244E29" w:rsidRDefault="00244E29" w:rsidP="00244E29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4E2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Устава Муниципального бюджетного общеобразовательного учреждения</w:t>
      </w:r>
      <w:r w:rsidRPr="00244E29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244E2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«Средняя общеобразовательная школа имени Героя Российской Федерации Максима </w:t>
      </w:r>
      <w:proofErr w:type="spellStart"/>
      <w:r w:rsidRPr="00244E2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Пассара</w:t>
      </w:r>
      <w:proofErr w:type="spellEnd"/>
      <w:r w:rsidRPr="00244E2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с. </w:t>
      </w:r>
      <w:proofErr w:type="spellStart"/>
      <w:r w:rsidRPr="00244E2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Найхин</w:t>
      </w:r>
      <w:proofErr w:type="spellEnd"/>
      <w:r w:rsidRPr="00244E2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».</w:t>
      </w:r>
    </w:p>
    <w:p w:rsidR="00A611C0" w:rsidRDefault="00FC0004" w:rsidP="00244E2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Общеобразовательная программа является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модифицированной,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по направленности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– физкультурно-спортивной</w:t>
      </w:r>
      <w:r>
        <w:rPr>
          <w:rFonts w:ascii="Times New Roman" w:hAnsi="Times New Roman" w:cs="Times New Roman"/>
          <w:sz w:val="28"/>
          <w:szCs w:val="28"/>
          <w:lang w:val="ru-RU"/>
        </w:rPr>
        <w:t>, по уровню освоения – базовой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, п</w:t>
      </w:r>
      <w:r>
        <w:rPr>
          <w:rFonts w:ascii="Times New Roman" w:hAnsi="Times New Roman" w:cs="Times New Roman"/>
          <w:sz w:val="28"/>
          <w:szCs w:val="28"/>
          <w:lang w:val="ru-RU"/>
        </w:rPr>
        <w:t>о способу подачи содержания и организации учебного процесса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– комплексной. 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основу содержания Программы 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«НВС. Северное многоборье» взята авторская программа В.Н. Зуев, Г.В.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Сысолятин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, А.В. Конев. «Программа для 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lastRenderedPageBreak/>
        <w:t>детско-юношеских спортивных школ Российской Федерации. Национальные виды спорта Северное многоборье</w:t>
      </w:r>
      <w:proofErr w:type="gram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.</w:t>
      </w:r>
      <w:proofErr w:type="gram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г</w:t>
      </w:r>
      <w:proofErr w:type="gram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. Нижневартовск, 2016»</w:t>
      </w:r>
    </w:p>
    <w:p w:rsidR="004429E4" w:rsidRDefault="004429E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center"/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</w:pPr>
    </w:p>
    <w:p w:rsidR="004429E4" w:rsidRDefault="004429E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center"/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</w:pP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center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Актуальность</w:t>
      </w:r>
      <w:r>
        <w:rPr>
          <w:rFonts w:eastAsia="PT Sans"/>
          <w:b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программы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i/>
          <w:color w:val="000000"/>
          <w:sz w:val="28"/>
          <w:szCs w:val="28"/>
          <w:shd w:val="clear" w:color="auto" w:fill="FFFFFF"/>
          <w:lang w:val="ru-RU"/>
        </w:rPr>
        <w:t>Актуальностью программы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является соединение комплекса оздоровительных физических упражнений с изучением и освоением национальных видов спорта северного многоборья. Программа призвана углубить знания, расширить и закрепить арсенал двигательных умений и навыков, обучающихся в национальных видах спорта народов Севера. В программе подобран материал по изучению спортивных традиций народов севера, а, также, введены разделы по изучению народных игр, состязаний, самобытных физических упражнений (метание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тынзяна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, прыжки через нарты).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center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Направленность программы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Программа дополнительного образования «НВС. Северное многоборье» имеет физкультурно-спортивную направленность.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Она способствует физическому и духовно-нравственному развитию детей и подростков.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 программе представлены модель построения системы многолетней тренировки, учебный план, определена общая последовательность изучения программного материала учебно-тренировочного процесса.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center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Новизна программы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i/>
          <w:color w:val="000000"/>
          <w:sz w:val="28"/>
          <w:szCs w:val="28"/>
          <w:shd w:val="clear" w:color="auto" w:fill="FFFFFF"/>
          <w:lang w:val="ru-RU"/>
        </w:rPr>
        <w:t>Новизна программы з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аключается в овладении</w:t>
      </w:r>
      <w:r>
        <w:rPr>
          <w:rFonts w:eastAsia="PT Sans"/>
          <w:i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обучающимися техникой выполнения различных видов специфических упражнений народов Севера, знакомстве с национальными обычаями, культурой, традициями, историей народных</w:t>
      </w:r>
      <w:bookmarkStart w:id="0" w:name="_GoBack"/>
      <w:bookmarkEnd w:id="0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игр. </w:t>
      </w:r>
      <w:proofErr w:type="gram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 ходе занятий используется дифференцированный подход к обучающимся с учетом их состояния здоровья, физического развития и двигательной подготовленности.</w:t>
      </w:r>
      <w:proofErr w:type="gram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Успешному решению оздоровительных задач способствует систематическое проведение занятий на открытом воздухе, а, также, постепенное повышение нагрузки, приемов регуляции и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саморегуляции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психического и физического состояния обучающихся.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center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Педагогическая целесообразность программы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 основе программы лежит идея формирования положительной мотивации к занятиям спортом, создания условий для реализации спортивного потенциала детей, организация занятости подростков в вечернее время, с целью изолирования их от негативного влияния улицы.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Программа составлена с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учѐтом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общедидактических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принципов и ведущих положений педагогики, психологии, теории и методики 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lastRenderedPageBreak/>
        <w:t>физического воспитания и развития воспитанников. Предусмотрен комплексный подход к отбору программного содержания и методики проведения занятий.</w:t>
      </w:r>
    </w:p>
    <w:p w:rsidR="00A611C0" w:rsidRDefault="00FC0004" w:rsidP="00244E2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Адресат программы: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 спортивную секцию принимаются мальчики и девочки, желающие систематически заниматься национальными видами спорта, прошедшие обязательный медицинский контроль и допущенные к занятиям врачом. Прием производится в сентябре каждого года. Однако это не исключает возможности приема и комплектования учебных групп на протяжении календарного года. Для проведения занятий создаются группы, количество которых зависит от общего числа занимающихся, их возраста, спортивной подготовленности и наличия материально технической базы. В зависимости от возраста выделяются следующие группы: первая группа дети 8-11 класс (14-17 лет), вторая группа дети 5 – 7 класс (11-13 лет).</w:t>
      </w:r>
    </w:p>
    <w:p w:rsidR="00A611C0" w:rsidRDefault="00FC0004" w:rsidP="00244E2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Количество учащихся в группах – 15-20 человек.</w:t>
      </w:r>
    </w:p>
    <w:p w:rsidR="00A611C0" w:rsidRDefault="00FC0004" w:rsidP="00244E2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Режим занятий</w:t>
      </w:r>
    </w:p>
    <w:p w:rsidR="00A611C0" w:rsidRDefault="00FC0004" w:rsidP="00244E29">
      <w:pPr>
        <w:pStyle w:val="a9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Количество часов в неделю – 4 часа:</w:t>
      </w:r>
    </w:p>
    <w:p w:rsidR="00A611C0" w:rsidRDefault="00FC0004" w:rsidP="00244E29">
      <w:pPr>
        <w:pStyle w:val="a9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первая группа: дети 8-11 класс (14-17 лет) – 2 ч (68 ч); </w:t>
      </w:r>
    </w:p>
    <w:p w:rsidR="00A611C0" w:rsidRDefault="00FC0004" w:rsidP="00244E29">
      <w:pPr>
        <w:pStyle w:val="a9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вторая группа: дети 5-7 класс (11-13 лет) – 2 ч (68 ч).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Общее количество часов в год 136 часов.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Периодичность занятий (в неделю) – два занятия по 2 ч.</w:t>
      </w:r>
    </w:p>
    <w:p w:rsidR="00A611C0" w:rsidRDefault="00FC0004" w:rsidP="00244E2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Форма обучения</w:t>
      </w:r>
      <w:r>
        <w:rPr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очная </w:t>
      </w:r>
    </w:p>
    <w:p w:rsidR="00A611C0" w:rsidRDefault="00FC0004" w:rsidP="00244E2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Форма организации детей на занятии: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групповая с организацией индивидуальных форм работы внутри группы, в парах, подгрупповая.</w:t>
      </w:r>
    </w:p>
    <w:p w:rsidR="00A611C0" w:rsidRDefault="00FC0004" w:rsidP="00244E2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Форма проведения занятий: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практическое, комбинированное, соревновательное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611C0" w:rsidRDefault="00FC0004" w:rsidP="00244E2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Место проведения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спортивный зал школы, спортивная площадка.</w:t>
      </w:r>
    </w:p>
    <w:p w:rsidR="00A611C0" w:rsidRDefault="00A611C0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Цель программы:</w:t>
      </w:r>
    </w:p>
    <w:p w:rsidR="00A611C0" w:rsidRDefault="00FC0004" w:rsidP="00244E29">
      <w:pPr>
        <w:pStyle w:val="a9"/>
        <w:numPr>
          <w:ilvl w:val="0"/>
          <w:numId w:val="2"/>
        </w:numPr>
        <w:tabs>
          <w:tab w:val="left" w:pos="993"/>
        </w:tabs>
        <w:spacing w:beforeAutospacing="0" w:afterAutospacing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сохранение и укрепление здоровья, развитие основных физических качеств и двигательных способностей посредством освоения национальных видов спорта народов Севера;</w:t>
      </w:r>
    </w:p>
    <w:p w:rsidR="00A611C0" w:rsidRDefault="00FC0004" w:rsidP="00244E29">
      <w:pPr>
        <w:pStyle w:val="a9"/>
        <w:tabs>
          <w:tab w:val="left" w:pos="993"/>
        </w:tabs>
        <w:spacing w:beforeAutospacing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Задачи:</w:t>
      </w:r>
    </w:p>
    <w:p w:rsidR="00A611C0" w:rsidRDefault="00FC0004" w:rsidP="00244E29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Личностные: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содействие правильному физическому развитию детей, повышение работоспособности, закаливание, охрана здоровья; развитие основных двигательных качеств – силы, выносливости, ловкости и быстроты; формирование жизненно важных двигательных умений и навыков, двигательные умения формируются в процессе выполнения определенных движений естественные двигательные действия (ходьба, бег, прыжки,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метание, плавание и др.) и специальные двигательные действия, необходимые для изучения базовых действий;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воспитание устойчивого интереса и потребности в систематических занятиях спортом; приобретение необходимого минимума знаний в области гигиены и медицины, физической культуры и спорта. Обучающиеся должны получить четкое представление о режиме дня и личной гигиене, о значении физической культуры и спорта для укрепления здоровья и поддержания высокой работоспособности, о гигиенических правилах занятий физическими упражнениями, о двигательном режиме и природных факторах закаливания, об основных приемах самоконтроля, о вреде курения и алкоголя и т.п. </w:t>
      </w:r>
    </w:p>
    <w:p w:rsidR="00A611C0" w:rsidRDefault="00FC0004" w:rsidP="00244E29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использование рациональных способов выполнения того или иного задания, добросовестное выполнение заданий, осознанное стремление к новым знаниям и умениям; умение содержательно наполнить самостоятельные формы занятий физической культурой; умение выделить главное в рассказе и показе педагога, выделять ведущее звено и основу техники, условия успешного выполнения движения; владение способами планирования, организации и проведения разнообразных форм занятий физической культурой;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 упражнения и применение технико-тактических приемов в различных условиях и ситуациях; владение широким арсеналом двигательных действий и физических упражнений, активное использование в самостоятельных занятиях; владение широким арсеналом двигательных действий и физических упражнений; умение вести познавательную деятельность. </w:t>
      </w:r>
    </w:p>
    <w:p w:rsidR="00A611C0" w:rsidRDefault="00FC0004" w:rsidP="00244E29">
      <w:pPr>
        <w:pStyle w:val="a9"/>
        <w:numPr>
          <w:ilvl w:val="0"/>
          <w:numId w:val="2"/>
        </w:numPr>
        <w:shd w:val="clear" w:color="auto" w:fill="FFFFFF"/>
        <w:tabs>
          <w:tab w:val="left" w:pos="993"/>
        </w:tabs>
        <w:spacing w:beforeAutospacing="0" w:afterAutospacing="0"/>
        <w:ind w:left="0"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Предметные:</w:t>
      </w:r>
      <w:r>
        <w:rPr>
          <w:sz w:val="28"/>
          <w:szCs w:val="28"/>
          <w:lang w:val="ru-RU"/>
        </w:rPr>
        <w:t xml:space="preserve"> формирование устойчивого интереса к занятиям; формирование необходимых знаний в области физической культуры и спорта; формирование и совершенствование жизненно важных двигательных умений и навыков; овладение знаниями, умениями и навыками, необходимыми для участия в соревнованиях по национальным видам спорта.</w:t>
      </w:r>
    </w:p>
    <w:p w:rsidR="00A611C0" w:rsidRDefault="00A611C0">
      <w:pPr>
        <w:pStyle w:val="a9"/>
        <w:shd w:val="clear" w:color="auto" w:fill="FFFFFF"/>
        <w:spacing w:beforeAutospacing="0" w:afterAutospacing="0"/>
        <w:jc w:val="both"/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</w:pPr>
    </w:p>
    <w:p w:rsidR="00A611C0" w:rsidRDefault="00A611C0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color w:val="000000"/>
          <w:sz w:val="28"/>
          <w:szCs w:val="28"/>
          <w:lang w:val="ru-RU"/>
        </w:rPr>
      </w:pPr>
    </w:p>
    <w:p w:rsidR="00A611C0" w:rsidRDefault="00FC0004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br w:type="page"/>
      </w:r>
    </w:p>
    <w:p w:rsidR="00A611C0" w:rsidRDefault="00FC0004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lastRenderedPageBreak/>
        <w:t>Учебный план</w:t>
      </w:r>
    </w:p>
    <w:p w:rsidR="00A611C0" w:rsidRDefault="00FC0004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(Возрастная группа: 11-14 лет)</w:t>
      </w:r>
    </w:p>
    <w:tbl>
      <w:tblPr>
        <w:tblW w:w="9633" w:type="dxa"/>
        <w:tblInd w:w="-27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105"/>
        <w:gridCol w:w="3810"/>
        <w:gridCol w:w="990"/>
        <w:gridCol w:w="1278"/>
        <w:gridCol w:w="180"/>
        <w:gridCol w:w="1238"/>
        <w:gridCol w:w="1552"/>
      </w:tblGrid>
      <w:tr w:rsidR="00A611C0" w:rsidTr="00244E29">
        <w:trPr>
          <w:trHeight w:val="6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№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95" w:right="77"/>
              <w:jc w:val="center"/>
              <w:rPr>
                <w:color w:val="000000"/>
                <w:szCs w:val="28"/>
              </w:rPr>
            </w:pPr>
            <w:proofErr w:type="spellStart"/>
            <w:r w:rsidRPr="00C3164F">
              <w:rPr>
                <w:szCs w:val="28"/>
              </w:rPr>
              <w:t>Название</w:t>
            </w:r>
            <w:proofErr w:type="spellEnd"/>
            <w:r w:rsidRPr="00C3164F">
              <w:rPr>
                <w:szCs w:val="28"/>
              </w:rPr>
              <w:t xml:space="preserve"> </w:t>
            </w:r>
            <w:proofErr w:type="spellStart"/>
            <w:r w:rsidRPr="00C3164F">
              <w:rPr>
                <w:szCs w:val="28"/>
              </w:rPr>
              <w:t>раздела</w:t>
            </w:r>
            <w:proofErr w:type="spellEnd"/>
            <w:r w:rsidRPr="00C3164F">
              <w:rPr>
                <w:szCs w:val="28"/>
              </w:rPr>
              <w:t xml:space="preserve">, </w:t>
            </w:r>
            <w:proofErr w:type="spellStart"/>
            <w:r w:rsidRPr="00C3164F">
              <w:rPr>
                <w:szCs w:val="28"/>
              </w:rPr>
              <w:t>блока</w:t>
            </w:r>
            <w:proofErr w:type="spellEnd"/>
            <w:r w:rsidRPr="00C3164F">
              <w:rPr>
                <w:szCs w:val="28"/>
              </w:rPr>
              <w:t xml:space="preserve">, </w:t>
            </w:r>
            <w:proofErr w:type="spellStart"/>
            <w:r w:rsidRPr="00C3164F">
              <w:rPr>
                <w:szCs w:val="28"/>
              </w:rPr>
              <w:t>модуля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65" w:right="74"/>
              <w:jc w:val="center"/>
              <w:rPr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Всего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65" w:right="74"/>
              <w:jc w:val="center"/>
              <w:rPr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Теория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65" w:right="74"/>
              <w:jc w:val="center"/>
              <w:rPr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Практика</w:t>
            </w:r>
            <w:proofErr w:type="spellEnd"/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FC0004" w:rsidP="00C3164F">
            <w:pPr>
              <w:pStyle w:val="a9"/>
              <w:tabs>
                <w:tab w:val="left" w:pos="1312"/>
              </w:tabs>
              <w:spacing w:beforeAutospacing="0" w:afterAutospacing="0" w:line="240" w:lineRule="auto"/>
              <w:ind w:left="65" w:right="74"/>
              <w:jc w:val="center"/>
              <w:rPr>
                <w:rFonts w:eastAsia="PT Sans"/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Формы промежуточного контроля</w:t>
            </w:r>
          </w:p>
        </w:tc>
      </w:tr>
      <w:tr w:rsidR="00A611C0" w:rsidTr="00244E29">
        <w:trPr>
          <w:trHeight w:val="267"/>
        </w:trPr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Раздел 1. Введение в образовательную программу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b/>
                <w:color w:val="000000"/>
                <w:szCs w:val="28"/>
              </w:rPr>
              <w:t>2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b/>
                <w:color w:val="000000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</w:p>
        </w:tc>
      </w:tr>
      <w:tr w:rsidR="00A611C0" w:rsidTr="00244E29">
        <w:trPr>
          <w:trHeight w:val="2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1.1.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/>
              <w:rPr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Вводное</w:t>
            </w:r>
            <w:proofErr w:type="spellEnd"/>
            <w:r w:rsidRPr="00C3164F">
              <w:rPr>
                <w:rFonts w:eastAsia="PT Sans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занятие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color w:val="000000"/>
                <w:szCs w:val="28"/>
                <w:lang w:val="ru-RU"/>
              </w:rPr>
              <w:t>устный опрос</w:t>
            </w:r>
          </w:p>
        </w:tc>
      </w:tr>
      <w:tr w:rsidR="00A611C0" w:rsidTr="00244E29">
        <w:trPr>
          <w:trHeight w:val="32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1.2.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/>
              <w:jc w:val="both"/>
              <w:rPr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История</w:t>
            </w:r>
            <w:proofErr w:type="spellEnd"/>
            <w:r w:rsidRPr="00C3164F">
              <w:rPr>
                <w:rFonts w:eastAsia="PT Sans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развития</w:t>
            </w:r>
            <w:proofErr w:type="spellEnd"/>
            <w:r w:rsidRPr="00C3164F">
              <w:rPr>
                <w:rFonts w:eastAsia="PT Sans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Северного</w:t>
            </w:r>
            <w:proofErr w:type="spellEnd"/>
            <w:r w:rsidRPr="00C3164F">
              <w:rPr>
                <w:rFonts w:eastAsia="PT Sans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многоборья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C3164F">
              <w:rPr>
                <w:rFonts w:eastAsia="Times New Roman"/>
                <w:color w:val="000000"/>
                <w:szCs w:val="28"/>
              </w:rPr>
              <w:t>устный</w:t>
            </w:r>
            <w:proofErr w:type="spellEnd"/>
            <w:r w:rsidRPr="00C3164F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Times New Roman"/>
                <w:color w:val="000000"/>
                <w:szCs w:val="28"/>
              </w:rPr>
              <w:t>опрос</w:t>
            </w:r>
            <w:proofErr w:type="spellEnd"/>
          </w:p>
        </w:tc>
      </w:tr>
      <w:tr w:rsidR="00A611C0" w:rsidTr="00244E29">
        <w:trPr>
          <w:trHeight w:val="180"/>
        </w:trPr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Раздел</w:t>
            </w:r>
            <w:proofErr w:type="spellEnd"/>
            <w:r w:rsidRPr="00C3164F">
              <w:rPr>
                <w:rFonts w:eastAsia="PT Sans"/>
                <w:b/>
                <w:color w:val="000000"/>
                <w:szCs w:val="28"/>
              </w:rPr>
              <w:t xml:space="preserve"> 2. </w:t>
            </w: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Метание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b/>
                <w:color w:val="000000"/>
                <w:szCs w:val="28"/>
              </w:rPr>
              <w:t>2</w:t>
            </w: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b/>
                <w:color w:val="000000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18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b/>
                <w:color w:val="000000"/>
                <w:szCs w:val="28"/>
                <w:lang w:val="ru-RU"/>
              </w:rPr>
            </w:pPr>
          </w:p>
        </w:tc>
      </w:tr>
      <w:tr w:rsidR="00A611C0" w:rsidTr="00244E29">
        <w:trPr>
          <w:trHeight w:val="138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2.1.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/>
              <w:rPr>
                <w:rFonts w:eastAsia="PT Sans"/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Метание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тынзяна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на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хорей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  <w:r w:rsidRPr="00C3164F">
              <w:rPr>
                <w:rFonts w:eastAsia="PT Sans"/>
                <w:color w:val="000000"/>
                <w:szCs w:val="28"/>
                <w:lang w:val="ru-RU"/>
              </w:rPr>
              <w:t>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9</w:t>
            </w:r>
          </w:p>
        </w:tc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color w:val="000000"/>
                <w:szCs w:val="28"/>
                <w:lang w:val="ru-RU"/>
              </w:rPr>
            </w:pPr>
            <w:proofErr w:type="spellStart"/>
            <w:r w:rsidRPr="00C3164F">
              <w:rPr>
                <w:rFonts w:eastAsia="Times New Roman"/>
                <w:color w:val="000000"/>
                <w:szCs w:val="28"/>
              </w:rPr>
              <w:t>общефизические</w:t>
            </w:r>
            <w:proofErr w:type="spellEnd"/>
            <w:r w:rsidRPr="00C3164F">
              <w:rPr>
                <w:rFonts w:eastAsia="Times New Roman"/>
                <w:color w:val="000000"/>
                <w:szCs w:val="28"/>
              </w:rPr>
              <w:t xml:space="preserve">  </w:t>
            </w:r>
            <w:proofErr w:type="spellStart"/>
            <w:r w:rsidRPr="00C3164F">
              <w:rPr>
                <w:rFonts w:eastAsia="Times New Roman"/>
                <w:color w:val="000000"/>
                <w:szCs w:val="28"/>
              </w:rPr>
              <w:t>навыки</w:t>
            </w:r>
            <w:proofErr w:type="spellEnd"/>
          </w:p>
        </w:tc>
      </w:tr>
      <w:tr w:rsidR="00A611C0" w:rsidTr="00244E29">
        <w:trPr>
          <w:trHeight w:val="89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2.2.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/>
              <w:rPr>
                <w:rFonts w:eastAsia="PT Sans"/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Метание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топора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9</w:t>
            </w:r>
          </w:p>
        </w:tc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color w:val="000000"/>
                <w:szCs w:val="28"/>
              </w:rPr>
            </w:pPr>
          </w:p>
        </w:tc>
      </w:tr>
      <w:tr w:rsidR="00A611C0" w:rsidTr="00244E29">
        <w:trPr>
          <w:trHeight w:val="120"/>
        </w:trPr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Раздел</w:t>
            </w:r>
            <w:proofErr w:type="spellEnd"/>
            <w:r w:rsidRPr="00C3164F">
              <w:rPr>
                <w:rFonts w:eastAsia="PT Sans"/>
                <w:b/>
                <w:color w:val="000000"/>
                <w:szCs w:val="28"/>
              </w:rPr>
              <w:t xml:space="preserve"> 3. </w:t>
            </w: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Бег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20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18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b/>
                <w:color w:val="000000"/>
                <w:szCs w:val="28"/>
                <w:lang w:val="ru-RU"/>
              </w:rPr>
            </w:pPr>
          </w:p>
        </w:tc>
      </w:tr>
      <w:tr w:rsidR="00A611C0" w:rsidTr="00244E29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3.1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/>
              <w:rPr>
                <w:rFonts w:eastAsia="PT Sans"/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Специальные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беговые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упражнения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3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0,5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2</w:t>
            </w:r>
            <w:r w:rsidRPr="00C3164F">
              <w:rPr>
                <w:rFonts w:eastAsia="PT Sans"/>
                <w:color w:val="000000"/>
                <w:szCs w:val="28"/>
              </w:rPr>
              <w:t>,5</w:t>
            </w:r>
          </w:p>
        </w:tc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611C0" w:rsidRPr="00C3164F" w:rsidRDefault="00FC0004" w:rsidP="00C3164F">
            <w:pPr>
              <w:shd w:val="clear" w:color="auto" w:fill="FFFFFF" w:themeFill="background1"/>
              <w:spacing w:after="0" w:line="240" w:lineRule="auto"/>
              <w:ind w:rightChars="21" w:right="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Выполне</w:t>
            </w:r>
            <w:proofErr w:type="spellEnd"/>
          </w:p>
          <w:p w:rsidR="00A611C0" w:rsidRPr="00C3164F" w:rsidRDefault="00FC0004" w:rsidP="00C3164F">
            <w:pPr>
              <w:shd w:val="clear" w:color="auto" w:fill="FFFFFF" w:themeFill="background1"/>
              <w:spacing w:after="0" w:line="240" w:lineRule="auto"/>
              <w:ind w:rightChars="21" w:right="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ние</w:t>
            </w:r>
            <w:proofErr w:type="spellEnd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нормати</w:t>
            </w:r>
            <w:proofErr w:type="spellEnd"/>
          </w:p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color w:val="000000"/>
                <w:szCs w:val="28"/>
                <w:lang w:val="ru-RU"/>
              </w:rPr>
            </w:pPr>
            <w:proofErr w:type="spellStart"/>
            <w:r w:rsidRPr="00C3164F">
              <w:rPr>
                <w:rFonts w:eastAsia="Times New Roman"/>
                <w:color w:val="000000"/>
                <w:szCs w:val="28"/>
              </w:rPr>
              <w:t>вов</w:t>
            </w:r>
            <w:proofErr w:type="spellEnd"/>
          </w:p>
        </w:tc>
      </w:tr>
      <w:tr w:rsidR="00A611C0" w:rsidTr="00244E29">
        <w:trPr>
          <w:trHeight w:val="4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3.2.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/>
              <w:rPr>
                <w:rFonts w:eastAsia="PT Sans"/>
                <w:color w:val="000000"/>
                <w:szCs w:val="28"/>
              </w:rPr>
            </w:pPr>
            <w:r w:rsidRPr="004429E4">
              <w:rPr>
                <w:rFonts w:eastAsia="PT Sans"/>
                <w:color w:val="000000"/>
                <w:szCs w:val="28"/>
                <w:lang w:val="ru-RU"/>
              </w:rPr>
              <w:t xml:space="preserve">Бег с максимальной скоростью на дистанцию </w:t>
            </w:r>
            <w:r w:rsidRPr="00C3164F">
              <w:rPr>
                <w:rFonts w:eastAsia="PT Sans"/>
                <w:color w:val="000000"/>
                <w:szCs w:val="28"/>
              </w:rPr>
              <w:t xml:space="preserve">60-100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метров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3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0,5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2</w:t>
            </w:r>
            <w:r w:rsidRPr="00C3164F">
              <w:rPr>
                <w:rFonts w:eastAsia="PT Sans"/>
                <w:color w:val="000000"/>
                <w:szCs w:val="28"/>
              </w:rPr>
              <w:t>,5</w:t>
            </w:r>
          </w:p>
        </w:tc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color w:val="000000"/>
                <w:szCs w:val="28"/>
                <w:lang w:val="ru-RU"/>
              </w:rPr>
            </w:pPr>
          </w:p>
        </w:tc>
      </w:tr>
      <w:tr w:rsidR="00A611C0" w:rsidTr="00244E29">
        <w:trPr>
          <w:trHeight w:val="10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3.3.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/>
              <w:rPr>
                <w:rFonts w:eastAsia="PT Sans"/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Бег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по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пересеченной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местности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5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0,5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4,5</w:t>
            </w:r>
          </w:p>
        </w:tc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color w:val="000000"/>
                <w:szCs w:val="28"/>
                <w:lang w:val="ru-RU"/>
              </w:rPr>
            </w:pPr>
          </w:p>
        </w:tc>
      </w:tr>
      <w:tr w:rsidR="00A611C0" w:rsidTr="00244E29">
        <w:trPr>
          <w:trHeight w:val="18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3.4.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4429E4" w:rsidRDefault="00FC0004" w:rsidP="00C3164F">
            <w:pPr>
              <w:pStyle w:val="a9"/>
              <w:spacing w:beforeAutospacing="0" w:afterAutospacing="0" w:line="240" w:lineRule="auto"/>
              <w:ind w:left="88"/>
              <w:rPr>
                <w:rFonts w:eastAsia="PT Sans"/>
                <w:color w:val="000000"/>
                <w:szCs w:val="28"/>
                <w:lang w:val="ru-RU"/>
              </w:rPr>
            </w:pPr>
            <w:r w:rsidRPr="004429E4">
              <w:rPr>
                <w:rFonts w:eastAsia="PT Sans"/>
                <w:color w:val="000000"/>
                <w:szCs w:val="28"/>
                <w:lang w:val="ru-RU"/>
              </w:rPr>
              <w:t>Бег с палкой по пересеченной местности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9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0,5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8,5</w:t>
            </w:r>
          </w:p>
        </w:tc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color w:val="000000"/>
                <w:szCs w:val="28"/>
                <w:lang w:val="ru-RU"/>
              </w:rPr>
            </w:pPr>
          </w:p>
        </w:tc>
      </w:tr>
      <w:tr w:rsidR="00A611C0" w:rsidTr="00244E29">
        <w:trPr>
          <w:trHeight w:val="60"/>
        </w:trPr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Раздел</w:t>
            </w:r>
            <w:proofErr w:type="spellEnd"/>
            <w:r w:rsidRPr="00C3164F">
              <w:rPr>
                <w:rFonts w:eastAsia="PT Sans"/>
                <w:b/>
                <w:color w:val="000000"/>
                <w:szCs w:val="28"/>
              </w:rPr>
              <w:t xml:space="preserve"> 4. </w:t>
            </w: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Прыжки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36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34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b/>
                <w:color w:val="000000"/>
                <w:szCs w:val="28"/>
                <w:lang w:val="ru-RU"/>
              </w:rPr>
            </w:pPr>
          </w:p>
        </w:tc>
      </w:tr>
      <w:tr w:rsidR="00A611C0" w:rsidRPr="00244E29" w:rsidTr="00244E29">
        <w:trPr>
          <w:trHeight w:val="663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4.1.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/>
              <w:rPr>
                <w:rFonts w:eastAsia="PT Sans"/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Тройной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национальный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прыжок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18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color w:val="000000"/>
                <w:szCs w:val="28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17</w:t>
            </w:r>
          </w:p>
        </w:tc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Times New Roman"/>
                <w:color w:val="000000"/>
                <w:szCs w:val="28"/>
                <w:lang w:val="ru-RU"/>
              </w:rPr>
            </w:pPr>
            <w:r w:rsidRPr="00C3164F">
              <w:rPr>
                <w:rFonts w:eastAsia="Times New Roman"/>
                <w:color w:val="000000"/>
                <w:szCs w:val="28"/>
                <w:lang w:val="ru-RU"/>
              </w:rPr>
              <w:t>устный опрос,</w:t>
            </w:r>
          </w:p>
          <w:p w:rsidR="00A611C0" w:rsidRPr="00C3164F" w:rsidRDefault="00FC0004" w:rsidP="00C3164F">
            <w:pPr>
              <w:shd w:val="clear" w:color="auto" w:fill="FFFFFF" w:themeFill="background1"/>
              <w:spacing w:after="0" w:line="240" w:lineRule="auto"/>
              <w:ind w:rightChars="21" w:right="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proofErr w:type="spellStart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выполне</w:t>
            </w:r>
            <w:proofErr w:type="spellEnd"/>
          </w:p>
          <w:p w:rsidR="00A611C0" w:rsidRPr="00C3164F" w:rsidRDefault="00FC0004" w:rsidP="00C3164F">
            <w:pPr>
              <w:shd w:val="clear" w:color="auto" w:fill="FFFFFF" w:themeFill="background1"/>
              <w:spacing w:after="0" w:line="240" w:lineRule="auto"/>
              <w:ind w:rightChars="21" w:right="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proofErr w:type="spellStart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ние</w:t>
            </w:r>
            <w:proofErr w:type="spellEnd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нормати</w:t>
            </w:r>
            <w:proofErr w:type="spellEnd"/>
          </w:p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color w:val="000000"/>
                <w:szCs w:val="28"/>
                <w:lang w:val="ru-RU"/>
              </w:rPr>
            </w:pPr>
            <w:proofErr w:type="spellStart"/>
            <w:r w:rsidRPr="00C3164F">
              <w:rPr>
                <w:rFonts w:eastAsia="Times New Roman"/>
                <w:color w:val="000000"/>
                <w:szCs w:val="28"/>
                <w:lang w:val="ru-RU"/>
              </w:rPr>
              <w:t>вов</w:t>
            </w:r>
            <w:proofErr w:type="spellEnd"/>
          </w:p>
        </w:tc>
      </w:tr>
      <w:tr w:rsidR="00A611C0" w:rsidTr="00244E29">
        <w:trPr>
          <w:trHeight w:val="663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4.2.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/>
              <w:rPr>
                <w:rFonts w:eastAsia="PT Sans"/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Прыжки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через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нарты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18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17</w:t>
            </w:r>
          </w:p>
        </w:tc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color w:val="000000"/>
                <w:szCs w:val="28"/>
                <w:lang w:val="ru-RU"/>
              </w:rPr>
            </w:pPr>
          </w:p>
        </w:tc>
      </w:tr>
      <w:tr w:rsidR="00A611C0" w:rsidTr="00244E29"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Раздел</w:t>
            </w:r>
            <w:proofErr w:type="spellEnd"/>
            <w:r w:rsidRPr="00C3164F">
              <w:rPr>
                <w:rFonts w:eastAsia="PT Sans"/>
                <w:b/>
                <w:color w:val="000000"/>
                <w:szCs w:val="28"/>
              </w:rPr>
              <w:t xml:space="preserve"> 5. </w:t>
            </w: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Игровая</w:t>
            </w:r>
            <w:proofErr w:type="spellEnd"/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деятельность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b/>
                <w:color w:val="000000"/>
                <w:szCs w:val="28"/>
              </w:rPr>
              <w:t>1</w:t>
            </w: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b/>
                <w:color w:val="000000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9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b/>
                <w:color w:val="000000"/>
                <w:szCs w:val="28"/>
                <w:lang w:val="ru-RU"/>
              </w:rPr>
            </w:pPr>
          </w:p>
        </w:tc>
      </w:tr>
      <w:tr w:rsidR="00A611C0" w:rsidTr="00244E29">
        <w:trPr>
          <w:trHeight w:val="4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5.1.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 w:right="7"/>
              <w:rPr>
                <w:color w:val="000000"/>
                <w:szCs w:val="28"/>
                <w:lang w:val="ru-RU"/>
              </w:rPr>
            </w:pPr>
            <w:r w:rsidRPr="004429E4">
              <w:rPr>
                <w:rFonts w:eastAsia="PT Sans"/>
                <w:color w:val="000000"/>
                <w:szCs w:val="28"/>
                <w:lang w:val="ru-RU"/>
              </w:rPr>
              <w:t>Спортивные игры и подвижные игры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  <w:r w:rsidRPr="00C3164F">
              <w:rPr>
                <w:rFonts w:eastAsia="PT Sans"/>
                <w:color w:val="000000"/>
                <w:szCs w:val="28"/>
                <w:lang w:val="ru-RU"/>
              </w:rPr>
              <w:t>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9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color w:val="000000"/>
                <w:szCs w:val="28"/>
                <w:lang w:val="ru-RU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  <w:lang w:val="ru-RU"/>
              </w:rPr>
              <w:t>тестирова</w:t>
            </w:r>
            <w:proofErr w:type="spellEnd"/>
          </w:p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color w:val="000000"/>
                <w:szCs w:val="28"/>
                <w:lang w:val="ru-RU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  <w:lang w:val="ru-RU"/>
              </w:rPr>
              <w:t>ние</w:t>
            </w:r>
            <w:proofErr w:type="spellEnd"/>
          </w:p>
        </w:tc>
      </w:tr>
      <w:tr w:rsidR="00A611C0" w:rsidTr="00244E29">
        <w:trPr>
          <w:trHeight w:val="120"/>
        </w:trPr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Раздел</w:t>
            </w:r>
            <w:proofErr w:type="spellEnd"/>
            <w:r w:rsidRPr="00C3164F">
              <w:rPr>
                <w:rFonts w:eastAsia="PT Sans"/>
                <w:b/>
                <w:color w:val="000000"/>
                <w:szCs w:val="28"/>
              </w:rPr>
              <w:t xml:space="preserve"> 6. </w:t>
            </w: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Спортивные</w:t>
            </w:r>
            <w:proofErr w:type="spellEnd"/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соревнования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</w:p>
        </w:tc>
      </w:tr>
      <w:tr w:rsidR="00A611C0" w:rsidTr="00244E29">
        <w:trPr>
          <w:trHeight w:val="21"/>
        </w:trPr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6.2.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 w:right="7"/>
              <w:rPr>
                <w:color w:val="000000"/>
                <w:szCs w:val="28"/>
                <w:lang w:val="ru-RU"/>
              </w:rPr>
            </w:pPr>
            <w:r w:rsidRPr="004429E4">
              <w:rPr>
                <w:rFonts w:eastAsia="PT Sans"/>
                <w:color w:val="000000"/>
                <w:szCs w:val="28"/>
                <w:lang w:val="ru-RU"/>
              </w:rPr>
              <w:t>Соревнования по национальным видам спорта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rPr>
                <w:color w:val="000000"/>
                <w:szCs w:val="28"/>
                <w:lang w:val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proofErr w:type="spellStart"/>
            <w:r w:rsidRPr="00C3164F">
              <w:rPr>
                <w:rFonts w:eastAsia="Times New Roman"/>
                <w:szCs w:val="28"/>
              </w:rPr>
              <w:t>зачет</w:t>
            </w:r>
            <w:proofErr w:type="spellEnd"/>
          </w:p>
        </w:tc>
      </w:tr>
      <w:tr w:rsidR="00A611C0" w:rsidTr="00244E29">
        <w:trPr>
          <w:trHeight w:val="20"/>
        </w:trPr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right="149"/>
              <w:jc w:val="right"/>
              <w:rPr>
                <w:color w:val="000000"/>
                <w:szCs w:val="28"/>
                <w:lang w:val="ru-RU"/>
              </w:rPr>
            </w:pP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Итого</w:t>
            </w:r>
            <w:proofErr w:type="spellEnd"/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: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b/>
                <w:bCs/>
                <w:color w:val="000000"/>
                <w:szCs w:val="28"/>
                <w:lang w:val="ru-RU"/>
              </w:rPr>
            </w:pPr>
            <w:r w:rsidRPr="00C3164F">
              <w:rPr>
                <w:b/>
                <w:bCs/>
                <w:color w:val="000000"/>
                <w:szCs w:val="28"/>
                <w:lang w:val="ru-RU"/>
              </w:rPr>
              <w:t>68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b/>
                <w:bCs/>
                <w:color w:val="000000"/>
                <w:szCs w:val="28"/>
                <w:lang w:val="ru-RU"/>
              </w:rPr>
            </w:pPr>
            <w:r w:rsidRPr="00C3164F">
              <w:rPr>
                <w:b/>
                <w:bCs/>
                <w:color w:val="000000"/>
                <w:szCs w:val="28"/>
                <w:lang w:val="ru-RU"/>
              </w:rPr>
              <w:t>9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b/>
                <w:bCs/>
                <w:color w:val="000000"/>
                <w:szCs w:val="28"/>
                <w:lang w:val="ru-RU"/>
              </w:rPr>
            </w:pPr>
            <w:r w:rsidRPr="00C3164F">
              <w:rPr>
                <w:b/>
                <w:bCs/>
                <w:color w:val="000000"/>
                <w:szCs w:val="28"/>
                <w:lang w:val="ru-RU"/>
              </w:rPr>
              <w:t>59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b/>
                <w:bCs/>
                <w:color w:val="000000"/>
                <w:szCs w:val="28"/>
                <w:lang w:val="ru-RU"/>
              </w:rPr>
            </w:pPr>
          </w:p>
        </w:tc>
      </w:tr>
    </w:tbl>
    <w:p w:rsidR="00A611C0" w:rsidRDefault="00FC0004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lastRenderedPageBreak/>
        <w:t>Учебный план</w:t>
      </w:r>
    </w:p>
    <w:p w:rsidR="00A611C0" w:rsidRDefault="00FC0004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(Возрастная группа: 15-17 лет)</w:t>
      </w:r>
    </w:p>
    <w:tbl>
      <w:tblPr>
        <w:tblW w:w="9640" w:type="dxa"/>
        <w:tblInd w:w="-27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105"/>
        <w:gridCol w:w="3810"/>
        <w:gridCol w:w="990"/>
        <w:gridCol w:w="1278"/>
        <w:gridCol w:w="1417"/>
        <w:gridCol w:w="1560"/>
      </w:tblGrid>
      <w:tr w:rsidR="00A611C0" w:rsidTr="00244E29">
        <w:trPr>
          <w:trHeight w:val="698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№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szCs w:val="28"/>
                <w:lang w:val="ru-RU"/>
              </w:rPr>
              <w:t>Название раздела, блока, модуля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Всего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Теория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Практика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b/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Формы промежуточного контроля</w:t>
            </w:r>
          </w:p>
        </w:tc>
      </w:tr>
      <w:tr w:rsidR="00A611C0" w:rsidTr="00244E29"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Раздел 1. Введение в образовательную программу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b/>
                <w:color w:val="000000"/>
                <w:szCs w:val="28"/>
              </w:rPr>
              <w:t>2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b/>
                <w:color w:val="000000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</w:p>
        </w:tc>
      </w:tr>
      <w:tr w:rsidR="00A611C0" w:rsidTr="00244E29">
        <w:trPr>
          <w:trHeight w:val="2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1.1.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/>
              <w:rPr>
                <w:rFonts w:eastAsia="PT Sans"/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Вводное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занятие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color w:val="000000"/>
                <w:szCs w:val="28"/>
                <w:lang w:val="ru-RU"/>
              </w:rPr>
              <w:t>устный опрос</w:t>
            </w:r>
          </w:p>
        </w:tc>
      </w:tr>
      <w:tr w:rsidR="00A611C0" w:rsidTr="00244E29">
        <w:trPr>
          <w:trHeight w:val="28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1.2.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/>
              <w:rPr>
                <w:rFonts w:eastAsia="PT Sans"/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История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развития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Северного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многоборья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</w:p>
        </w:tc>
      </w:tr>
      <w:tr w:rsidR="00A611C0" w:rsidTr="00244E29">
        <w:trPr>
          <w:trHeight w:val="20"/>
        </w:trPr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Раздел</w:t>
            </w:r>
            <w:proofErr w:type="spellEnd"/>
            <w:r w:rsidRPr="00C3164F">
              <w:rPr>
                <w:rFonts w:eastAsia="PT Sans"/>
                <w:b/>
                <w:color w:val="000000"/>
                <w:szCs w:val="28"/>
              </w:rPr>
              <w:t xml:space="preserve"> 2. </w:t>
            </w: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Метание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15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b/>
                <w:color w:val="000000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b/>
                <w:color w:val="000000"/>
                <w:szCs w:val="28"/>
                <w:lang w:val="ru-RU"/>
              </w:rPr>
            </w:pPr>
          </w:p>
        </w:tc>
      </w:tr>
      <w:tr w:rsidR="00A611C0" w:rsidRPr="00244E29" w:rsidTr="00244E29">
        <w:trPr>
          <w:trHeight w:val="592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2.1.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/>
              <w:rPr>
                <w:rFonts w:eastAsia="PT Sans"/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Метание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тынзяна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на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хорей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  <w:r w:rsidRPr="00C3164F">
              <w:rPr>
                <w:rFonts w:eastAsia="PT Sans"/>
                <w:color w:val="000000"/>
                <w:szCs w:val="28"/>
                <w:lang w:val="ru-RU"/>
              </w:rPr>
              <w:t>2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  <w:r w:rsidRPr="00C3164F">
              <w:rPr>
                <w:rFonts w:eastAsia="PT Sans"/>
                <w:color w:val="000000"/>
                <w:szCs w:val="28"/>
                <w:lang w:val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Times New Roman"/>
                <w:color w:val="000000"/>
                <w:szCs w:val="28"/>
                <w:lang w:val="ru-RU"/>
              </w:rPr>
            </w:pPr>
            <w:r w:rsidRPr="00C3164F">
              <w:rPr>
                <w:rFonts w:eastAsia="Times New Roman"/>
                <w:color w:val="000000"/>
                <w:szCs w:val="28"/>
                <w:lang w:val="ru-RU"/>
              </w:rPr>
              <w:t>устный опрос,</w:t>
            </w:r>
          </w:p>
          <w:p w:rsidR="00A611C0" w:rsidRPr="00C3164F" w:rsidRDefault="00FC0004" w:rsidP="00C3164F">
            <w:pPr>
              <w:shd w:val="clear" w:color="auto" w:fill="FFFFFF" w:themeFill="background1"/>
              <w:spacing w:after="0" w:line="240" w:lineRule="auto"/>
              <w:ind w:rightChars="21" w:right="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proofErr w:type="spellStart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выполне</w:t>
            </w:r>
            <w:proofErr w:type="spellEnd"/>
          </w:p>
          <w:p w:rsidR="00A611C0" w:rsidRPr="00C3164F" w:rsidRDefault="00FC0004" w:rsidP="00C3164F">
            <w:pPr>
              <w:shd w:val="clear" w:color="auto" w:fill="FFFFFF" w:themeFill="background1"/>
              <w:spacing w:after="0" w:line="240" w:lineRule="auto"/>
              <w:ind w:rightChars="21" w:right="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proofErr w:type="spellStart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ние</w:t>
            </w:r>
            <w:proofErr w:type="spellEnd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нормати</w:t>
            </w:r>
            <w:proofErr w:type="spellEnd"/>
          </w:p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color w:val="000000"/>
                <w:szCs w:val="28"/>
                <w:lang w:val="ru-RU"/>
              </w:rPr>
            </w:pPr>
            <w:proofErr w:type="spellStart"/>
            <w:r w:rsidRPr="00C3164F">
              <w:rPr>
                <w:rFonts w:eastAsia="Times New Roman"/>
                <w:color w:val="000000"/>
                <w:szCs w:val="28"/>
                <w:lang w:val="ru-RU"/>
              </w:rPr>
              <w:t>вов</w:t>
            </w:r>
            <w:proofErr w:type="spellEnd"/>
          </w:p>
        </w:tc>
      </w:tr>
      <w:tr w:rsidR="00A611C0" w:rsidTr="00244E29">
        <w:trPr>
          <w:trHeight w:val="593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2.2.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/>
              <w:rPr>
                <w:rFonts w:eastAsia="PT Sans"/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Метание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топора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  <w:r w:rsidRPr="00C3164F">
              <w:rPr>
                <w:rFonts w:eastAsia="PT Sans"/>
                <w:color w:val="000000"/>
                <w:szCs w:val="28"/>
                <w:lang w:val="ru-RU"/>
              </w:rPr>
              <w:t>3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  <w:r w:rsidRPr="00C3164F">
              <w:rPr>
                <w:rFonts w:eastAsia="PT Sans"/>
                <w:color w:val="000000"/>
                <w:szCs w:val="28"/>
                <w:lang w:val="ru-RU"/>
              </w:rPr>
              <w:t>2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color w:val="000000"/>
                <w:szCs w:val="28"/>
              </w:rPr>
            </w:pPr>
          </w:p>
        </w:tc>
      </w:tr>
      <w:tr w:rsidR="00A611C0" w:rsidTr="00244E29">
        <w:trPr>
          <w:trHeight w:val="20"/>
        </w:trPr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Раздел</w:t>
            </w:r>
            <w:proofErr w:type="spellEnd"/>
            <w:r w:rsidRPr="00C3164F">
              <w:rPr>
                <w:rFonts w:eastAsia="PT Sans"/>
                <w:b/>
                <w:color w:val="000000"/>
                <w:szCs w:val="28"/>
              </w:rPr>
              <w:t xml:space="preserve"> 3. </w:t>
            </w: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Бег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2</w:t>
            </w:r>
            <w:r w:rsidRPr="00C3164F">
              <w:rPr>
                <w:rFonts w:eastAsia="PT Sans"/>
                <w:b/>
                <w:color w:val="000000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b/>
                <w:color w:val="000000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1</w:t>
            </w:r>
            <w:r w:rsidRPr="00C3164F">
              <w:rPr>
                <w:rFonts w:eastAsia="PT Sans"/>
                <w:b/>
                <w:color w:val="000000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b/>
                <w:color w:val="000000"/>
                <w:szCs w:val="28"/>
                <w:lang w:val="ru-RU"/>
              </w:rPr>
            </w:pPr>
          </w:p>
        </w:tc>
      </w:tr>
      <w:tr w:rsidR="00A611C0" w:rsidRPr="00244E29" w:rsidTr="00244E29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3.1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/>
              <w:rPr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Специальные</w:t>
            </w:r>
            <w:proofErr w:type="spellEnd"/>
            <w:r w:rsidRPr="00C3164F">
              <w:rPr>
                <w:rFonts w:eastAsia="PT Sans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беговые</w:t>
            </w:r>
            <w:proofErr w:type="spellEnd"/>
            <w:r w:rsidRPr="00C3164F">
              <w:rPr>
                <w:rFonts w:eastAsia="PT Sans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упражнения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3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2</w:t>
            </w:r>
            <w:r w:rsidRPr="00C3164F">
              <w:rPr>
                <w:rFonts w:eastAsia="PT Sans"/>
                <w:color w:val="000000"/>
                <w:szCs w:val="28"/>
              </w:rPr>
              <w:t>,5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Times New Roman"/>
                <w:color w:val="000000"/>
                <w:szCs w:val="28"/>
                <w:lang w:val="ru-RU"/>
              </w:rPr>
            </w:pPr>
            <w:r w:rsidRPr="00C3164F">
              <w:rPr>
                <w:rFonts w:eastAsia="Times New Roman"/>
                <w:color w:val="000000"/>
                <w:szCs w:val="28"/>
                <w:lang w:val="ru-RU"/>
              </w:rPr>
              <w:t>устный опрос,</w:t>
            </w:r>
          </w:p>
          <w:p w:rsidR="00A611C0" w:rsidRPr="00C3164F" w:rsidRDefault="00FC0004" w:rsidP="00C3164F">
            <w:pPr>
              <w:shd w:val="clear" w:color="auto" w:fill="FFFFFF" w:themeFill="background1"/>
              <w:spacing w:after="0" w:line="240" w:lineRule="auto"/>
              <w:ind w:rightChars="21" w:right="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proofErr w:type="spellStart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выполне</w:t>
            </w:r>
            <w:proofErr w:type="spellEnd"/>
          </w:p>
          <w:p w:rsidR="00A611C0" w:rsidRPr="00C3164F" w:rsidRDefault="00FC0004" w:rsidP="00C3164F">
            <w:pPr>
              <w:shd w:val="clear" w:color="auto" w:fill="FFFFFF" w:themeFill="background1"/>
              <w:spacing w:after="0" w:line="240" w:lineRule="auto"/>
              <w:ind w:rightChars="21" w:right="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proofErr w:type="spellStart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ние</w:t>
            </w:r>
            <w:proofErr w:type="spellEnd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нормати</w:t>
            </w:r>
            <w:proofErr w:type="spellEnd"/>
          </w:p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color w:val="000000"/>
                <w:szCs w:val="28"/>
                <w:lang w:val="ru-RU"/>
              </w:rPr>
            </w:pPr>
            <w:proofErr w:type="spellStart"/>
            <w:r w:rsidRPr="00C3164F">
              <w:rPr>
                <w:rFonts w:eastAsia="Times New Roman"/>
                <w:color w:val="000000"/>
                <w:szCs w:val="28"/>
                <w:lang w:val="ru-RU"/>
              </w:rPr>
              <w:t>вов</w:t>
            </w:r>
            <w:proofErr w:type="spellEnd"/>
          </w:p>
        </w:tc>
      </w:tr>
      <w:tr w:rsidR="00A611C0" w:rsidTr="00244E29">
        <w:trPr>
          <w:trHeight w:val="4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3.2.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 xml:space="preserve">Бег с максимальной скоростью на дистанцию </w:t>
            </w:r>
            <w:r w:rsidR="00C3164F">
              <w:rPr>
                <w:rFonts w:eastAsia="PT Sans"/>
                <w:color w:val="000000"/>
                <w:szCs w:val="28"/>
              </w:rPr>
              <w:t>200-</w:t>
            </w:r>
            <w:r w:rsidRPr="00C3164F">
              <w:rPr>
                <w:rFonts w:eastAsia="PT Sans"/>
                <w:color w:val="000000"/>
                <w:szCs w:val="28"/>
              </w:rPr>
              <w:t xml:space="preserve">400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метров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8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7</w:t>
            </w:r>
            <w:r w:rsidRPr="00C3164F">
              <w:rPr>
                <w:rFonts w:eastAsia="PT Sans"/>
                <w:color w:val="000000"/>
                <w:szCs w:val="28"/>
              </w:rPr>
              <w:t>,5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color w:val="000000"/>
                <w:szCs w:val="28"/>
                <w:lang w:val="ru-RU"/>
              </w:rPr>
            </w:pPr>
          </w:p>
        </w:tc>
      </w:tr>
      <w:tr w:rsidR="00A611C0" w:rsidTr="00244E29">
        <w:trPr>
          <w:trHeight w:val="5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3.3.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Бег по пересеченной местности с преодолением препятствий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7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6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color w:val="000000"/>
                <w:szCs w:val="28"/>
                <w:lang w:val="ru-RU"/>
              </w:rPr>
            </w:pPr>
          </w:p>
        </w:tc>
      </w:tr>
      <w:tr w:rsidR="00A611C0" w:rsidTr="00244E29">
        <w:trPr>
          <w:trHeight w:val="9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3.4.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/>
              <w:rPr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Бег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с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палкой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12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11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color w:val="000000"/>
                <w:szCs w:val="28"/>
                <w:lang w:val="ru-RU"/>
              </w:rPr>
            </w:pPr>
          </w:p>
        </w:tc>
      </w:tr>
      <w:tr w:rsidR="00A611C0" w:rsidTr="00244E29">
        <w:trPr>
          <w:trHeight w:val="20"/>
        </w:trPr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Раздел</w:t>
            </w:r>
            <w:proofErr w:type="spellEnd"/>
            <w:r w:rsidRPr="00C3164F">
              <w:rPr>
                <w:rFonts w:eastAsia="PT Sans"/>
                <w:b/>
                <w:color w:val="000000"/>
                <w:szCs w:val="28"/>
              </w:rPr>
              <w:t xml:space="preserve"> 4. </w:t>
            </w: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Прыжки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b/>
                <w:color w:val="000000"/>
                <w:szCs w:val="28"/>
                <w:lang w:val="ru-RU"/>
              </w:rPr>
            </w:pPr>
          </w:p>
        </w:tc>
      </w:tr>
      <w:tr w:rsidR="00A611C0" w:rsidRPr="00244E29" w:rsidTr="00244E29">
        <w:trPr>
          <w:trHeight w:val="289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4.1.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/>
              <w:rPr>
                <w:rFonts w:eastAsia="PT Sans"/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Тройной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национальный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прыжок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14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13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Times New Roman"/>
                <w:color w:val="000000"/>
                <w:szCs w:val="28"/>
                <w:lang w:val="ru-RU"/>
              </w:rPr>
            </w:pPr>
            <w:r w:rsidRPr="00C3164F">
              <w:rPr>
                <w:rFonts w:eastAsia="Times New Roman"/>
                <w:color w:val="000000"/>
                <w:szCs w:val="28"/>
                <w:lang w:val="ru-RU"/>
              </w:rPr>
              <w:t>устный опрос,</w:t>
            </w:r>
          </w:p>
          <w:p w:rsidR="00A611C0" w:rsidRPr="00C3164F" w:rsidRDefault="00FC0004" w:rsidP="00C3164F">
            <w:pPr>
              <w:shd w:val="clear" w:color="auto" w:fill="FFFFFF" w:themeFill="background1"/>
              <w:spacing w:after="0" w:line="240" w:lineRule="auto"/>
              <w:ind w:rightChars="21" w:right="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proofErr w:type="spellStart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выполне</w:t>
            </w:r>
            <w:proofErr w:type="spellEnd"/>
          </w:p>
          <w:p w:rsidR="00A611C0" w:rsidRPr="00C3164F" w:rsidRDefault="00FC0004" w:rsidP="00C3164F">
            <w:pPr>
              <w:shd w:val="clear" w:color="auto" w:fill="FFFFFF" w:themeFill="background1"/>
              <w:spacing w:after="0" w:line="240" w:lineRule="auto"/>
              <w:ind w:rightChars="21" w:right="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proofErr w:type="spellStart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ние</w:t>
            </w:r>
            <w:proofErr w:type="spellEnd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нормати</w:t>
            </w:r>
            <w:proofErr w:type="spellEnd"/>
          </w:p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color w:val="000000"/>
                <w:szCs w:val="28"/>
                <w:lang w:val="ru-RU"/>
              </w:rPr>
            </w:pPr>
            <w:proofErr w:type="spellStart"/>
            <w:r w:rsidRPr="00C3164F">
              <w:rPr>
                <w:rFonts w:eastAsia="Times New Roman"/>
                <w:color w:val="000000"/>
                <w:szCs w:val="28"/>
                <w:lang w:val="ru-RU"/>
              </w:rPr>
              <w:t>вов</w:t>
            </w:r>
            <w:proofErr w:type="spellEnd"/>
          </w:p>
        </w:tc>
      </w:tr>
      <w:tr w:rsidR="00A611C0" w:rsidTr="00244E29">
        <w:trPr>
          <w:trHeight w:val="731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4.2.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/>
              <w:rPr>
                <w:rFonts w:eastAsia="PT Sans"/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Прыжки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через</w:t>
            </w:r>
            <w:proofErr w:type="spellEnd"/>
            <w:r w:rsidRPr="00C3164F">
              <w:rPr>
                <w:rFonts w:eastAsia="PT Sans"/>
                <w:color w:val="000000"/>
                <w:szCs w:val="28"/>
              </w:rPr>
              <w:t xml:space="preserve"> </w:t>
            </w:r>
            <w:proofErr w:type="spellStart"/>
            <w:r w:rsidRPr="00C3164F">
              <w:rPr>
                <w:rFonts w:eastAsia="PT Sans"/>
                <w:color w:val="000000"/>
                <w:szCs w:val="28"/>
              </w:rPr>
              <w:t>нарты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20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19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color w:val="000000"/>
                <w:szCs w:val="28"/>
                <w:lang w:val="ru-RU"/>
              </w:rPr>
            </w:pPr>
          </w:p>
        </w:tc>
      </w:tr>
      <w:tr w:rsidR="00A611C0" w:rsidTr="00244E29"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Раздел</w:t>
            </w:r>
            <w:proofErr w:type="spellEnd"/>
            <w:r w:rsidRPr="00C3164F">
              <w:rPr>
                <w:rFonts w:eastAsia="PT Sans"/>
                <w:b/>
                <w:color w:val="000000"/>
                <w:szCs w:val="28"/>
              </w:rPr>
              <w:t xml:space="preserve"> 5. </w:t>
            </w: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Игровая</w:t>
            </w:r>
            <w:proofErr w:type="spellEnd"/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деятельность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b/>
                <w:color w:val="000000"/>
                <w:szCs w:val="28"/>
              </w:rPr>
              <w:t>1</w:t>
            </w: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b/>
                <w:color w:val="000000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b/>
                <w:color w:val="000000"/>
                <w:szCs w:val="28"/>
                <w:lang w:val="ru-RU"/>
              </w:rPr>
            </w:pPr>
          </w:p>
        </w:tc>
      </w:tr>
      <w:tr w:rsidR="00A611C0" w:rsidRPr="00244E29" w:rsidTr="00244E29">
        <w:trPr>
          <w:trHeight w:val="4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5.1.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/>
              <w:rPr>
                <w:color w:val="000000"/>
                <w:szCs w:val="28"/>
                <w:lang w:val="ru-RU"/>
              </w:rPr>
            </w:pPr>
            <w:r w:rsidRPr="004429E4">
              <w:rPr>
                <w:rFonts w:eastAsia="PT Sans"/>
                <w:color w:val="000000"/>
                <w:szCs w:val="28"/>
                <w:lang w:val="ru-RU"/>
              </w:rPr>
              <w:t>Спортивные игры и подвижные игры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  <w:r w:rsidRPr="00C3164F">
              <w:rPr>
                <w:rFonts w:eastAsia="PT Sans"/>
                <w:color w:val="000000"/>
                <w:szCs w:val="28"/>
                <w:lang w:val="ru-RU"/>
              </w:rPr>
              <w:t>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color w:val="000000"/>
                <w:szCs w:val="28"/>
                <w:lang w:val="ru-RU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Times New Roman"/>
                <w:color w:val="000000"/>
                <w:szCs w:val="28"/>
                <w:lang w:val="ru-RU"/>
              </w:rPr>
            </w:pPr>
            <w:r w:rsidRPr="00C3164F">
              <w:rPr>
                <w:rFonts w:eastAsia="Times New Roman"/>
                <w:color w:val="000000"/>
                <w:szCs w:val="28"/>
                <w:lang w:val="ru-RU"/>
              </w:rPr>
              <w:t>устный опрос,</w:t>
            </w:r>
          </w:p>
          <w:p w:rsidR="00A611C0" w:rsidRPr="00C3164F" w:rsidRDefault="00FC0004" w:rsidP="00C3164F">
            <w:pPr>
              <w:shd w:val="clear" w:color="auto" w:fill="FFFFFF" w:themeFill="background1"/>
              <w:spacing w:after="0" w:line="240" w:lineRule="auto"/>
              <w:ind w:rightChars="21" w:right="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proofErr w:type="spellStart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выполне</w:t>
            </w:r>
            <w:proofErr w:type="spellEnd"/>
          </w:p>
          <w:p w:rsidR="00A611C0" w:rsidRPr="00C3164F" w:rsidRDefault="00FC0004" w:rsidP="00C3164F">
            <w:pPr>
              <w:shd w:val="clear" w:color="auto" w:fill="FFFFFF" w:themeFill="background1"/>
              <w:spacing w:after="0" w:line="240" w:lineRule="auto"/>
              <w:ind w:rightChars="21" w:right="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proofErr w:type="spellStart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ние</w:t>
            </w:r>
            <w:proofErr w:type="spellEnd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C3164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нормати</w:t>
            </w:r>
            <w:proofErr w:type="spellEnd"/>
          </w:p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color w:val="000000"/>
                <w:szCs w:val="28"/>
                <w:lang w:val="ru-RU"/>
              </w:rPr>
            </w:pPr>
            <w:proofErr w:type="spellStart"/>
            <w:r w:rsidRPr="00C3164F">
              <w:rPr>
                <w:rFonts w:eastAsia="Times New Roman"/>
                <w:color w:val="000000"/>
                <w:szCs w:val="28"/>
                <w:lang w:val="ru-RU"/>
              </w:rPr>
              <w:t>вов</w:t>
            </w:r>
            <w:proofErr w:type="spellEnd"/>
          </w:p>
        </w:tc>
      </w:tr>
      <w:tr w:rsidR="00A611C0" w:rsidTr="00244E29">
        <w:trPr>
          <w:trHeight w:val="120"/>
        </w:trPr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Раздел</w:t>
            </w:r>
            <w:proofErr w:type="spellEnd"/>
            <w:r w:rsidRPr="00C3164F">
              <w:rPr>
                <w:rFonts w:eastAsia="PT Sans"/>
                <w:b/>
                <w:color w:val="000000"/>
                <w:szCs w:val="28"/>
              </w:rPr>
              <w:t xml:space="preserve"> 6. </w:t>
            </w: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Спортивные</w:t>
            </w:r>
            <w:proofErr w:type="spellEnd"/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t>соревнования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</w:p>
        </w:tc>
      </w:tr>
      <w:tr w:rsidR="00A611C0" w:rsidTr="00244E29">
        <w:trPr>
          <w:trHeight w:val="271"/>
        </w:trPr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color w:val="000000"/>
                <w:szCs w:val="28"/>
              </w:rPr>
              <w:t>6.2.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left="88"/>
              <w:rPr>
                <w:color w:val="000000"/>
                <w:szCs w:val="28"/>
                <w:lang w:val="ru-RU"/>
              </w:rPr>
            </w:pPr>
            <w:r w:rsidRPr="004429E4">
              <w:rPr>
                <w:rFonts w:eastAsia="PT Sans"/>
                <w:color w:val="000000"/>
                <w:szCs w:val="28"/>
                <w:lang w:val="ru-RU"/>
              </w:rPr>
              <w:t xml:space="preserve">Соревнования по национальным </w:t>
            </w:r>
            <w:r w:rsidRPr="004429E4">
              <w:rPr>
                <w:rFonts w:eastAsia="PT Sans"/>
                <w:color w:val="000000"/>
                <w:szCs w:val="28"/>
                <w:lang w:val="ru-RU"/>
              </w:rPr>
              <w:lastRenderedPageBreak/>
              <w:t>видам спорта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color w:val="000000"/>
                <w:szCs w:val="28"/>
                <w:lang w:val="ru-RU"/>
              </w:rPr>
              <w:t>Зачет</w:t>
            </w:r>
          </w:p>
        </w:tc>
      </w:tr>
      <w:tr w:rsidR="00A611C0" w:rsidTr="00244E29">
        <w:trPr>
          <w:trHeight w:val="24"/>
        </w:trPr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ind w:right="77"/>
              <w:jc w:val="center"/>
              <w:rPr>
                <w:color w:val="000000"/>
                <w:szCs w:val="28"/>
                <w:lang w:val="ru-RU"/>
              </w:rPr>
            </w:pPr>
            <w:proofErr w:type="spellStart"/>
            <w:r w:rsidRPr="00C3164F">
              <w:rPr>
                <w:rFonts w:eastAsia="PT Sans"/>
                <w:b/>
                <w:color w:val="000000"/>
                <w:szCs w:val="28"/>
              </w:rPr>
              <w:lastRenderedPageBreak/>
              <w:t>Итого</w:t>
            </w:r>
            <w:proofErr w:type="spellEnd"/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: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68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</w:rPr>
            </w:pPr>
            <w:r w:rsidRPr="00C3164F">
              <w:rPr>
                <w:rFonts w:eastAsia="PT Sans"/>
                <w:b/>
                <w:color w:val="000000"/>
                <w:szCs w:val="28"/>
              </w:rPr>
              <w:t>1</w:t>
            </w: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1C0" w:rsidRPr="00C3164F" w:rsidRDefault="00FC0004" w:rsidP="00C3164F">
            <w:pPr>
              <w:pStyle w:val="a9"/>
              <w:spacing w:beforeAutospacing="0" w:afterAutospacing="0" w:line="240" w:lineRule="auto"/>
              <w:jc w:val="center"/>
              <w:rPr>
                <w:color w:val="000000"/>
                <w:szCs w:val="28"/>
                <w:lang w:val="ru-RU"/>
              </w:rPr>
            </w:pPr>
            <w:r w:rsidRPr="00C3164F">
              <w:rPr>
                <w:rFonts w:eastAsia="PT Sans"/>
                <w:b/>
                <w:color w:val="000000"/>
                <w:szCs w:val="28"/>
                <w:lang w:val="ru-RU"/>
              </w:rPr>
              <w:t>58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11C0" w:rsidRPr="00C3164F" w:rsidRDefault="00A611C0" w:rsidP="00C3164F">
            <w:pPr>
              <w:pStyle w:val="a9"/>
              <w:spacing w:beforeAutospacing="0" w:afterAutospacing="0" w:line="240" w:lineRule="auto"/>
              <w:jc w:val="center"/>
              <w:rPr>
                <w:rFonts w:eastAsia="PT Sans"/>
                <w:b/>
                <w:color w:val="000000"/>
                <w:szCs w:val="28"/>
                <w:lang w:val="ru-RU"/>
              </w:rPr>
            </w:pPr>
          </w:p>
        </w:tc>
      </w:tr>
    </w:tbl>
    <w:p w:rsidR="00A611C0" w:rsidRDefault="00A611C0">
      <w:pPr>
        <w:pStyle w:val="a9"/>
        <w:shd w:val="clear" w:color="auto" w:fill="FFFFFF"/>
        <w:spacing w:beforeAutospacing="0" w:afterAutospacing="0"/>
        <w:jc w:val="both"/>
        <w:rPr>
          <w:rFonts w:eastAsia="PT Sans"/>
          <w:color w:val="000000"/>
          <w:sz w:val="28"/>
          <w:szCs w:val="28"/>
        </w:rPr>
      </w:pPr>
    </w:p>
    <w:p w:rsidR="00A611C0" w:rsidRDefault="00FC0004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Содержание программы</w:t>
      </w:r>
    </w:p>
    <w:p w:rsidR="00A611C0" w:rsidRDefault="00FC0004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(Возрастная группа: 11-14 лет)</w:t>
      </w:r>
    </w:p>
    <w:p w:rsidR="00A611C0" w:rsidRDefault="00A611C0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color w:val="000000"/>
          <w:sz w:val="28"/>
          <w:szCs w:val="28"/>
          <w:lang w:val="ru-RU"/>
        </w:rPr>
      </w:pPr>
    </w:p>
    <w:p w:rsidR="00A611C0" w:rsidRDefault="00FC0004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Раздел 1. Введение в образовательную программу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</w:t>
      </w:r>
      <w:proofErr w:type="gram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1</w:t>
      </w:r>
      <w:proofErr w:type="gram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.1.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Вводное занятие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i/>
          <w:color w:val="000000"/>
          <w:sz w:val="28"/>
          <w:szCs w:val="28"/>
          <w:shd w:val="clear" w:color="auto" w:fill="FFFFFF"/>
          <w:lang w:val="ru-RU"/>
        </w:rPr>
        <w:t>Теория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Комплектование. Знакомство с </w:t>
      </w:r>
      <w:proofErr w:type="gram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обучающимися</w:t>
      </w:r>
      <w:proofErr w:type="gram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. ТБ и санитарно-гигиенические требования на занятиях. Значение физической культуры для здоровья.</w:t>
      </w:r>
      <w:r>
        <w:rPr>
          <w:rFonts w:eastAsia="PT Sans"/>
          <w:i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Санитарно-гигиенические требования к спортсменам.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i/>
          <w:color w:val="000000"/>
          <w:sz w:val="28"/>
          <w:szCs w:val="28"/>
          <w:shd w:val="clear" w:color="auto" w:fill="FFFFFF"/>
          <w:lang w:val="ru-RU"/>
        </w:rPr>
        <w:t>Практика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: Просмотр и анализ видеоматериалов о национальных видах спорта. ОФП, национальные игры коренных народов Севера.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1.2.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Традиции, обычаи, спортивные игры, состязания народов Севера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i/>
          <w:color w:val="000000"/>
          <w:sz w:val="28"/>
          <w:szCs w:val="28"/>
          <w:shd w:val="clear" w:color="auto" w:fill="FFFFFF"/>
          <w:lang w:val="ru-RU"/>
        </w:rPr>
        <w:t>Теория.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Традиции, обычаи, спортивные игры, состязания народов Севера. Гигиенические требования к спортивной одежде и обуви. Влияние образа жизни на состояние здоровья.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i/>
          <w:color w:val="000000"/>
          <w:sz w:val="28"/>
          <w:szCs w:val="28"/>
          <w:shd w:val="clear" w:color="auto" w:fill="FFFFFF"/>
          <w:lang w:val="ru-RU"/>
        </w:rPr>
        <w:t>Практика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: Просмотр и анализ видеоматериалов о национальных видах спорта. ОФП, национальные игры коренных народов Севера.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Форма занятия: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традиционное, соревнование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1.3.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Самоконтроль в процессе занятий спортом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i/>
          <w:color w:val="000000"/>
          <w:sz w:val="28"/>
          <w:szCs w:val="28"/>
          <w:shd w:val="clear" w:color="auto" w:fill="FFFFFF"/>
          <w:lang w:val="ru-RU"/>
        </w:rPr>
        <w:t>Теория.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Сущность самоконтроля и его роль в занятиях спортом. Дневник самоконтроля, его форма и содержание.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i/>
          <w:color w:val="000000"/>
          <w:sz w:val="28"/>
          <w:szCs w:val="28"/>
          <w:shd w:val="clear" w:color="auto" w:fill="FFFFFF"/>
          <w:lang w:val="ru-RU"/>
        </w:rPr>
        <w:t>Практика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: Воспроизведение приемов самоконтроля. Фиксирование самочувствия в дневнике.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Форма занятия: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традиционное, соревнование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Методическое обеспечение: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основы традиционного физического воспитание коренных народов Сибири В. П. Красильников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Форма подведения итога: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собеседование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center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Раздел 2. Метание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2.1.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Метание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тынзяня</w:t>
      </w:r>
      <w:proofErr w:type="spellEnd"/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i/>
          <w:color w:val="000000"/>
          <w:sz w:val="28"/>
          <w:szCs w:val="28"/>
          <w:shd w:val="clear" w:color="auto" w:fill="FFFFFF"/>
          <w:lang w:val="ru-RU"/>
        </w:rPr>
        <w:t>Теория.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Понятие «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Тынзян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». Правила наматывания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тынзяна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на руку. Хранение спортивного инвентаря.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i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Метание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тынзяна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. Метание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тынзяна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с 3-9 метров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Тема 2.2. Метание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тынзяна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на хорей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Особенности изготовления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тынзяня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, хорея. Правила безопасности на занятии. Техника метания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тынзяня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lastRenderedPageBreak/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Совершенствование техники метания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тынзяна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на хорей.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2.3. Метание малого мяча, камней, шишек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Особенности метание мяча с места в цель, точность попадания в цель.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Правильное выполнение метания мяча в цель с места.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2.4. Метание набивных мячей из различных положений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Метание набивного мяча с места в цель, точность попадания в цель.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Правильное выполнение метания мяча в цель с места.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Форма занятия: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 w:rsidR="00244E29"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традиционное занятие, занятие-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соревнование,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center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Раздел 3. Бег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3.1 Специальные беговые упражнения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Специальныебеговыеупражнения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.</w:t>
      </w:r>
      <w:r w:rsidR="00244E29"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Скоростной бег, переменный бег, повторные беговые упражнения.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Выполнение специальных беговых упражнений.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3.2. Бег с максимальной скоростью на дистанцию 60</w:t>
      </w:r>
      <w:r w:rsidR="00244E29"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-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100 метров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Понятие скоростного бега. Бег с изменением скорости.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Тренировка бега на 60-100 метров.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3.3. Бег по пересеченной местности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Медленный бег, попеременный бег, контрольный норматив времени</w:t>
      </w:r>
      <w:proofErr w:type="gram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.</w:t>
      </w:r>
      <w:proofErr w:type="gramEnd"/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Бег по пересеченной местности от 2- 3,5 км.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3.4. Эстафетный бег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 Правила эстафетного бега. Старт в эстафетном беге.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 Выполнение норматива эстафетного бега.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3.5. Бег с палкой по пересеченной местности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Медленный бег с палкой 2 км, переменный бег. Приемы контроля самочувствия.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Выполнение норматива бега с палкой. Контроль самочувствия.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Методическое обеспечение: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нормативы в эстафетном беге, нормативы по бегу, нормативы по бегу по пересеченной местности, нормативы в эстафетном беге.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Форма подведения итога: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эстафета, соревнование по бегу на скорость, нормативы, соревнование по бегу на скорость, кросс по пересеченной местности.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Форма занятия: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традиционное занятие занятие-соревнование, комбинированное</w:t>
      </w:r>
    </w:p>
    <w:p w:rsidR="00A611C0" w:rsidRDefault="00A611C0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rPr>
          <w:rFonts w:eastAsia="PT Sans"/>
          <w:color w:val="000000"/>
          <w:sz w:val="28"/>
          <w:szCs w:val="28"/>
          <w:lang w:val="ru-RU"/>
        </w:rPr>
      </w:pP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center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lastRenderedPageBreak/>
        <w:t>Раздел 4. Прыжки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4.1. Прыжки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Прыжки на месте с подниманием бедра, прыжки в длину с места.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Формирование умений прыжков в длину.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4.2. Тройной национальный прыжок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Прыжки вверх на месте с доставанием подвешенных предметов рукой, прыжки вверх на месте с доставанием подвешенных предметов ногой.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Выполнение тройного национального прыжка.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4.3. Тройной национальный прыжок с разбега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Техника выполнения тройного национального прыжка. Прыжки в длину с разбега и с места.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Выполнение тройного национального прыжка с разбега.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4.4. Прыжки через нарты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Спрыгивание с горки. Прыжки через надувные мячи, прыжки по разметкам с изменением расстояний между разметками. Прыжки через нарты высотой 30 см. Приемы контроля самочувствия.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Выполнение прыжков через нарты. Контроль самочувствия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Форма занятия: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традиционное, игра, соревнование.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Методическое обеспечение: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Л. А Семенов «Методические рекомендации», нормативы по прыжкам, нормы и нормативы по возрастам.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Форма подведения итога: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собеседование, соревнования по прыжкам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center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Раздел 5. Национальные игры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5.1. Подвижные игры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Виды национальных подвижных игр. Основные правила игры «Северные олени».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Бег широким шагом, прыжки животных, ориентация в пространстве.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Игры «Северные олени», «Оленья упряжка» («Ты», «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Нгэдалёда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»).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5.2. Силовые игры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Силовые национальные игры. Основные правила игры «Важенка и оленята».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Приемы самоконтроля самочувствия.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Игры «Важенка и оленята», «Догонялки».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Контроль самочувствия.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Формы занятия: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комбинированное, занятие-игра.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Форма подведения итога: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анализ проведенных игр.</w:t>
      </w:r>
    </w:p>
    <w:p w:rsidR="00A611C0" w:rsidRDefault="00A611C0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rPr>
          <w:rFonts w:eastAsia="PT Sans"/>
          <w:color w:val="000000"/>
          <w:sz w:val="28"/>
          <w:szCs w:val="28"/>
          <w:lang w:val="ru-RU"/>
        </w:rPr>
      </w:pP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center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lastRenderedPageBreak/>
        <w:t>Раздел 6. Спортивные соревнования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6.1. Соревнования по силовым и подвижным играм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Правила соревнований по силовым и подвижным играм. Документальное оформление соревнований.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Подготовка к соревнованиям. Организация и проведение соревнований.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Соблюдение техники безопасности. Контроль самочувствия.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6.2. Спортивные соревнования по национальным видам спорта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Правила соревнований. Заявки, протоколы соревнований, судейство.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Подготовка к соревнованиям. Организация и проведение соревнований.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Форма занятия: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традиционное занятие соревнование, игра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Методическое обеспечение: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методические рекомендации Л. А Семенова, В.Г</w:t>
      </w:r>
      <w:proofErr w:type="gram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1</w:t>
      </w:r>
      <w:proofErr w:type="gram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.Красильников «Основы традиционного физического воспитания коренных народов Сибири».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Форма подведения итогов: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соревнование «гонки на нартах», конкурс по перетягиванию палки.</w:t>
      </w:r>
    </w:p>
    <w:p w:rsidR="00A611C0" w:rsidRDefault="00A611C0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</w:pPr>
    </w:p>
    <w:p w:rsidR="00A611C0" w:rsidRDefault="00FC0004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Содержание программы</w:t>
      </w:r>
    </w:p>
    <w:p w:rsidR="00A611C0" w:rsidRDefault="00FC0004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(Возрастная группа: 15-17 лет)</w:t>
      </w:r>
    </w:p>
    <w:p w:rsidR="00A611C0" w:rsidRDefault="00A611C0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color w:val="000000"/>
          <w:sz w:val="28"/>
          <w:szCs w:val="28"/>
          <w:lang w:val="ru-RU"/>
        </w:rPr>
      </w:pP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center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Раздел 1. Введение в образовательную программу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1.1. Вводное занятие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Вводное занятие. Режим работы объединения, техника безопасности, правила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пожарной безопасности.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ОФУ.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Техника безопасности при выполнении спортивных упражнений.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1.2. Спортивные игры и состязания народов Севера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Традиции, обычаи, спортивные игры, состязания народов Севера. Характерные особенности хантыйских игр. Гигиенические требования к спортивной одежде и обуви. Влияние образа жизни на состояние здоровья.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Игры народов Севера.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Формы занятия: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proofErr w:type="gram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традиционное</w:t>
      </w:r>
      <w:proofErr w:type="gram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, игра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Методическое обеспечение: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основы традиционного физического воспитание коренных народов Сибири В. П. Красильников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Форма подведения итога: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собеседование.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center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lastRenderedPageBreak/>
        <w:t>Раздел 2. Метание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2.1. Метание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тынзяня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на хорей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Особенности метания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тынзяня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на хорей. Специфика и устройство специальных площадок для игр и состязаний («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ярколава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»).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Совершенствование техники метания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тынзяня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на хорей.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Тема 2.2. Метание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тынзяня</w:t>
      </w:r>
      <w:proofErr w:type="spellEnd"/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Особенности метания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тынзяня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. Метание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тынзяня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с 3-9 метров. Хранение спортивного</w:t>
      </w:r>
      <w:r>
        <w:rPr>
          <w:rFonts w:eastAsia="PT Sans"/>
          <w:color w:val="000000"/>
          <w:sz w:val="28"/>
          <w:szCs w:val="28"/>
          <w:lang w:val="ru-RU"/>
        </w:rPr>
        <w:t xml:space="preserve"> 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инвентаря.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Метание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тынзяня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на хорей.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2.3. Метание малого мяча, камней, шишек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Техника метания мяча с места в цель, приемы для точности попадания в цель.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Совершенствование техники метания мяча в цель с места.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2.4. Метание набивных мячей из различных положений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Метание набивного мяча с места в цель, точность попадания в цель.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Метание мяча из различных положений.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2.5. Броски палки вверх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Виды палок. Техника броска палки вверх. Правила состязаний по броскам палки вверх.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Техника безопасности при бросках палок вверх.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Совершенствование навыка кидать палку </w:t>
      </w:r>
      <w:proofErr w:type="gram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 верх</w:t>
      </w:r>
      <w:proofErr w:type="gram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2.6. Броски топора (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моёпадатубка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)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Особенноститопора</w:t>
      </w:r>
      <w:proofErr w:type="gram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.М</w:t>
      </w:r>
      <w:proofErr w:type="gram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атериалы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для изготовления топора. Правила состязаний </w:t>
      </w:r>
      <w:proofErr w:type="gram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по</w:t>
      </w:r>
      <w:proofErr w:type="gramEnd"/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метанию топора. Техника безопасности при бросках топора.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Совершенствование навыка метания топора.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2.7. Броски палки на дальность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Виды палок. Техника броска палки на дальность. Правила состязаний по броскам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палки на дальность. Техника безопасности при бросках палок на дальность.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Совершенствование навыка кидания палки.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Тема 2.8. Соревнования по метанию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тынзяня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на хорей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Правила соревнований по метанию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тынзяня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на хорей. Участники соревнований.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Особенности спортивного инвентаря. Оформление заявки, протокола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Организация и проведение соревнования метания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тынзяня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на хорей.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lastRenderedPageBreak/>
        <w:t>Форма занятия: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традиционное, занятие-игра, занятие-соревнование.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Методическое обеспечение: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Синявский Н И. «Пособие»,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В.П.Красильников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«Основы традиционного физического воспитания коренных народов Сибири», методические рекомендации Л. А. Семенова, нормы, нормативы по возрастам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Форма подведения итога: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специальные упражнения силовой направленности для мышц туловища, соревнование по метанию мяча с места, плеча и предплечья, анализ проведенной игры, анализ проведенной игры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center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Раздел 3. Бег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3.1. Специальные беговые упражнения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Виды бега: скоростной бег, переменный бег. Беговые упражнения.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Выполнение специальных беговых упражнений.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3.2. Бег с максимальной скоростью на дистанцию 200-400 метров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Теории.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Скоростной бег, бег с изменением скорости.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Тренировка бега на 200-400 метров.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3.3. Бег по пересеченной местности с преодолением препятствий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Особенности медленного бега, попеременного бега, контрольный норматив времени.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Бег по пересеченной местности от 2-3,5 км.</w:t>
      </w:r>
    </w:p>
    <w:p w:rsidR="00A611C0" w:rsidRDefault="00A611C0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3.4. Эстафетный бег на результат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Понятие эстафеты. Участники эстафетного бега.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Старт в эстафетном беге.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Выполнение норматива эстафетного бега.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3.5. Бег с палкой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Медленный бег с палкой 2 км, переменный бег.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Выполнение норматива бега с палкой.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3.6. Прятки /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лынзеку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/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Правила игры. Участники соревнований. Жеребьевка.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Упражнения ОФП. Национальные игры.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3.7. Догонялки /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сюрберта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/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Правила игры. Участники соревнований. Жеребьевка.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Упражнения ОФП. Национальные игры.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3.8. Соревнования, бег с палкой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Особенности бега с палкой 2 км. Спортивный инвентарь. Техника безопасности.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Упражнения ОФП. Национальные игры.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Выполнение норматива бега с палкой.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lastRenderedPageBreak/>
        <w:t>Форма занятия: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традиционное занятие, занятие-соревнование, занятие-игра, комбинированное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Методическое обеспечение: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методическая рекомендация Л. А Семенов, нормативы в эстафетном беге, нормативы по бегу по пересеченной местности, нормативы в эстафетном беге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Форма подведения итогов: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анализ проведенной игры, эстафета, кросс по пересеченной местности, эстафета, соревнование по бегу на скорость, анализ проведенной игры.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Раздел 4. Прыжки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4.1. Развитие прыгучести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Виды упражнений для развития прыгучести.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Прыжки на месте с подниманием бедра, прыжки в длину с места. Техника прыжков в длину с разбега и с места.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Упражнения ОФП. Упражнения на развитие прыгучести. Выполнение нормативов по прыжкам в длину.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4.2. Тройной национальный прыжок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Прыжки вверх на месте с доставанием подвешенных предметов рукой, прыжки вверх на месте с доставанием подвешенных предметов ногой.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Формирование навыка выполнения тройного национального прыжка.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4.3. Тройной национальный прыжок с разбега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Прыжки вверх, на месте с доставанием подвешенных предметов рукой. Прыжки в длину с разбега и с места.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Формирование навыка выполнения тройного национального прыжка с разбега.</w:t>
      </w:r>
    </w:p>
    <w:p w:rsidR="00A611C0" w:rsidRDefault="00A611C0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shd w:val="clear" w:color="auto" w:fill="FFFFFF"/>
          <w:lang w:val="ru-RU"/>
        </w:rPr>
      </w:pP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4.4. Прыжки через нарты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Спрыгивание с горки матов с последующими прыжками через надувные мячи, прыжки по разметкам с изменением расстояний между разметками. Прыжки через нарты высотой 30 см.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Совершенствование навыков прыжков через нарты.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4.5. «Заячьи следы» (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тэвасиядма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)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Правила состязаний. Участники состязаний. Техника безопасности. Особенности выполнения прыжков. (Игрок должен приземлиться точно вслед на одной ноге)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Упражнения ОФП. Прыжковые упражнения. Национальные игры.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4.6. Заячьи прыжки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lastRenderedPageBreak/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Правила состязаний. Участники состязаний. Техника безопасности. Особенности выполнения прыжков. (Игрок должен как можно дальше прыгнуть вперед)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Упражнения ОФП. Прыжковые упражнения. Национальные игры.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4.7. Перетягивание палки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Правила состязаний по перетягиванию палки; позиция ног, рук. Техника безопасности.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Отработка умений выбора правильного положения корпуса при перетягивании палки. Соблюдение техники безопасности.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Форма занятия: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традиционное занятие, занятие – игра, соревнование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Методическое обеспечение: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пособие Л.А Семенова, методические рекомендации Л. А. Семенова, нормативы по прыжкам, нормативы по возрастам,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В.П.Красильников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«Основы традиционного физического воспитания коренных народов Сибири».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Форма подведения итога: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соревнование, соревнование по прыжкам, конкурс по перетягиванию палки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center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Раздел 5. Спортивные соревнования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5.1. Соревнования по национальным играм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Правила соревнований по национальным играм. Участники соревнований. Спортивный инвентарь.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Организация и проведение соревнований по национальным играм.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Тема 5.2. Соревнования по национальным видам спорта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Теория: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Правила соревнований по национальным видам спорта. Участники соревнований. Оформление заявок, протокола соревнований. Судейство. Спортивный инвентарь.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Практика: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Организация и проведение соревнований национальным видам спорта.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Форма занятия: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соревнования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Методическое обеспечение: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пособие Л.А Семенова, методические рекомендации Л. А. Семенова, нормативы по прыжкам, нормативы по возрастам, В.П. Красильников «Основы традиционного физического воспитания коренных народов Сибири».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Форма подведения итога:</w:t>
      </w:r>
      <w:r>
        <w:rPr>
          <w:rFonts w:eastAsia="PT Sans"/>
          <w:color w:val="000000"/>
          <w:sz w:val="28"/>
          <w:szCs w:val="28"/>
          <w:shd w:val="clear" w:color="auto" w:fill="FFFFFF"/>
        </w:rPr>
        <w:t> </w:t>
      </w: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соревнование, соревнование по прыжкам, конкурс по перетягиванию палки.</w:t>
      </w:r>
    </w:p>
    <w:p w:rsidR="00A611C0" w:rsidRDefault="00A611C0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center"/>
        <w:rPr>
          <w:rFonts w:eastAsia="PT Sans"/>
          <w:color w:val="000000"/>
          <w:sz w:val="28"/>
          <w:szCs w:val="28"/>
          <w:lang w:val="ru-RU"/>
        </w:rPr>
      </w:pP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Ожидаемые результаты и формы их проверки.</w:t>
      </w:r>
    </w:p>
    <w:p w:rsidR="00A611C0" w:rsidRDefault="00FC0004" w:rsidP="00244E2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Планируемые результаты освоения программы внеурочной деятельности.</w:t>
      </w:r>
    </w:p>
    <w:p w:rsidR="00A611C0" w:rsidRDefault="00FC0004" w:rsidP="00244E2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Результаты освоения содержания предмета «Физическая культура» определяют итоговые результаты, которые должны демонстрировать школьники по завершении обучения в основной школе.</w:t>
      </w:r>
    </w:p>
    <w:p w:rsidR="00A611C0" w:rsidRDefault="00FC0004" w:rsidP="00244E2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Предметные результаты освоения физической культуры:</w:t>
      </w:r>
    </w:p>
    <w:p w:rsidR="00A611C0" w:rsidRDefault="00FC0004" w:rsidP="00244E2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формирование знаний о волейболе и его роли в укреплении здоровья;</w:t>
      </w:r>
    </w:p>
    <w:p w:rsidR="00A611C0" w:rsidRDefault="00FC0004" w:rsidP="00244E2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жизни;</w:t>
      </w:r>
    </w:p>
    <w:p w:rsidR="00A611C0" w:rsidRDefault="00FC0004" w:rsidP="00244E2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занимающимся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независимо от особенностей их здоровья, физической и технической подготовленности;</w:t>
      </w:r>
    </w:p>
    <w:p w:rsidR="00A611C0" w:rsidRDefault="00FC0004" w:rsidP="00244E2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умение оказывать помощь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занимающимся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:rsidR="00A611C0" w:rsidRDefault="00FC0004" w:rsidP="00244E2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способность преодолевать трудности, выполнять учебные задания по технической и физической подготовке в полном объеме.</w:t>
      </w:r>
    </w:p>
    <w:p w:rsidR="00A611C0" w:rsidRDefault="00FC0004" w:rsidP="00244E2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результаты освоения физической культуры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611C0" w:rsidRDefault="00FC0004" w:rsidP="00244E2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результаты характеризуют уровень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программы,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A611C0" w:rsidRDefault="00FC0004" w:rsidP="00244E2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Личностные результаты освоения предмета физической культуры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611C0" w:rsidRDefault="00FC0004" w:rsidP="00244E2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российской гражданской идентичности: патриотизма, любви и уважения к Отечеству, чувства гордости за свою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Родину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611C0" w:rsidRDefault="00FC0004" w:rsidP="00244E2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формирование ответственного отношения к учению, готовности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способности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к саморазвитию и самообразованию 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учѐтом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устойчивых познавательных интересов;</w:t>
      </w:r>
    </w:p>
    <w:p w:rsidR="00A611C0" w:rsidRDefault="00FC0004" w:rsidP="00244E2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611C0" w:rsidRDefault="00FC0004" w:rsidP="00244E2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7218E1" w:rsidRDefault="007218E1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b/>
          <w:lang w:val="ru-RU"/>
        </w:rPr>
      </w:pPr>
      <w:r w:rsidRPr="007218E1">
        <w:rPr>
          <w:b/>
          <w:sz w:val="28"/>
          <w:lang w:val="ru-RU"/>
        </w:rPr>
        <w:t>Раздел 2. Комплекс организационно-педагогических условий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i/>
          <w:color w:val="000000"/>
          <w:sz w:val="28"/>
          <w:szCs w:val="28"/>
          <w:lang w:val="ru-RU"/>
        </w:rPr>
      </w:pPr>
      <w:r>
        <w:rPr>
          <w:rFonts w:eastAsia="PT Sans"/>
          <w:i/>
          <w:color w:val="000000"/>
          <w:sz w:val="28"/>
          <w:szCs w:val="28"/>
          <w:shd w:val="clear" w:color="auto" w:fill="FFFFFF"/>
          <w:lang w:val="ru-RU"/>
        </w:rPr>
        <w:t>Формы подведения итогов реализации программы.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Основными формами подведения итогов реализации дополнительной образовательной программы «Национальные виды спорта» являются открытые занятия, показательные выступления, мастер-классы, соревнования различного уровня, сдача контрольных нормативов, тестирование.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Формы аттестации 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Диагностика результатов усвоения текущего материала, умений и навыков обучающихся осуществляется через соревнования по прыжкам через нарты, </w:t>
      </w:r>
      <w:proofErr w:type="gramStart"/>
      <w:r>
        <w:rPr>
          <w:sz w:val="28"/>
          <w:lang w:val="ru-RU"/>
        </w:rPr>
        <w:t>метании</w:t>
      </w:r>
      <w:proofErr w:type="gramEnd"/>
      <w:r>
        <w:rPr>
          <w:sz w:val="28"/>
          <w:lang w:val="ru-RU"/>
        </w:rPr>
        <w:t xml:space="preserve"> хорея на </w:t>
      </w:r>
      <w:proofErr w:type="spellStart"/>
      <w:r>
        <w:rPr>
          <w:sz w:val="28"/>
          <w:lang w:val="ru-RU"/>
        </w:rPr>
        <w:t>тензей</w:t>
      </w:r>
      <w:proofErr w:type="spellEnd"/>
      <w:r>
        <w:rPr>
          <w:sz w:val="28"/>
          <w:lang w:val="ru-RU"/>
        </w:rPr>
        <w:t xml:space="preserve">, бега по пересеченной местности, перетягивании палки. Педагогический анализ знаний, умений и навыков детей (диагностика) проводится 2 раза в год (вводный – в сентябре, итоговый – в мае). 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Основные методы контроля: практический контроль, наблюдение, статистика успехов в соревновании. 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Формы представления результатов. </w:t>
      </w:r>
    </w:p>
    <w:p w:rsidR="00A611C0" w:rsidRDefault="00FC0004" w:rsidP="00244E29">
      <w:pPr>
        <w:pStyle w:val="a9"/>
        <w:numPr>
          <w:ilvl w:val="0"/>
          <w:numId w:val="4"/>
        </w:numPr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Тестовые работы (</w:t>
      </w:r>
      <w:proofErr w:type="gramStart"/>
      <w:r>
        <w:rPr>
          <w:sz w:val="28"/>
          <w:lang w:val="ru-RU"/>
        </w:rPr>
        <w:t>вводное</w:t>
      </w:r>
      <w:proofErr w:type="gramEnd"/>
      <w:r>
        <w:rPr>
          <w:sz w:val="28"/>
          <w:lang w:val="ru-RU"/>
        </w:rPr>
        <w:t xml:space="preserve">, итоговое, по разделам). </w:t>
      </w:r>
    </w:p>
    <w:p w:rsidR="00A611C0" w:rsidRDefault="00FC0004" w:rsidP="00244E29">
      <w:pPr>
        <w:pStyle w:val="a9"/>
        <w:numPr>
          <w:ilvl w:val="0"/>
          <w:numId w:val="4"/>
        </w:numPr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Соревнования </w:t>
      </w:r>
    </w:p>
    <w:p w:rsidR="00A611C0" w:rsidRDefault="00FC0004" w:rsidP="00244E29">
      <w:pPr>
        <w:pStyle w:val="a9"/>
        <w:numPr>
          <w:ilvl w:val="0"/>
          <w:numId w:val="4"/>
        </w:numPr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Участие в школьном отборочном туре, краевых соревнованиях по северному многоборью. 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Оценочные материалы: протоколы соревнования, итоги тестов, выполнение нормативов, участие в краевых соревнованиях. 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i/>
          <w:sz w:val="28"/>
          <w:lang w:val="ru-RU"/>
        </w:rPr>
        <w:t>Контрольно-измерительные материалы</w:t>
      </w:r>
      <w:r>
        <w:rPr>
          <w:sz w:val="28"/>
          <w:lang w:val="ru-RU"/>
        </w:rPr>
        <w:t xml:space="preserve">: </w:t>
      </w:r>
    </w:p>
    <w:p w:rsidR="00A611C0" w:rsidRDefault="00FC0004" w:rsidP="00244E29">
      <w:pPr>
        <w:pStyle w:val="a9"/>
        <w:numPr>
          <w:ilvl w:val="0"/>
          <w:numId w:val="5"/>
        </w:numPr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Дистанции бега с палкой по возрастным группам: </w:t>
      </w:r>
    </w:p>
    <w:p w:rsidR="00A611C0" w:rsidRDefault="00FC0004" w:rsidP="00244E29">
      <w:pPr>
        <w:pStyle w:val="a9"/>
        <w:numPr>
          <w:ilvl w:val="0"/>
          <w:numId w:val="5"/>
        </w:numPr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женщины/мужчины 18 лет и старше 2000/3000 м. </w:t>
      </w:r>
    </w:p>
    <w:p w:rsidR="00A611C0" w:rsidRDefault="00FC0004" w:rsidP="00244E29">
      <w:pPr>
        <w:pStyle w:val="a9"/>
        <w:numPr>
          <w:ilvl w:val="0"/>
          <w:numId w:val="5"/>
        </w:numPr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юниорки/юниоры 16 - 17 лет 2000/3000 м. </w:t>
      </w:r>
    </w:p>
    <w:p w:rsidR="00A611C0" w:rsidRDefault="00FC0004" w:rsidP="00244E29">
      <w:pPr>
        <w:pStyle w:val="a9"/>
        <w:numPr>
          <w:ilvl w:val="0"/>
          <w:numId w:val="5"/>
        </w:numPr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девушки/юноши 14 - 15 лет 1000/2000 м. </w:t>
      </w:r>
    </w:p>
    <w:p w:rsidR="00A611C0" w:rsidRDefault="00FC0004" w:rsidP="00244E29">
      <w:pPr>
        <w:pStyle w:val="a9"/>
        <w:numPr>
          <w:ilvl w:val="0"/>
          <w:numId w:val="5"/>
        </w:numPr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девушки/юноши 11 - 13 лет 1000/1000 м. 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Радиус круга при метании </w:t>
      </w:r>
      <w:proofErr w:type="spellStart"/>
      <w:r>
        <w:rPr>
          <w:sz w:val="28"/>
          <w:lang w:val="ru-RU"/>
        </w:rPr>
        <w:t>тынзяна</w:t>
      </w:r>
      <w:proofErr w:type="spellEnd"/>
      <w:r>
        <w:rPr>
          <w:sz w:val="28"/>
          <w:lang w:val="ru-RU"/>
        </w:rPr>
        <w:t xml:space="preserve"> по возрастным группам (в метрах): </w:t>
      </w:r>
    </w:p>
    <w:p w:rsidR="00A611C0" w:rsidRDefault="00FC0004" w:rsidP="00244E29">
      <w:pPr>
        <w:pStyle w:val="a9"/>
        <w:numPr>
          <w:ilvl w:val="0"/>
          <w:numId w:val="6"/>
        </w:numPr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женщины/мужчины 18 лет и старше – 11/15 м </w:t>
      </w:r>
    </w:p>
    <w:p w:rsidR="00A611C0" w:rsidRDefault="00FC0004" w:rsidP="00244E29">
      <w:pPr>
        <w:pStyle w:val="a9"/>
        <w:numPr>
          <w:ilvl w:val="0"/>
          <w:numId w:val="6"/>
        </w:numPr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юниорки/юниоры 16-17 лет – 11/15 м </w:t>
      </w:r>
    </w:p>
    <w:p w:rsidR="00A611C0" w:rsidRDefault="00FC0004" w:rsidP="00244E29">
      <w:pPr>
        <w:pStyle w:val="a9"/>
        <w:numPr>
          <w:ilvl w:val="0"/>
          <w:numId w:val="6"/>
        </w:numPr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девушки/юноши 14-15 лет – 10/13 м </w:t>
      </w:r>
    </w:p>
    <w:p w:rsidR="00A611C0" w:rsidRDefault="00FC0004" w:rsidP="00244E29">
      <w:pPr>
        <w:pStyle w:val="a9"/>
        <w:numPr>
          <w:ilvl w:val="0"/>
          <w:numId w:val="6"/>
        </w:numPr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девушки/юноши 11 - 13 лет – 9/11 м 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Проводятся промежуточные соревнования, успехи учащихся отмечаются грамотами. 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Методическое обеспечение 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Список дидактических и наглядных материалов: мультимедийные презентации по разделам. 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i/>
          <w:sz w:val="28"/>
          <w:lang w:val="ru-RU"/>
        </w:rPr>
        <w:t>Основные методы обучения</w:t>
      </w:r>
      <w:r>
        <w:rPr>
          <w:sz w:val="28"/>
          <w:lang w:val="ru-RU"/>
        </w:rPr>
        <w:t xml:space="preserve">: </w:t>
      </w:r>
    </w:p>
    <w:p w:rsidR="00A611C0" w:rsidRDefault="00FC0004" w:rsidP="00244E29">
      <w:pPr>
        <w:pStyle w:val="a9"/>
        <w:numPr>
          <w:ilvl w:val="0"/>
          <w:numId w:val="7"/>
        </w:numPr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proofErr w:type="gramStart"/>
      <w:r>
        <w:rPr>
          <w:sz w:val="28"/>
          <w:lang w:val="ru-RU"/>
        </w:rPr>
        <w:t>объяснительно-иллюстративные</w:t>
      </w:r>
      <w:proofErr w:type="gramEnd"/>
      <w:r>
        <w:rPr>
          <w:sz w:val="28"/>
          <w:lang w:val="ru-RU"/>
        </w:rPr>
        <w:t xml:space="preserve"> (беседа, рассказ, демонстрация); </w:t>
      </w:r>
    </w:p>
    <w:p w:rsidR="00A611C0" w:rsidRDefault="00FC0004" w:rsidP="00244E29">
      <w:pPr>
        <w:pStyle w:val="a9"/>
        <w:numPr>
          <w:ilvl w:val="0"/>
          <w:numId w:val="7"/>
        </w:numPr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игровые (тематические игры); 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i/>
          <w:sz w:val="28"/>
          <w:lang w:val="ru-RU"/>
        </w:rPr>
        <w:t>Формы организации</w:t>
      </w:r>
      <w:r>
        <w:rPr>
          <w:sz w:val="28"/>
          <w:lang w:val="ru-RU"/>
        </w:rPr>
        <w:t xml:space="preserve"> образовательного процесса: индивидуальные и групповые. 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Основной формой проведения занятий является игра, соревнование. Кроме программного, используется и внепрограммный материал; организуется коллективная деятельность </w:t>
      </w:r>
      <w:proofErr w:type="gramStart"/>
      <w:r>
        <w:rPr>
          <w:sz w:val="28"/>
          <w:lang w:val="ru-RU"/>
        </w:rPr>
        <w:t>обучающихся</w:t>
      </w:r>
      <w:proofErr w:type="gramEnd"/>
      <w:r>
        <w:rPr>
          <w:sz w:val="28"/>
          <w:lang w:val="ru-RU"/>
        </w:rPr>
        <w:t xml:space="preserve"> в сочетании с индивидуальной; в процессе занятия используется спортивный инвентарь.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Материально-техническое обеспечение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Спортивный зал.</w:t>
      </w:r>
    </w:p>
    <w:p w:rsidR="00A611C0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(Спортивный зал размещается на первом этаже с наличием отдельного выхода на открытую зону)</w:t>
      </w:r>
    </w:p>
    <w:p w:rsidR="00244E29" w:rsidRDefault="00244E29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Нарты – 10 шт. </w:t>
      </w:r>
    </w:p>
    <w:p w:rsidR="00244E29" w:rsidRDefault="00244E29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Маут</w:t>
      </w:r>
      <w:proofErr w:type="spellEnd"/>
      <w:r>
        <w:rPr>
          <w:sz w:val="28"/>
          <w:szCs w:val="28"/>
          <w:lang w:val="ru-RU"/>
        </w:rPr>
        <w:t xml:space="preserve"> – 4 шт.</w:t>
      </w:r>
    </w:p>
    <w:p w:rsidR="00244E29" w:rsidRDefault="00244E29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Рулетка (50 м.) – 1 шт.</w:t>
      </w:r>
    </w:p>
    <w:p w:rsidR="00244E29" w:rsidRDefault="00244E29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Топорик – 3 шт.</w:t>
      </w:r>
    </w:p>
    <w:p w:rsidR="00244E29" w:rsidRDefault="00244E29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Палка – 10 шт.</w:t>
      </w:r>
    </w:p>
    <w:p w:rsidR="00244E29" w:rsidRDefault="00244E29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Скакалка – 10 шт.</w:t>
      </w:r>
    </w:p>
    <w:p w:rsidR="00244E29" w:rsidRDefault="00244E29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Разметочные конусы – 15 шт.</w:t>
      </w:r>
    </w:p>
    <w:p w:rsidR="00244E29" w:rsidRDefault="00244E29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Стенка гимнастическая – 4 шт.</w:t>
      </w:r>
    </w:p>
    <w:p w:rsidR="00244E29" w:rsidRDefault="00244E29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Перекладина – 3 шт.</w:t>
      </w:r>
    </w:p>
    <w:p w:rsidR="00244E29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Канат</w:t>
      </w:r>
      <w:r>
        <w:rPr>
          <w:sz w:val="28"/>
          <w:szCs w:val="28"/>
        </w:rPr>
        <w:t> </w:t>
      </w:r>
      <w:r w:rsidR="00244E29">
        <w:rPr>
          <w:sz w:val="28"/>
          <w:szCs w:val="28"/>
          <w:lang w:val="ru-RU"/>
        </w:rPr>
        <w:t xml:space="preserve"> – 2 шт.</w:t>
      </w:r>
    </w:p>
    <w:p w:rsidR="00244E29" w:rsidRDefault="00244E29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Граната для метания – 8 шт.</w:t>
      </w:r>
    </w:p>
    <w:p w:rsidR="00244E29" w:rsidRDefault="00244E29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Мяч малый для метания – 15 шт.</w:t>
      </w:r>
    </w:p>
    <w:p w:rsidR="007218E1" w:rsidRPr="007218E1" w:rsidRDefault="00FC0004" w:rsidP="00244E29">
      <w:pPr>
        <w:pStyle w:val="a9"/>
        <w:shd w:val="clear" w:color="auto" w:fill="FFFFFF"/>
        <w:tabs>
          <w:tab w:val="left" w:pos="993"/>
        </w:tabs>
        <w:spacing w:beforeAutospacing="0" w:afterAutospacing="0"/>
        <w:ind w:firstLine="709"/>
        <w:rPr>
          <w:rFonts w:ascii="Arial" w:hAnsi="Arial" w:cs="Arial"/>
          <w:color w:val="666666"/>
          <w:szCs w:val="27"/>
          <w:lang w:val="ru-RU"/>
        </w:rPr>
      </w:pPr>
      <w:r>
        <w:rPr>
          <w:sz w:val="28"/>
          <w:szCs w:val="28"/>
          <w:lang w:val="ru-RU"/>
        </w:rPr>
        <w:t>Секундомер – 1 шт.</w:t>
      </w:r>
      <w:r>
        <w:rPr>
          <w:sz w:val="28"/>
          <w:szCs w:val="28"/>
          <w:lang w:val="ru-RU"/>
        </w:rPr>
        <w:br/>
      </w:r>
      <w:r>
        <w:rPr>
          <w:rFonts w:ascii="Arial" w:hAnsi="Arial" w:cs="Arial"/>
          <w:color w:val="666666"/>
          <w:sz w:val="27"/>
          <w:szCs w:val="27"/>
        </w:rPr>
        <w:t> </w:t>
      </w:r>
    </w:p>
    <w:p w:rsidR="00A40F4D" w:rsidRDefault="00A40F4D">
      <w:pPr>
        <w:spacing w:after="0" w:line="240" w:lineRule="auto"/>
        <w:rPr>
          <w:rFonts w:ascii="Times New Roman" w:eastAsia="PT Sans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br w:type="page"/>
      </w:r>
    </w:p>
    <w:p w:rsidR="00A611C0" w:rsidRDefault="00FC0004" w:rsidP="007218E1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lastRenderedPageBreak/>
        <w:t>Календарный учебный график</w:t>
      </w:r>
    </w:p>
    <w:p w:rsidR="00A611C0" w:rsidRDefault="00FC0004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(Возрастная группа: 11-14 лет)</w:t>
      </w:r>
    </w:p>
    <w:p w:rsidR="00A40F4D" w:rsidRDefault="00A40F4D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2"/>
        <w:gridCol w:w="1339"/>
        <w:gridCol w:w="1476"/>
        <w:gridCol w:w="1351"/>
        <w:gridCol w:w="1351"/>
        <w:gridCol w:w="1351"/>
        <w:gridCol w:w="1234"/>
      </w:tblGrid>
      <w:tr w:rsidR="00A40F4D" w:rsidRPr="007A46BC" w:rsidTr="00A40F4D">
        <w:tc>
          <w:tcPr>
            <w:tcW w:w="1362" w:type="dxa"/>
            <w:shd w:val="clear" w:color="auto" w:fill="auto"/>
            <w:vAlign w:val="center"/>
          </w:tcPr>
          <w:p w:rsidR="00A40F4D" w:rsidRPr="007A46BC" w:rsidRDefault="00A40F4D" w:rsidP="00A40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Год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обучения</w:t>
            </w:r>
            <w:proofErr w:type="spellEnd"/>
          </w:p>
        </w:tc>
        <w:tc>
          <w:tcPr>
            <w:tcW w:w="1339" w:type="dxa"/>
            <w:shd w:val="clear" w:color="auto" w:fill="auto"/>
            <w:vAlign w:val="center"/>
          </w:tcPr>
          <w:p w:rsidR="00A40F4D" w:rsidRPr="007A46BC" w:rsidRDefault="00A40F4D" w:rsidP="00A40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Дата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начала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занятий</w:t>
            </w:r>
            <w:proofErr w:type="spellEnd"/>
          </w:p>
        </w:tc>
        <w:tc>
          <w:tcPr>
            <w:tcW w:w="1476" w:type="dxa"/>
            <w:shd w:val="clear" w:color="auto" w:fill="auto"/>
            <w:vAlign w:val="center"/>
          </w:tcPr>
          <w:p w:rsidR="00A40F4D" w:rsidRPr="007A46BC" w:rsidRDefault="00A40F4D" w:rsidP="00A40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Дата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окончания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занятий</w:t>
            </w:r>
            <w:proofErr w:type="spellEnd"/>
          </w:p>
        </w:tc>
        <w:tc>
          <w:tcPr>
            <w:tcW w:w="1351" w:type="dxa"/>
            <w:shd w:val="clear" w:color="auto" w:fill="auto"/>
            <w:vAlign w:val="center"/>
          </w:tcPr>
          <w:p w:rsidR="00A40F4D" w:rsidRPr="007A46BC" w:rsidRDefault="00A40F4D" w:rsidP="00A40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Кол-во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учебных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недель</w:t>
            </w:r>
            <w:proofErr w:type="spellEnd"/>
          </w:p>
        </w:tc>
        <w:tc>
          <w:tcPr>
            <w:tcW w:w="1351" w:type="dxa"/>
            <w:shd w:val="clear" w:color="auto" w:fill="auto"/>
            <w:vAlign w:val="center"/>
          </w:tcPr>
          <w:p w:rsidR="00A40F4D" w:rsidRPr="007A46BC" w:rsidRDefault="00A40F4D" w:rsidP="00A40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Кол-во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учебных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дней</w:t>
            </w:r>
            <w:proofErr w:type="spellEnd"/>
          </w:p>
        </w:tc>
        <w:tc>
          <w:tcPr>
            <w:tcW w:w="1351" w:type="dxa"/>
            <w:shd w:val="clear" w:color="auto" w:fill="auto"/>
            <w:vAlign w:val="center"/>
          </w:tcPr>
          <w:p w:rsidR="00A40F4D" w:rsidRPr="007A46BC" w:rsidRDefault="00A40F4D" w:rsidP="00A40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Кол-во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учебных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часов</w:t>
            </w:r>
            <w:proofErr w:type="spellEnd"/>
          </w:p>
        </w:tc>
        <w:tc>
          <w:tcPr>
            <w:tcW w:w="1234" w:type="dxa"/>
            <w:shd w:val="clear" w:color="auto" w:fill="auto"/>
            <w:vAlign w:val="center"/>
          </w:tcPr>
          <w:p w:rsidR="00A40F4D" w:rsidRPr="007A46BC" w:rsidRDefault="00A40F4D" w:rsidP="00A40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Режим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занятий</w:t>
            </w:r>
            <w:proofErr w:type="spellEnd"/>
          </w:p>
        </w:tc>
      </w:tr>
      <w:tr w:rsidR="00A40F4D" w:rsidRPr="00A40F4D" w:rsidTr="00A40F4D">
        <w:tc>
          <w:tcPr>
            <w:tcW w:w="1362" w:type="dxa"/>
            <w:shd w:val="clear" w:color="auto" w:fill="auto"/>
            <w:vAlign w:val="center"/>
          </w:tcPr>
          <w:p w:rsidR="00A40F4D" w:rsidRPr="007A46BC" w:rsidRDefault="00A40F4D" w:rsidP="00A40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1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год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обучения</w:t>
            </w:r>
            <w:proofErr w:type="spellEnd"/>
          </w:p>
        </w:tc>
        <w:tc>
          <w:tcPr>
            <w:tcW w:w="1339" w:type="dxa"/>
            <w:shd w:val="clear" w:color="auto" w:fill="auto"/>
            <w:vAlign w:val="center"/>
          </w:tcPr>
          <w:p w:rsidR="00A40F4D" w:rsidRPr="007A46BC" w:rsidRDefault="00A40F4D" w:rsidP="00A40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1</w:t>
            </w: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.09.</w:t>
            </w:r>
          </w:p>
          <w:p w:rsidR="00A40F4D" w:rsidRPr="007A46BC" w:rsidRDefault="00A40F4D" w:rsidP="00A40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2025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40F4D" w:rsidRPr="007A46BC" w:rsidRDefault="00A40F4D" w:rsidP="00A40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18</w:t>
            </w: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.05.</w:t>
            </w:r>
          </w:p>
          <w:p w:rsidR="00A40F4D" w:rsidRPr="007A46BC" w:rsidRDefault="00A40F4D" w:rsidP="00A40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40F4D" w:rsidRPr="007A46BC" w:rsidRDefault="00A40F4D" w:rsidP="00A40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40F4D" w:rsidRPr="007A46BC" w:rsidRDefault="00A40F4D" w:rsidP="00A40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40F4D" w:rsidRPr="00A40F4D" w:rsidRDefault="00A40F4D" w:rsidP="00A40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68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A40F4D" w:rsidRPr="00A40F4D" w:rsidRDefault="00A40F4D" w:rsidP="00A40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A40F4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1 раз в неделю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по 2 ч</w:t>
            </w:r>
          </w:p>
        </w:tc>
      </w:tr>
    </w:tbl>
    <w:p w:rsidR="00E4250B" w:rsidRDefault="00E4250B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16"/>
        <w:gridCol w:w="3295"/>
        <w:gridCol w:w="1275"/>
        <w:gridCol w:w="851"/>
        <w:gridCol w:w="1135"/>
        <w:gridCol w:w="1417"/>
      </w:tblGrid>
      <w:tr w:rsidR="00E4250B" w:rsidTr="00696544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E4250B" w:rsidRDefault="00E4250B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Месяц </w:t>
            </w:r>
          </w:p>
        </w:tc>
        <w:tc>
          <w:tcPr>
            <w:tcW w:w="816" w:type="dxa"/>
            <w:vAlign w:val="center"/>
          </w:tcPr>
          <w:p w:rsidR="00E4250B" w:rsidRDefault="00E4250B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3295" w:type="dxa"/>
            <w:vAlign w:val="center"/>
          </w:tcPr>
          <w:p w:rsidR="00E4250B" w:rsidRDefault="00E4250B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1275" w:type="dxa"/>
            <w:vAlign w:val="center"/>
          </w:tcPr>
          <w:p w:rsidR="00E4250B" w:rsidRDefault="00E4250B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Форма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проведе</w:t>
            </w:r>
            <w:proofErr w:type="spellEnd"/>
          </w:p>
          <w:p w:rsidR="00E4250B" w:rsidRDefault="00E4250B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ния</w:t>
            </w:r>
            <w:proofErr w:type="spellEnd"/>
          </w:p>
        </w:tc>
        <w:tc>
          <w:tcPr>
            <w:tcW w:w="851" w:type="dxa"/>
            <w:vAlign w:val="center"/>
          </w:tcPr>
          <w:p w:rsidR="00E4250B" w:rsidRPr="00D72CA4" w:rsidRDefault="00E4250B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D72CA4"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Кол-во часов</w:t>
            </w:r>
          </w:p>
        </w:tc>
        <w:tc>
          <w:tcPr>
            <w:tcW w:w="1135" w:type="dxa"/>
            <w:vAlign w:val="center"/>
          </w:tcPr>
          <w:p w:rsidR="00E4250B" w:rsidRDefault="00E4250B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  <w:tc>
          <w:tcPr>
            <w:tcW w:w="1417" w:type="dxa"/>
            <w:vAlign w:val="center"/>
          </w:tcPr>
          <w:p w:rsidR="00E4250B" w:rsidRDefault="00E4250B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Примечание</w:t>
            </w:r>
          </w:p>
        </w:tc>
      </w:tr>
      <w:tr w:rsidR="00430CE7" w:rsidRPr="00E4250B" w:rsidTr="00E4250B">
        <w:trPr>
          <w:cantSplit/>
          <w:trHeight w:val="366"/>
        </w:trPr>
        <w:tc>
          <w:tcPr>
            <w:tcW w:w="675" w:type="dxa"/>
            <w:vMerge w:val="restart"/>
            <w:textDirection w:val="btLr"/>
            <w:vAlign w:val="center"/>
          </w:tcPr>
          <w:p w:rsidR="00430CE7" w:rsidRDefault="00430CE7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Сентябрь </w:t>
            </w:r>
          </w:p>
        </w:tc>
        <w:tc>
          <w:tcPr>
            <w:tcW w:w="816" w:type="dxa"/>
            <w:vMerge w:val="restart"/>
            <w:vAlign w:val="center"/>
          </w:tcPr>
          <w:p w:rsidR="00430CE7" w:rsidRPr="00430CE7" w:rsidRDefault="00430CE7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 w:rsidRPr="00430CE7"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01.09</w:t>
            </w:r>
          </w:p>
        </w:tc>
        <w:tc>
          <w:tcPr>
            <w:tcW w:w="3295" w:type="dxa"/>
            <w:vAlign w:val="center"/>
          </w:tcPr>
          <w:p w:rsidR="00430CE7" w:rsidRPr="00430CE7" w:rsidRDefault="00430CE7" w:rsidP="00FE1F71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 w:rsidRPr="00430CE7">
              <w:rPr>
                <w:rFonts w:eastAsia="PT Sans"/>
                <w:color w:val="000000"/>
                <w:sz w:val="28"/>
                <w:szCs w:val="28"/>
                <w:lang w:val="ru-RU"/>
              </w:rPr>
              <w:t>Вводное занятие. Инструктаж по ТБ во время занятий</w:t>
            </w:r>
          </w:p>
        </w:tc>
        <w:tc>
          <w:tcPr>
            <w:tcW w:w="1275" w:type="dxa"/>
            <w:vAlign w:val="center"/>
          </w:tcPr>
          <w:p w:rsidR="00430CE7" w:rsidRDefault="00430CE7" w:rsidP="00FE1F71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  <w:tc>
          <w:tcPr>
            <w:tcW w:w="851" w:type="dxa"/>
            <w:vAlign w:val="center"/>
          </w:tcPr>
          <w:p w:rsidR="00430CE7" w:rsidRPr="00D72CA4" w:rsidRDefault="00430CE7" w:rsidP="00FE1F71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135" w:type="dxa"/>
            <w:vMerge w:val="restart"/>
            <w:vAlign w:val="center"/>
          </w:tcPr>
          <w:p w:rsidR="00430CE7" w:rsidRDefault="00430CE7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опрос, наблюдение</w:t>
            </w:r>
          </w:p>
        </w:tc>
        <w:tc>
          <w:tcPr>
            <w:tcW w:w="1417" w:type="dxa"/>
            <w:vAlign w:val="center"/>
          </w:tcPr>
          <w:p w:rsidR="00430CE7" w:rsidRDefault="00430CE7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30CE7" w:rsidRPr="00E4250B" w:rsidTr="00E4250B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430CE7" w:rsidRDefault="00430CE7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Merge/>
            <w:vAlign w:val="center"/>
          </w:tcPr>
          <w:p w:rsidR="00430CE7" w:rsidRPr="00430CE7" w:rsidRDefault="00430CE7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3295" w:type="dxa"/>
            <w:vAlign w:val="center"/>
          </w:tcPr>
          <w:p w:rsidR="00430CE7" w:rsidRPr="00430CE7" w:rsidRDefault="00430CE7" w:rsidP="00FE1F71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 w:rsidRPr="00430CE7">
              <w:rPr>
                <w:rFonts w:eastAsia="PT Sans"/>
                <w:color w:val="000000"/>
                <w:sz w:val="28"/>
                <w:szCs w:val="28"/>
                <w:lang w:val="ru-RU"/>
              </w:rPr>
              <w:t>История развития Северного многоборья</w:t>
            </w:r>
          </w:p>
        </w:tc>
        <w:tc>
          <w:tcPr>
            <w:tcW w:w="1275" w:type="dxa"/>
            <w:vAlign w:val="center"/>
          </w:tcPr>
          <w:p w:rsidR="00430CE7" w:rsidRDefault="00430CE7" w:rsidP="00FE1F71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  <w:tc>
          <w:tcPr>
            <w:tcW w:w="851" w:type="dxa"/>
            <w:vAlign w:val="center"/>
          </w:tcPr>
          <w:p w:rsidR="00430CE7" w:rsidRPr="00D72CA4" w:rsidRDefault="00430CE7" w:rsidP="00FE1F71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135" w:type="dxa"/>
            <w:vMerge/>
            <w:vAlign w:val="center"/>
          </w:tcPr>
          <w:p w:rsidR="00430CE7" w:rsidRDefault="00430CE7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430CE7" w:rsidRDefault="00430CE7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E1F71" w:rsidRPr="00E4250B" w:rsidTr="00E4250B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FE1F71" w:rsidRDefault="00FE1F71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FE1F71" w:rsidRPr="00430CE7" w:rsidRDefault="00FE1F71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08.09</w:t>
            </w:r>
          </w:p>
        </w:tc>
        <w:tc>
          <w:tcPr>
            <w:tcW w:w="3295" w:type="dxa"/>
            <w:vAlign w:val="center"/>
          </w:tcPr>
          <w:p w:rsidR="00FE1F71" w:rsidRPr="0095267D" w:rsidRDefault="00FE1F71" w:rsidP="00FE1F71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proofErr w:type="spellStart"/>
            <w:r w:rsidRPr="0095267D">
              <w:rPr>
                <w:rFonts w:eastAsia="PT Sans"/>
                <w:color w:val="000000"/>
                <w:sz w:val="28"/>
                <w:szCs w:val="28"/>
                <w:lang w:val="ru-RU"/>
              </w:rPr>
              <w:t>Специальные</w:t>
            </w:r>
            <w:proofErr w:type="spellEnd"/>
            <w:r w:rsidRPr="0095267D"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267D">
              <w:rPr>
                <w:rFonts w:eastAsia="PT Sans"/>
                <w:color w:val="000000"/>
                <w:sz w:val="28"/>
                <w:szCs w:val="28"/>
                <w:lang w:val="ru-RU"/>
              </w:rPr>
              <w:t>беговые</w:t>
            </w:r>
            <w:proofErr w:type="spellEnd"/>
            <w:r w:rsidRPr="0095267D"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267D">
              <w:rPr>
                <w:rFonts w:eastAsia="PT Sans"/>
                <w:color w:val="000000"/>
                <w:sz w:val="28"/>
                <w:szCs w:val="28"/>
                <w:lang w:val="ru-RU"/>
              </w:rPr>
              <w:t>упражнения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FE1F71" w:rsidRDefault="00FE1F71" w:rsidP="00FE1F71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Учебно-тренировочное занятие</w:t>
            </w:r>
          </w:p>
        </w:tc>
        <w:tc>
          <w:tcPr>
            <w:tcW w:w="851" w:type="dxa"/>
            <w:vAlign w:val="center"/>
          </w:tcPr>
          <w:p w:rsidR="00FE1F71" w:rsidRDefault="00FE1F71" w:rsidP="00FE1F71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FE1F71" w:rsidRDefault="00FE1F71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Мониторинг </w:t>
            </w:r>
          </w:p>
        </w:tc>
        <w:tc>
          <w:tcPr>
            <w:tcW w:w="1417" w:type="dxa"/>
            <w:vAlign w:val="center"/>
          </w:tcPr>
          <w:p w:rsidR="00FE1F71" w:rsidRDefault="00FE1F71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E1F71" w:rsidRPr="00E4250B" w:rsidTr="00E4250B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FE1F71" w:rsidRDefault="00FE1F71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FE1F71" w:rsidRPr="00430CE7" w:rsidRDefault="00FE1F71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15.09</w:t>
            </w:r>
          </w:p>
        </w:tc>
        <w:tc>
          <w:tcPr>
            <w:tcW w:w="3295" w:type="dxa"/>
            <w:vAlign w:val="center"/>
          </w:tcPr>
          <w:p w:rsidR="00FE1F71" w:rsidRPr="0095267D" w:rsidRDefault="00FE1F71" w:rsidP="00FE1F71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 w:rsidRPr="0095267D"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Бег с максимальной скоростью на дистанцию 60-100 </w:t>
            </w:r>
            <w:proofErr w:type="spellStart"/>
            <w:r w:rsidRPr="0095267D">
              <w:rPr>
                <w:rFonts w:eastAsia="PT Sans"/>
                <w:color w:val="000000"/>
                <w:sz w:val="28"/>
                <w:szCs w:val="28"/>
                <w:lang w:val="ru-RU"/>
              </w:rPr>
              <w:t>метров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:rsidR="00FE1F71" w:rsidRDefault="00FE1F71" w:rsidP="00FE1F71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E1F71" w:rsidRDefault="00FE1F71" w:rsidP="00FE1F71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Merge/>
            <w:vAlign w:val="center"/>
          </w:tcPr>
          <w:p w:rsidR="00FE1F71" w:rsidRDefault="00FE1F71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FE1F71" w:rsidRDefault="00FE1F71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E1F71" w:rsidRPr="00E4250B" w:rsidTr="00E4250B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FE1F71" w:rsidRDefault="00FE1F71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FE1F71" w:rsidRPr="00430CE7" w:rsidRDefault="00FE1F71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22.09</w:t>
            </w:r>
          </w:p>
        </w:tc>
        <w:tc>
          <w:tcPr>
            <w:tcW w:w="3295" w:type="dxa"/>
            <w:vAlign w:val="center"/>
          </w:tcPr>
          <w:p w:rsidR="00FE1F71" w:rsidRPr="0095267D" w:rsidRDefault="00FE1F71" w:rsidP="00FE1F71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proofErr w:type="spellStart"/>
            <w:r w:rsidRPr="0095267D">
              <w:rPr>
                <w:rFonts w:eastAsia="PT Sans"/>
                <w:color w:val="000000"/>
                <w:sz w:val="28"/>
                <w:szCs w:val="28"/>
                <w:lang w:val="ru-RU"/>
              </w:rPr>
              <w:t>Бег</w:t>
            </w:r>
            <w:proofErr w:type="spellEnd"/>
            <w:r w:rsidRPr="0095267D"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267D">
              <w:rPr>
                <w:rFonts w:eastAsia="PT Sans"/>
                <w:color w:val="000000"/>
                <w:sz w:val="28"/>
                <w:szCs w:val="28"/>
                <w:lang w:val="ru-RU"/>
              </w:rPr>
              <w:t>по</w:t>
            </w:r>
            <w:proofErr w:type="spellEnd"/>
            <w:r w:rsidRPr="0095267D"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267D">
              <w:rPr>
                <w:rFonts w:eastAsia="PT Sans"/>
                <w:color w:val="000000"/>
                <w:sz w:val="28"/>
                <w:szCs w:val="28"/>
                <w:lang w:val="ru-RU"/>
              </w:rPr>
              <w:t>пересеченной</w:t>
            </w:r>
            <w:proofErr w:type="spellEnd"/>
            <w:r w:rsidRPr="0095267D"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267D">
              <w:rPr>
                <w:rFonts w:eastAsia="PT Sans"/>
                <w:color w:val="000000"/>
                <w:sz w:val="28"/>
                <w:szCs w:val="28"/>
                <w:lang w:val="ru-RU"/>
              </w:rPr>
              <w:t>местности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:rsidR="00FE1F71" w:rsidRDefault="00FE1F71" w:rsidP="00FE1F71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E1F71" w:rsidRDefault="00FE1F71" w:rsidP="00FE1F71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Merge/>
            <w:vAlign w:val="center"/>
          </w:tcPr>
          <w:p w:rsidR="00FE1F71" w:rsidRDefault="00FE1F71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FE1F71" w:rsidRDefault="00FE1F71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E1F71" w:rsidRPr="0095267D" w:rsidTr="00E4250B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FE1F71" w:rsidRDefault="00FE1F71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FE1F71" w:rsidRPr="00430CE7" w:rsidRDefault="00FE1F71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29.09</w:t>
            </w:r>
          </w:p>
        </w:tc>
        <w:tc>
          <w:tcPr>
            <w:tcW w:w="3295" w:type="dxa"/>
            <w:vAlign w:val="center"/>
          </w:tcPr>
          <w:p w:rsidR="00FE1F71" w:rsidRPr="0095267D" w:rsidRDefault="00FE1F71" w:rsidP="00FE1F71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 w:rsidRPr="0095267D">
              <w:rPr>
                <w:rFonts w:eastAsia="PT Sans"/>
                <w:color w:val="000000"/>
                <w:sz w:val="28"/>
                <w:szCs w:val="28"/>
                <w:lang w:val="ru-RU"/>
              </w:rPr>
              <w:t>Бег с палкой по пересеченной местности</w:t>
            </w:r>
          </w:p>
        </w:tc>
        <w:tc>
          <w:tcPr>
            <w:tcW w:w="1275" w:type="dxa"/>
            <w:vMerge/>
            <w:vAlign w:val="center"/>
          </w:tcPr>
          <w:p w:rsidR="00FE1F71" w:rsidRDefault="00FE1F71" w:rsidP="00FE1F71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E1F71" w:rsidRDefault="00FE1F71" w:rsidP="00FE1F71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Merge/>
            <w:vAlign w:val="center"/>
          </w:tcPr>
          <w:p w:rsidR="00FE1F71" w:rsidRDefault="00FE1F71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FE1F71" w:rsidRDefault="00FE1F71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5267D" w:rsidRPr="00E4250B" w:rsidTr="00E4250B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95267D" w:rsidRDefault="0095267D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95267D" w:rsidRPr="00430CE7" w:rsidRDefault="0095267D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06.10</w:t>
            </w:r>
          </w:p>
        </w:tc>
        <w:tc>
          <w:tcPr>
            <w:tcW w:w="3295" w:type="dxa"/>
            <w:vAlign w:val="center"/>
          </w:tcPr>
          <w:p w:rsidR="0095267D" w:rsidRPr="00430CE7" w:rsidRDefault="0095267D" w:rsidP="00FE1F71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 w:rsidRPr="00430CE7">
              <w:rPr>
                <w:rFonts w:eastAsia="PT Sans"/>
                <w:i/>
                <w:color w:val="000000"/>
                <w:sz w:val="28"/>
                <w:szCs w:val="28"/>
                <w:lang w:val="ru-RU"/>
              </w:rPr>
              <w:t xml:space="preserve">Метание </w:t>
            </w:r>
            <w:proofErr w:type="spellStart"/>
            <w:r w:rsidRPr="00430CE7">
              <w:rPr>
                <w:rFonts w:eastAsia="PT Sans"/>
                <w:i/>
                <w:color w:val="000000"/>
                <w:sz w:val="28"/>
                <w:szCs w:val="28"/>
                <w:lang w:val="ru-RU"/>
              </w:rPr>
              <w:t>тынзяна</w:t>
            </w:r>
            <w:proofErr w:type="spellEnd"/>
            <w:r w:rsidRPr="00430CE7">
              <w:rPr>
                <w:rFonts w:eastAsia="PT Sans"/>
                <w:i/>
                <w:color w:val="000000"/>
                <w:sz w:val="28"/>
                <w:szCs w:val="28"/>
                <w:lang w:val="ru-RU"/>
              </w:rPr>
              <w:t xml:space="preserve"> на хорей</w:t>
            </w:r>
            <w:r w:rsidRPr="00430CE7">
              <w:rPr>
                <w:rFonts w:eastAsia="PT Sans"/>
                <w:i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Знакомство с правильной техникой метания </w:t>
            </w:r>
            <w:proofErr w:type="spellStart"/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тынзяня</w:t>
            </w:r>
            <w:proofErr w:type="spellEnd"/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на хорей</w:t>
            </w:r>
          </w:p>
        </w:tc>
        <w:tc>
          <w:tcPr>
            <w:tcW w:w="1275" w:type="dxa"/>
            <w:vAlign w:val="center"/>
          </w:tcPr>
          <w:p w:rsidR="0095267D" w:rsidRDefault="00FE1F71" w:rsidP="00FE1F71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430CE7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95267D" w:rsidRPr="00430CE7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бъяснение; работа по образцу</w:t>
            </w:r>
          </w:p>
        </w:tc>
        <w:tc>
          <w:tcPr>
            <w:tcW w:w="851" w:type="dxa"/>
            <w:vAlign w:val="center"/>
          </w:tcPr>
          <w:p w:rsidR="0095267D" w:rsidRPr="00D72CA4" w:rsidRDefault="0095267D" w:rsidP="00FE1F71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Align w:val="center"/>
          </w:tcPr>
          <w:p w:rsidR="0095267D" w:rsidRDefault="00F3203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  <w:tc>
          <w:tcPr>
            <w:tcW w:w="1417" w:type="dxa"/>
            <w:vAlign w:val="center"/>
          </w:tcPr>
          <w:p w:rsidR="0095267D" w:rsidRDefault="0095267D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E1F71" w:rsidRPr="00430CE7" w:rsidTr="00E4250B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FE1F71" w:rsidRDefault="00FE1F71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FE1F71" w:rsidRPr="00430CE7" w:rsidRDefault="00FE1F71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13.10</w:t>
            </w:r>
          </w:p>
        </w:tc>
        <w:tc>
          <w:tcPr>
            <w:tcW w:w="3295" w:type="dxa"/>
            <w:vAlign w:val="center"/>
          </w:tcPr>
          <w:p w:rsidR="00FE1F71" w:rsidRDefault="00FE1F71" w:rsidP="00FE1F71">
            <w:pPr>
              <w:pStyle w:val="a9"/>
              <w:spacing w:beforeAutospacing="0" w:afterAutospacing="0" w:line="240" w:lineRule="auto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Освоение метания первого мотка с костяшкой.</w:t>
            </w:r>
          </w:p>
        </w:tc>
        <w:tc>
          <w:tcPr>
            <w:tcW w:w="1275" w:type="dxa"/>
            <w:vMerge w:val="restart"/>
            <w:vAlign w:val="center"/>
          </w:tcPr>
          <w:p w:rsidR="00FE1F71" w:rsidRDefault="00FE1F71" w:rsidP="00FE1F71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Учебно-тренировочное занятие</w:t>
            </w:r>
          </w:p>
        </w:tc>
        <w:tc>
          <w:tcPr>
            <w:tcW w:w="851" w:type="dxa"/>
            <w:vAlign w:val="center"/>
          </w:tcPr>
          <w:p w:rsidR="00FE1F71" w:rsidRPr="00D72CA4" w:rsidRDefault="00FE1F71" w:rsidP="00FE1F71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Align w:val="center"/>
          </w:tcPr>
          <w:p w:rsidR="00FE1F71" w:rsidRDefault="00F3203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  <w:tc>
          <w:tcPr>
            <w:tcW w:w="1417" w:type="dxa"/>
            <w:vAlign w:val="center"/>
          </w:tcPr>
          <w:p w:rsidR="00FE1F71" w:rsidRDefault="00FE1F71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E1F71" w:rsidRPr="00430CE7" w:rsidTr="00E4250B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FE1F71" w:rsidRDefault="00FE1F71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FE1F71" w:rsidRPr="00430CE7" w:rsidRDefault="00FE1F71" w:rsidP="007A76F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20.10</w:t>
            </w:r>
          </w:p>
        </w:tc>
        <w:tc>
          <w:tcPr>
            <w:tcW w:w="3295" w:type="dxa"/>
            <w:vAlign w:val="center"/>
          </w:tcPr>
          <w:p w:rsidR="00FE1F71" w:rsidRDefault="00FE1F71" w:rsidP="007A76F4">
            <w:pPr>
              <w:pStyle w:val="a9"/>
              <w:spacing w:beforeAutospacing="0" w:afterAutospacing="0" w:line="240" w:lineRule="auto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Освоения техники выпускания второго мотка за первым</w:t>
            </w:r>
          </w:p>
        </w:tc>
        <w:tc>
          <w:tcPr>
            <w:tcW w:w="1275" w:type="dxa"/>
            <w:vMerge/>
            <w:vAlign w:val="center"/>
          </w:tcPr>
          <w:p w:rsidR="00FE1F71" w:rsidRDefault="00FE1F71" w:rsidP="00FE1F71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E1F71" w:rsidRPr="00D72CA4" w:rsidRDefault="00FE1F71" w:rsidP="00FE1F71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Align w:val="center"/>
          </w:tcPr>
          <w:p w:rsidR="00FE1F71" w:rsidRDefault="00F3203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  <w:tc>
          <w:tcPr>
            <w:tcW w:w="1417" w:type="dxa"/>
            <w:vAlign w:val="center"/>
          </w:tcPr>
          <w:p w:rsidR="00FE1F71" w:rsidRDefault="00FE1F71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E1F71" w:rsidRPr="00430CE7" w:rsidTr="00E4250B">
        <w:trPr>
          <w:cantSplit/>
          <w:trHeight w:val="366"/>
        </w:trPr>
        <w:tc>
          <w:tcPr>
            <w:tcW w:w="675" w:type="dxa"/>
            <w:vMerge w:val="restart"/>
            <w:textDirection w:val="btLr"/>
            <w:vAlign w:val="center"/>
          </w:tcPr>
          <w:p w:rsidR="00FE1F71" w:rsidRDefault="00FE1F71" w:rsidP="00FE1F71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Ноябрь </w:t>
            </w:r>
          </w:p>
        </w:tc>
        <w:tc>
          <w:tcPr>
            <w:tcW w:w="816" w:type="dxa"/>
            <w:vAlign w:val="center"/>
          </w:tcPr>
          <w:p w:rsidR="00FE1F71" w:rsidRPr="00430CE7" w:rsidRDefault="00FE1F71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10.11 17.11</w:t>
            </w:r>
          </w:p>
        </w:tc>
        <w:tc>
          <w:tcPr>
            <w:tcW w:w="3295" w:type="dxa"/>
            <w:vAlign w:val="center"/>
          </w:tcPr>
          <w:p w:rsidR="00FE1F71" w:rsidRPr="00430CE7" w:rsidRDefault="00FE1F71" w:rsidP="00CD4C3E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Техника метания </w:t>
            </w:r>
            <w:proofErr w:type="spellStart"/>
            <w:r w:rsidR="0000122F">
              <w:rPr>
                <w:rFonts w:eastAsia="PT Sans"/>
                <w:color w:val="000000"/>
                <w:sz w:val="28"/>
                <w:szCs w:val="28"/>
                <w:lang w:val="ru-RU"/>
              </w:rPr>
              <w:t>тынзяна</w:t>
            </w:r>
            <w:proofErr w:type="spellEnd"/>
            <w:r w:rsidR="0000122F"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на хорей </w:t>
            </w: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с разбега</w:t>
            </w:r>
          </w:p>
        </w:tc>
        <w:tc>
          <w:tcPr>
            <w:tcW w:w="1275" w:type="dxa"/>
            <w:vMerge/>
            <w:vAlign w:val="center"/>
          </w:tcPr>
          <w:p w:rsidR="00FE1F71" w:rsidRDefault="00FE1F71" w:rsidP="00CD4C3E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E1F71" w:rsidRPr="00D72CA4" w:rsidRDefault="00FE1F71" w:rsidP="00CD4C3E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1135" w:type="dxa"/>
            <w:vAlign w:val="center"/>
          </w:tcPr>
          <w:p w:rsidR="00FE1F71" w:rsidRDefault="00F3203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  <w:tc>
          <w:tcPr>
            <w:tcW w:w="1417" w:type="dxa"/>
            <w:vAlign w:val="center"/>
          </w:tcPr>
          <w:p w:rsidR="00FE1F71" w:rsidRDefault="00FE1F71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E1F71" w:rsidRPr="00FE1F71" w:rsidTr="00E4250B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FE1F71" w:rsidRDefault="00FE1F71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FE1F71" w:rsidRDefault="00FE1F71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24.11</w:t>
            </w:r>
          </w:p>
        </w:tc>
        <w:tc>
          <w:tcPr>
            <w:tcW w:w="3295" w:type="dxa"/>
            <w:vAlign w:val="center"/>
          </w:tcPr>
          <w:p w:rsidR="00FE1F71" w:rsidRDefault="00FE1F71" w:rsidP="00CD4C3E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 w:rsidRPr="00FE1F71">
              <w:rPr>
                <w:rFonts w:eastAsia="PT Sans"/>
                <w:color w:val="000000"/>
                <w:sz w:val="28"/>
                <w:szCs w:val="28"/>
                <w:lang w:val="ru-RU"/>
              </w:rPr>
              <w:t>Спортивные игры и подвижные игры</w:t>
            </w:r>
          </w:p>
        </w:tc>
        <w:tc>
          <w:tcPr>
            <w:tcW w:w="1275" w:type="dxa"/>
            <w:vMerge/>
            <w:vAlign w:val="center"/>
          </w:tcPr>
          <w:p w:rsidR="00FE1F71" w:rsidRDefault="00FE1F71" w:rsidP="00CD4C3E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E1F71" w:rsidRDefault="00FE1F71" w:rsidP="00CD4C3E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Align w:val="center"/>
          </w:tcPr>
          <w:p w:rsidR="00FE1F71" w:rsidRDefault="00F3203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  <w:tc>
          <w:tcPr>
            <w:tcW w:w="1417" w:type="dxa"/>
            <w:vAlign w:val="center"/>
          </w:tcPr>
          <w:p w:rsidR="00FE1F71" w:rsidRDefault="00FE1F71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E1F71" w:rsidRPr="00FE1F71" w:rsidTr="00E4250B">
        <w:trPr>
          <w:cantSplit/>
          <w:trHeight w:val="366"/>
        </w:trPr>
        <w:tc>
          <w:tcPr>
            <w:tcW w:w="675" w:type="dxa"/>
            <w:textDirection w:val="btLr"/>
            <w:vAlign w:val="center"/>
          </w:tcPr>
          <w:p w:rsidR="00FE1F71" w:rsidRDefault="00F3203F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Декабрь </w:t>
            </w:r>
          </w:p>
        </w:tc>
        <w:tc>
          <w:tcPr>
            <w:tcW w:w="816" w:type="dxa"/>
            <w:vAlign w:val="center"/>
          </w:tcPr>
          <w:p w:rsidR="00FE1F71" w:rsidRDefault="00FE1F71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01.12 08.12 15.12 22.12</w:t>
            </w:r>
          </w:p>
        </w:tc>
        <w:tc>
          <w:tcPr>
            <w:tcW w:w="3295" w:type="dxa"/>
            <w:vAlign w:val="center"/>
          </w:tcPr>
          <w:p w:rsidR="00FE1F71" w:rsidRDefault="00FE1F71" w:rsidP="00CD4C3E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Техника прыжка с одновременным отталкиванием двух ног с места и с разбега.</w:t>
            </w:r>
          </w:p>
        </w:tc>
        <w:tc>
          <w:tcPr>
            <w:tcW w:w="1275" w:type="dxa"/>
            <w:vAlign w:val="center"/>
          </w:tcPr>
          <w:p w:rsidR="00FE1F71" w:rsidRDefault="00FE1F71" w:rsidP="00CD4C3E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Учебно-тренировочное занятие</w:t>
            </w:r>
          </w:p>
        </w:tc>
        <w:tc>
          <w:tcPr>
            <w:tcW w:w="851" w:type="dxa"/>
            <w:vAlign w:val="center"/>
          </w:tcPr>
          <w:p w:rsidR="00FE1F71" w:rsidRDefault="00F3203F" w:rsidP="00CD4C3E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1135" w:type="dxa"/>
            <w:vAlign w:val="center"/>
          </w:tcPr>
          <w:p w:rsidR="00FE1F71" w:rsidRDefault="00F3203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  <w:tc>
          <w:tcPr>
            <w:tcW w:w="1417" w:type="dxa"/>
            <w:vAlign w:val="center"/>
          </w:tcPr>
          <w:p w:rsidR="00FE1F71" w:rsidRDefault="00FE1F71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3203F" w:rsidRPr="00F3203F" w:rsidTr="00E4250B">
        <w:trPr>
          <w:cantSplit/>
          <w:trHeight w:val="366"/>
        </w:trPr>
        <w:tc>
          <w:tcPr>
            <w:tcW w:w="675" w:type="dxa"/>
            <w:textDirection w:val="btLr"/>
            <w:vAlign w:val="center"/>
          </w:tcPr>
          <w:p w:rsidR="00F3203F" w:rsidRDefault="00F3203F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Январь </w:t>
            </w:r>
          </w:p>
        </w:tc>
        <w:tc>
          <w:tcPr>
            <w:tcW w:w="816" w:type="dxa"/>
            <w:vAlign w:val="center"/>
          </w:tcPr>
          <w:p w:rsidR="00F3203F" w:rsidRPr="00F3203F" w:rsidRDefault="00F3203F" w:rsidP="00F3203F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12.01 19.01 26.01</w:t>
            </w:r>
          </w:p>
        </w:tc>
        <w:tc>
          <w:tcPr>
            <w:tcW w:w="3295" w:type="dxa"/>
            <w:vAlign w:val="center"/>
          </w:tcPr>
          <w:p w:rsidR="00F3203F" w:rsidRDefault="00F3203F" w:rsidP="00F3203F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Т</w:t>
            </w: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ехник</w:t>
            </w: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прыжков через нарты с одновременным отталкиванием двух ног</w:t>
            </w:r>
          </w:p>
        </w:tc>
        <w:tc>
          <w:tcPr>
            <w:tcW w:w="1275" w:type="dxa"/>
            <w:vAlign w:val="center"/>
          </w:tcPr>
          <w:p w:rsidR="00F3203F" w:rsidRDefault="00F3203F" w:rsidP="00CD4C3E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Учебно-тренировочное занятие</w:t>
            </w:r>
          </w:p>
        </w:tc>
        <w:tc>
          <w:tcPr>
            <w:tcW w:w="851" w:type="dxa"/>
            <w:vAlign w:val="center"/>
          </w:tcPr>
          <w:p w:rsidR="00F3203F" w:rsidRDefault="00F3203F" w:rsidP="00CD4C3E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135" w:type="dxa"/>
            <w:vAlign w:val="center"/>
          </w:tcPr>
          <w:p w:rsidR="00F3203F" w:rsidRDefault="00F3203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  <w:tc>
          <w:tcPr>
            <w:tcW w:w="1417" w:type="dxa"/>
            <w:vAlign w:val="center"/>
          </w:tcPr>
          <w:p w:rsidR="00F3203F" w:rsidRDefault="00F3203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3203F" w:rsidRPr="00F3203F" w:rsidTr="00E4250B">
        <w:trPr>
          <w:cantSplit/>
          <w:trHeight w:val="366"/>
        </w:trPr>
        <w:tc>
          <w:tcPr>
            <w:tcW w:w="675" w:type="dxa"/>
            <w:textDirection w:val="btLr"/>
            <w:vAlign w:val="center"/>
          </w:tcPr>
          <w:p w:rsidR="00F3203F" w:rsidRDefault="00F3203F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Февраль </w:t>
            </w:r>
          </w:p>
        </w:tc>
        <w:tc>
          <w:tcPr>
            <w:tcW w:w="816" w:type="dxa"/>
            <w:vAlign w:val="center"/>
          </w:tcPr>
          <w:p w:rsidR="00F3203F" w:rsidRDefault="00F3203F" w:rsidP="00F3203F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02.02 09. 02 16.02</w:t>
            </w:r>
          </w:p>
        </w:tc>
        <w:tc>
          <w:tcPr>
            <w:tcW w:w="3295" w:type="dxa"/>
            <w:vAlign w:val="center"/>
          </w:tcPr>
          <w:p w:rsidR="00F3203F" w:rsidRDefault="00F3203F" w:rsidP="00F3203F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Техника м</w:t>
            </w:r>
            <w:r w:rsidRPr="00F3203F">
              <w:rPr>
                <w:rFonts w:eastAsia="PT Sans"/>
                <w:color w:val="000000"/>
                <w:sz w:val="28"/>
                <w:szCs w:val="28"/>
                <w:lang w:val="ru-RU"/>
              </w:rPr>
              <w:t>етани</w:t>
            </w: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я</w:t>
            </w:r>
            <w:r w:rsidRPr="00F3203F"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топора</w:t>
            </w: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на дальность с разбега</w:t>
            </w:r>
          </w:p>
        </w:tc>
        <w:tc>
          <w:tcPr>
            <w:tcW w:w="1275" w:type="dxa"/>
            <w:vAlign w:val="center"/>
          </w:tcPr>
          <w:p w:rsidR="00F3203F" w:rsidRDefault="00F3203F" w:rsidP="00CD4C3E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Учебно-тренировочное занятие</w:t>
            </w:r>
          </w:p>
        </w:tc>
        <w:tc>
          <w:tcPr>
            <w:tcW w:w="851" w:type="dxa"/>
            <w:vAlign w:val="center"/>
          </w:tcPr>
          <w:p w:rsidR="00F3203F" w:rsidRDefault="00F3203F" w:rsidP="00CD4C3E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135" w:type="dxa"/>
            <w:vAlign w:val="center"/>
          </w:tcPr>
          <w:p w:rsidR="00F3203F" w:rsidRDefault="00F3203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  <w:tc>
          <w:tcPr>
            <w:tcW w:w="1417" w:type="dxa"/>
            <w:vAlign w:val="center"/>
          </w:tcPr>
          <w:p w:rsidR="00F3203F" w:rsidRDefault="00F3203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122F" w:rsidRPr="00F3203F" w:rsidTr="00E4250B">
        <w:trPr>
          <w:cantSplit/>
          <w:trHeight w:val="366"/>
        </w:trPr>
        <w:tc>
          <w:tcPr>
            <w:tcW w:w="675" w:type="dxa"/>
            <w:vMerge w:val="restart"/>
            <w:textDirection w:val="btLr"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Март </w:t>
            </w:r>
          </w:p>
        </w:tc>
        <w:tc>
          <w:tcPr>
            <w:tcW w:w="816" w:type="dxa"/>
            <w:vAlign w:val="center"/>
          </w:tcPr>
          <w:p w:rsidR="0000122F" w:rsidRDefault="0000122F" w:rsidP="00F3203F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02.03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16.03</w:t>
            </w:r>
          </w:p>
        </w:tc>
        <w:tc>
          <w:tcPr>
            <w:tcW w:w="3295" w:type="dxa"/>
            <w:vAlign w:val="center"/>
          </w:tcPr>
          <w:p w:rsidR="0000122F" w:rsidRDefault="0000122F" w:rsidP="00696544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Техника м</w:t>
            </w:r>
            <w:r w:rsidRPr="00F3203F">
              <w:rPr>
                <w:rFonts w:eastAsia="PT Sans"/>
                <w:color w:val="000000"/>
                <w:sz w:val="28"/>
                <w:szCs w:val="28"/>
                <w:lang w:val="ru-RU"/>
              </w:rPr>
              <w:t>етани</w:t>
            </w: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я</w:t>
            </w:r>
            <w:r w:rsidRPr="00F3203F"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топора</w:t>
            </w: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на дальность с разбега</w:t>
            </w:r>
          </w:p>
        </w:tc>
        <w:tc>
          <w:tcPr>
            <w:tcW w:w="1275" w:type="dxa"/>
            <w:vMerge w:val="restart"/>
            <w:vAlign w:val="center"/>
          </w:tcPr>
          <w:p w:rsidR="0000122F" w:rsidRDefault="0000122F" w:rsidP="00696544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Учебно-тренировочное занятие</w:t>
            </w:r>
          </w:p>
        </w:tc>
        <w:tc>
          <w:tcPr>
            <w:tcW w:w="851" w:type="dxa"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1135" w:type="dxa"/>
            <w:vMerge w:val="restart"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  <w:tc>
          <w:tcPr>
            <w:tcW w:w="1417" w:type="dxa"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122F" w:rsidRPr="0000122F" w:rsidTr="00E4250B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00122F" w:rsidRPr="0000122F" w:rsidRDefault="0000122F" w:rsidP="0000122F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23.03</w:t>
            </w:r>
          </w:p>
        </w:tc>
        <w:tc>
          <w:tcPr>
            <w:tcW w:w="3295" w:type="dxa"/>
            <w:vAlign w:val="center"/>
          </w:tcPr>
          <w:p w:rsidR="0000122F" w:rsidRDefault="0000122F" w:rsidP="00696544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 w:rsidRPr="00FE1F71">
              <w:rPr>
                <w:rFonts w:eastAsia="PT Sans"/>
                <w:color w:val="000000"/>
                <w:sz w:val="28"/>
                <w:szCs w:val="28"/>
                <w:lang w:val="ru-RU"/>
              </w:rPr>
              <w:t>Спортивные игры и подвижные игры</w:t>
            </w:r>
          </w:p>
        </w:tc>
        <w:tc>
          <w:tcPr>
            <w:tcW w:w="1275" w:type="dxa"/>
            <w:vMerge/>
            <w:vAlign w:val="center"/>
          </w:tcPr>
          <w:p w:rsidR="0000122F" w:rsidRDefault="0000122F" w:rsidP="00696544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Merge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122F" w:rsidRPr="0000122F" w:rsidTr="00E4250B">
        <w:trPr>
          <w:cantSplit/>
          <w:trHeight w:val="366"/>
        </w:trPr>
        <w:tc>
          <w:tcPr>
            <w:tcW w:w="675" w:type="dxa"/>
            <w:vMerge w:val="restart"/>
            <w:textDirection w:val="btLr"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Апрель </w:t>
            </w:r>
          </w:p>
        </w:tc>
        <w:tc>
          <w:tcPr>
            <w:tcW w:w="816" w:type="dxa"/>
            <w:vAlign w:val="center"/>
          </w:tcPr>
          <w:p w:rsidR="0000122F" w:rsidRDefault="0000122F" w:rsidP="0000122F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 xml:space="preserve">06.04 13.04 </w:t>
            </w:r>
          </w:p>
        </w:tc>
        <w:tc>
          <w:tcPr>
            <w:tcW w:w="3295" w:type="dxa"/>
            <w:vAlign w:val="center"/>
          </w:tcPr>
          <w:p w:rsidR="0000122F" w:rsidRPr="00FE1F71" w:rsidRDefault="0000122F" w:rsidP="00D07F0B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Техника прыжков через нарты с одновременным отталкиванием двух ног</w:t>
            </w:r>
          </w:p>
        </w:tc>
        <w:tc>
          <w:tcPr>
            <w:tcW w:w="1275" w:type="dxa"/>
            <w:vMerge/>
            <w:vAlign w:val="center"/>
          </w:tcPr>
          <w:p w:rsidR="0000122F" w:rsidRDefault="0000122F" w:rsidP="00696544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1135" w:type="dxa"/>
            <w:vMerge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122F" w:rsidRPr="0000122F" w:rsidTr="00E4250B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00122F" w:rsidRDefault="0000122F" w:rsidP="0000122F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20.04</w:t>
            </w:r>
          </w:p>
        </w:tc>
        <w:tc>
          <w:tcPr>
            <w:tcW w:w="3295" w:type="dxa"/>
            <w:vAlign w:val="center"/>
          </w:tcPr>
          <w:p w:rsidR="0000122F" w:rsidRPr="00FE1F71" w:rsidRDefault="0000122F" w:rsidP="00D07F0B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 w:rsidRPr="0095267D">
              <w:rPr>
                <w:rFonts w:eastAsia="PT Sans"/>
                <w:color w:val="000000"/>
                <w:sz w:val="28"/>
                <w:szCs w:val="28"/>
                <w:lang w:val="ru-RU"/>
              </w:rPr>
              <w:t>Бег с палкой по пересеченной местности</w:t>
            </w:r>
          </w:p>
        </w:tc>
        <w:tc>
          <w:tcPr>
            <w:tcW w:w="1275" w:type="dxa"/>
            <w:vMerge/>
            <w:vAlign w:val="center"/>
          </w:tcPr>
          <w:p w:rsidR="0000122F" w:rsidRDefault="0000122F" w:rsidP="00696544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Merge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122F" w:rsidRPr="0000122F" w:rsidTr="00E4250B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00122F" w:rsidRDefault="0000122F" w:rsidP="0000122F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27.04</w:t>
            </w:r>
          </w:p>
        </w:tc>
        <w:tc>
          <w:tcPr>
            <w:tcW w:w="3295" w:type="dxa"/>
            <w:vAlign w:val="center"/>
          </w:tcPr>
          <w:p w:rsidR="0000122F" w:rsidRDefault="0000122F" w:rsidP="00D07F0B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Техника метания </w:t>
            </w:r>
            <w:proofErr w:type="spellStart"/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тынзяна</w:t>
            </w:r>
            <w:proofErr w:type="spellEnd"/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на хорей с разбега</w:t>
            </w:r>
          </w:p>
        </w:tc>
        <w:tc>
          <w:tcPr>
            <w:tcW w:w="1275" w:type="dxa"/>
            <w:vMerge/>
            <w:vAlign w:val="center"/>
          </w:tcPr>
          <w:p w:rsidR="0000122F" w:rsidRDefault="0000122F" w:rsidP="00696544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Merge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122F" w:rsidRPr="0000122F" w:rsidTr="00E4250B">
        <w:trPr>
          <w:cantSplit/>
          <w:trHeight w:val="366"/>
        </w:trPr>
        <w:tc>
          <w:tcPr>
            <w:tcW w:w="675" w:type="dxa"/>
            <w:vMerge w:val="restart"/>
            <w:textDirection w:val="btLr"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Май </w:t>
            </w:r>
          </w:p>
        </w:tc>
        <w:tc>
          <w:tcPr>
            <w:tcW w:w="816" w:type="dxa"/>
            <w:vAlign w:val="center"/>
          </w:tcPr>
          <w:p w:rsidR="0000122F" w:rsidRDefault="0000122F" w:rsidP="0000122F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18.05</w:t>
            </w:r>
          </w:p>
        </w:tc>
        <w:tc>
          <w:tcPr>
            <w:tcW w:w="3295" w:type="dxa"/>
            <w:vAlign w:val="center"/>
          </w:tcPr>
          <w:p w:rsidR="0000122F" w:rsidRDefault="0000122F" w:rsidP="00D07F0B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Техника прыжков через нарты с одновременным отталкиванием двух ног</w:t>
            </w:r>
          </w:p>
        </w:tc>
        <w:tc>
          <w:tcPr>
            <w:tcW w:w="1275" w:type="dxa"/>
            <w:vMerge/>
            <w:vAlign w:val="center"/>
          </w:tcPr>
          <w:p w:rsidR="0000122F" w:rsidRDefault="0000122F" w:rsidP="00696544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Merge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00122F" w:rsidRDefault="0000122F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C1E8C" w:rsidRPr="0000122F" w:rsidTr="00E4250B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2C1E8C" w:rsidRDefault="002C1E8C" w:rsidP="0000122F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25.05</w:t>
            </w:r>
          </w:p>
        </w:tc>
        <w:tc>
          <w:tcPr>
            <w:tcW w:w="3295" w:type="dxa"/>
            <w:vAlign w:val="center"/>
          </w:tcPr>
          <w:p w:rsidR="002C1E8C" w:rsidRDefault="002C1E8C" w:rsidP="00696544">
            <w:pPr>
              <w:pStyle w:val="a9"/>
              <w:spacing w:beforeAutospacing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PT Sans"/>
                <w:color w:val="000000"/>
                <w:sz w:val="28"/>
                <w:szCs w:val="28"/>
              </w:rPr>
              <w:t>Контрольно</w:t>
            </w:r>
            <w:proofErr w:type="spellEnd"/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eastAsia="PT Sans"/>
                <w:color w:val="000000"/>
                <w:sz w:val="28"/>
                <w:szCs w:val="28"/>
              </w:rPr>
              <w:t>переводные</w:t>
            </w:r>
            <w:proofErr w:type="spellEnd"/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eastAsia="PT Sans"/>
                <w:color w:val="000000"/>
                <w:sz w:val="28"/>
                <w:szCs w:val="28"/>
              </w:rPr>
              <w:t>испытания</w:t>
            </w:r>
            <w:proofErr w:type="spellEnd"/>
            <w:r>
              <w:rPr>
                <w:rFonts w:eastAsia="PT Sans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Т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естиро</w:t>
            </w:r>
            <w:proofErr w:type="spellEnd"/>
          </w:p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вание</w:t>
            </w:r>
            <w:proofErr w:type="spellEnd"/>
          </w:p>
        </w:tc>
        <w:tc>
          <w:tcPr>
            <w:tcW w:w="851" w:type="dxa"/>
            <w:vAlign w:val="center"/>
          </w:tcPr>
          <w:p w:rsidR="002C1E8C" w:rsidRPr="002C1E8C" w:rsidRDefault="002C1E8C" w:rsidP="00696544">
            <w:pPr>
              <w:pStyle w:val="a9"/>
              <w:spacing w:beforeAutospacing="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135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Итоговый контроль</w:t>
            </w: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E4250B" w:rsidRDefault="00E4250B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</w:pPr>
    </w:p>
    <w:p w:rsidR="002C1E8C" w:rsidRDefault="002C1E8C">
      <w:pPr>
        <w:spacing w:after="0" w:line="240" w:lineRule="auto"/>
        <w:rPr>
          <w:rFonts w:ascii="Times New Roman" w:eastAsia="PT Sans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br w:type="page"/>
      </w:r>
    </w:p>
    <w:p w:rsidR="00A611C0" w:rsidRDefault="00FC0004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lastRenderedPageBreak/>
        <w:t>Календарный учебный график</w:t>
      </w:r>
    </w:p>
    <w:p w:rsidR="00A611C0" w:rsidRDefault="00FC0004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  <w:t>(Возрастная группа: 15-17 лет)</w:t>
      </w:r>
    </w:p>
    <w:p w:rsidR="00A611C0" w:rsidRDefault="00A611C0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color w:val="00000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2"/>
        <w:gridCol w:w="1339"/>
        <w:gridCol w:w="1476"/>
        <w:gridCol w:w="1351"/>
        <w:gridCol w:w="1351"/>
        <w:gridCol w:w="1351"/>
        <w:gridCol w:w="1234"/>
      </w:tblGrid>
      <w:tr w:rsidR="00A40F4D" w:rsidRPr="007A46BC" w:rsidTr="00A40F4D">
        <w:tc>
          <w:tcPr>
            <w:tcW w:w="1362" w:type="dxa"/>
            <w:shd w:val="clear" w:color="auto" w:fill="auto"/>
            <w:vAlign w:val="center"/>
          </w:tcPr>
          <w:p w:rsidR="00A40F4D" w:rsidRPr="007A46BC" w:rsidRDefault="00A40F4D" w:rsidP="006965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Год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обучения</w:t>
            </w:r>
            <w:proofErr w:type="spellEnd"/>
          </w:p>
        </w:tc>
        <w:tc>
          <w:tcPr>
            <w:tcW w:w="1339" w:type="dxa"/>
            <w:shd w:val="clear" w:color="auto" w:fill="auto"/>
            <w:vAlign w:val="center"/>
          </w:tcPr>
          <w:p w:rsidR="00A40F4D" w:rsidRPr="007A46BC" w:rsidRDefault="00A40F4D" w:rsidP="006965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Дата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начала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занятий</w:t>
            </w:r>
            <w:proofErr w:type="spellEnd"/>
          </w:p>
        </w:tc>
        <w:tc>
          <w:tcPr>
            <w:tcW w:w="1476" w:type="dxa"/>
            <w:shd w:val="clear" w:color="auto" w:fill="auto"/>
            <w:vAlign w:val="center"/>
          </w:tcPr>
          <w:p w:rsidR="00A40F4D" w:rsidRPr="007A46BC" w:rsidRDefault="00A40F4D" w:rsidP="006965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Дата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окончания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занятий</w:t>
            </w:r>
            <w:proofErr w:type="spellEnd"/>
          </w:p>
        </w:tc>
        <w:tc>
          <w:tcPr>
            <w:tcW w:w="1351" w:type="dxa"/>
            <w:shd w:val="clear" w:color="auto" w:fill="auto"/>
            <w:vAlign w:val="center"/>
          </w:tcPr>
          <w:p w:rsidR="00A40F4D" w:rsidRPr="007A46BC" w:rsidRDefault="00A40F4D" w:rsidP="006965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Кол-во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учебных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недель</w:t>
            </w:r>
            <w:proofErr w:type="spellEnd"/>
          </w:p>
        </w:tc>
        <w:tc>
          <w:tcPr>
            <w:tcW w:w="1351" w:type="dxa"/>
            <w:shd w:val="clear" w:color="auto" w:fill="auto"/>
            <w:vAlign w:val="center"/>
          </w:tcPr>
          <w:p w:rsidR="00A40F4D" w:rsidRPr="007A46BC" w:rsidRDefault="00A40F4D" w:rsidP="006965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Кол-во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учебных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дней</w:t>
            </w:r>
            <w:proofErr w:type="spellEnd"/>
          </w:p>
        </w:tc>
        <w:tc>
          <w:tcPr>
            <w:tcW w:w="1351" w:type="dxa"/>
            <w:shd w:val="clear" w:color="auto" w:fill="auto"/>
            <w:vAlign w:val="center"/>
          </w:tcPr>
          <w:p w:rsidR="00A40F4D" w:rsidRPr="007A46BC" w:rsidRDefault="00A40F4D" w:rsidP="006965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Кол-во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учебных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часов</w:t>
            </w:r>
            <w:proofErr w:type="spellEnd"/>
          </w:p>
        </w:tc>
        <w:tc>
          <w:tcPr>
            <w:tcW w:w="1234" w:type="dxa"/>
            <w:shd w:val="clear" w:color="auto" w:fill="auto"/>
            <w:vAlign w:val="center"/>
          </w:tcPr>
          <w:p w:rsidR="00A40F4D" w:rsidRPr="007A46BC" w:rsidRDefault="00A40F4D" w:rsidP="006965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Режим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занятий</w:t>
            </w:r>
            <w:proofErr w:type="spellEnd"/>
          </w:p>
        </w:tc>
      </w:tr>
      <w:tr w:rsidR="00A40F4D" w:rsidRPr="00A40F4D" w:rsidTr="00A40F4D">
        <w:tc>
          <w:tcPr>
            <w:tcW w:w="1362" w:type="dxa"/>
            <w:shd w:val="clear" w:color="auto" w:fill="auto"/>
            <w:vAlign w:val="center"/>
          </w:tcPr>
          <w:p w:rsidR="00A40F4D" w:rsidRPr="007A46BC" w:rsidRDefault="00A40F4D" w:rsidP="006965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1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год</w:t>
            </w:r>
            <w:proofErr w:type="spellEnd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обучения</w:t>
            </w:r>
            <w:proofErr w:type="spellEnd"/>
          </w:p>
        </w:tc>
        <w:tc>
          <w:tcPr>
            <w:tcW w:w="1339" w:type="dxa"/>
            <w:shd w:val="clear" w:color="auto" w:fill="auto"/>
            <w:vAlign w:val="center"/>
          </w:tcPr>
          <w:p w:rsidR="00A40F4D" w:rsidRPr="007A46BC" w:rsidRDefault="00A40F4D" w:rsidP="006965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3</w:t>
            </w: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.09.</w:t>
            </w:r>
          </w:p>
          <w:p w:rsidR="00A40F4D" w:rsidRPr="007A46BC" w:rsidRDefault="00A40F4D" w:rsidP="006965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2025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40F4D" w:rsidRPr="007A46BC" w:rsidRDefault="00A40F4D" w:rsidP="006965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21</w:t>
            </w: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.05.</w:t>
            </w:r>
          </w:p>
          <w:p w:rsidR="00A40F4D" w:rsidRPr="007A46BC" w:rsidRDefault="00A40F4D" w:rsidP="006965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40F4D" w:rsidRPr="007A46BC" w:rsidRDefault="00A40F4D" w:rsidP="006965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40F4D" w:rsidRPr="007A46BC" w:rsidRDefault="00A40F4D" w:rsidP="006965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40F4D" w:rsidRPr="00A40F4D" w:rsidRDefault="00A40F4D" w:rsidP="006965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68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A40F4D" w:rsidRPr="00A40F4D" w:rsidRDefault="00A40F4D" w:rsidP="006965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A40F4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1 раз в неделю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по 2 ч</w:t>
            </w:r>
          </w:p>
        </w:tc>
      </w:tr>
    </w:tbl>
    <w:p w:rsidR="00A40F4D" w:rsidRDefault="00A40F4D" w:rsidP="00A40F4D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</w:pPr>
    </w:p>
    <w:p w:rsidR="002C1E8C" w:rsidRDefault="002C1E8C" w:rsidP="002C1E8C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16"/>
        <w:gridCol w:w="3295"/>
        <w:gridCol w:w="1275"/>
        <w:gridCol w:w="851"/>
        <w:gridCol w:w="1135"/>
        <w:gridCol w:w="1417"/>
      </w:tblGrid>
      <w:tr w:rsidR="002C1E8C" w:rsidTr="00696544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Месяц </w:t>
            </w:r>
          </w:p>
        </w:tc>
        <w:tc>
          <w:tcPr>
            <w:tcW w:w="816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3295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1275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Форма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проведе</w:t>
            </w:r>
            <w:proofErr w:type="spellEnd"/>
          </w:p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ния</w:t>
            </w:r>
            <w:proofErr w:type="spellEnd"/>
          </w:p>
        </w:tc>
        <w:tc>
          <w:tcPr>
            <w:tcW w:w="851" w:type="dxa"/>
            <w:vAlign w:val="center"/>
          </w:tcPr>
          <w:p w:rsidR="002C1E8C" w:rsidRPr="00D72CA4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D72CA4"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Кол-во часов</w:t>
            </w:r>
          </w:p>
        </w:tc>
        <w:tc>
          <w:tcPr>
            <w:tcW w:w="1135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Примечание</w:t>
            </w:r>
          </w:p>
        </w:tc>
      </w:tr>
      <w:tr w:rsidR="002C1E8C" w:rsidRPr="00E4250B" w:rsidTr="00696544">
        <w:trPr>
          <w:cantSplit/>
          <w:trHeight w:val="366"/>
        </w:trPr>
        <w:tc>
          <w:tcPr>
            <w:tcW w:w="675" w:type="dxa"/>
            <w:vMerge w:val="restart"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Сентябрь </w:t>
            </w:r>
          </w:p>
        </w:tc>
        <w:tc>
          <w:tcPr>
            <w:tcW w:w="816" w:type="dxa"/>
            <w:vMerge w:val="restart"/>
            <w:vAlign w:val="center"/>
          </w:tcPr>
          <w:p w:rsidR="002C1E8C" w:rsidRPr="00430CE7" w:rsidRDefault="002C1E8C" w:rsidP="002C1E8C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 w:rsidRPr="00430CE7"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0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3</w:t>
            </w:r>
            <w:r w:rsidRPr="00430CE7"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.09</w:t>
            </w:r>
          </w:p>
        </w:tc>
        <w:tc>
          <w:tcPr>
            <w:tcW w:w="3295" w:type="dxa"/>
            <w:vAlign w:val="center"/>
          </w:tcPr>
          <w:p w:rsidR="002C1E8C" w:rsidRPr="00430CE7" w:rsidRDefault="002C1E8C" w:rsidP="00696544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 w:rsidRPr="00430CE7">
              <w:rPr>
                <w:rFonts w:eastAsia="PT Sans"/>
                <w:color w:val="000000"/>
                <w:sz w:val="28"/>
                <w:szCs w:val="28"/>
                <w:lang w:val="ru-RU"/>
              </w:rPr>
              <w:t>Вводное занятие. Инструктаж по ТБ во время занятий</w:t>
            </w:r>
          </w:p>
        </w:tc>
        <w:tc>
          <w:tcPr>
            <w:tcW w:w="1275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  <w:tc>
          <w:tcPr>
            <w:tcW w:w="851" w:type="dxa"/>
            <w:vAlign w:val="center"/>
          </w:tcPr>
          <w:p w:rsidR="002C1E8C" w:rsidRPr="00D72CA4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135" w:type="dxa"/>
            <w:vMerge w:val="restart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опрос, наблюдение</w:t>
            </w: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C1E8C" w:rsidRPr="00E4250B" w:rsidTr="00696544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Merge/>
            <w:vAlign w:val="center"/>
          </w:tcPr>
          <w:p w:rsidR="002C1E8C" w:rsidRPr="00430CE7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3295" w:type="dxa"/>
            <w:vAlign w:val="center"/>
          </w:tcPr>
          <w:p w:rsidR="002C1E8C" w:rsidRPr="00430CE7" w:rsidRDefault="002C1E8C" w:rsidP="00696544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 w:rsidRPr="00430CE7">
              <w:rPr>
                <w:rFonts w:eastAsia="PT Sans"/>
                <w:color w:val="000000"/>
                <w:sz w:val="28"/>
                <w:szCs w:val="28"/>
                <w:lang w:val="ru-RU"/>
              </w:rPr>
              <w:t>История развития Северного многоборья</w:t>
            </w:r>
          </w:p>
        </w:tc>
        <w:tc>
          <w:tcPr>
            <w:tcW w:w="1275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  <w:tc>
          <w:tcPr>
            <w:tcW w:w="851" w:type="dxa"/>
            <w:vAlign w:val="center"/>
          </w:tcPr>
          <w:p w:rsidR="002C1E8C" w:rsidRPr="00D72CA4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135" w:type="dxa"/>
            <w:vMerge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C1E8C" w:rsidRPr="00E4250B" w:rsidTr="00696544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2C1E8C" w:rsidRPr="00430CE7" w:rsidRDefault="002C1E8C" w:rsidP="002C1E8C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10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.09</w:t>
            </w:r>
          </w:p>
        </w:tc>
        <w:tc>
          <w:tcPr>
            <w:tcW w:w="3295" w:type="dxa"/>
            <w:vAlign w:val="center"/>
          </w:tcPr>
          <w:p w:rsidR="002C1E8C" w:rsidRPr="0095267D" w:rsidRDefault="002C1E8C" w:rsidP="00696544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 w:rsidRPr="0095267D">
              <w:rPr>
                <w:rFonts w:eastAsia="PT Sans"/>
                <w:color w:val="000000"/>
                <w:sz w:val="28"/>
                <w:szCs w:val="28"/>
                <w:lang w:val="ru-RU"/>
              </w:rPr>
              <w:t>Специальные беговые упражнения</w:t>
            </w:r>
          </w:p>
        </w:tc>
        <w:tc>
          <w:tcPr>
            <w:tcW w:w="1275" w:type="dxa"/>
            <w:vMerge w:val="restart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Учебно-тренировочное занятие</w:t>
            </w:r>
          </w:p>
        </w:tc>
        <w:tc>
          <w:tcPr>
            <w:tcW w:w="851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Мониторинг </w:t>
            </w: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C1E8C" w:rsidRPr="00E4250B" w:rsidTr="00696544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2C1E8C" w:rsidRPr="00430CE7" w:rsidRDefault="002C1E8C" w:rsidP="002C1E8C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1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7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.09</w:t>
            </w:r>
          </w:p>
        </w:tc>
        <w:tc>
          <w:tcPr>
            <w:tcW w:w="3295" w:type="dxa"/>
            <w:vAlign w:val="center"/>
          </w:tcPr>
          <w:p w:rsidR="002C1E8C" w:rsidRPr="0095267D" w:rsidRDefault="002C1E8C" w:rsidP="00696544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 w:rsidRPr="0095267D">
              <w:rPr>
                <w:rFonts w:eastAsia="PT Sans"/>
                <w:color w:val="000000"/>
                <w:sz w:val="28"/>
                <w:szCs w:val="28"/>
                <w:lang w:val="ru-RU"/>
              </w:rPr>
              <w:t>Бег с максимальной скоростью на дистанцию 60-100 метров</w:t>
            </w:r>
          </w:p>
        </w:tc>
        <w:tc>
          <w:tcPr>
            <w:tcW w:w="1275" w:type="dxa"/>
            <w:vMerge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Merge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C1E8C" w:rsidRPr="00E4250B" w:rsidTr="00696544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2C1E8C" w:rsidRPr="00430CE7" w:rsidRDefault="002C1E8C" w:rsidP="002C1E8C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2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4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.09</w:t>
            </w:r>
          </w:p>
        </w:tc>
        <w:tc>
          <w:tcPr>
            <w:tcW w:w="3295" w:type="dxa"/>
            <w:vAlign w:val="center"/>
          </w:tcPr>
          <w:p w:rsidR="002C1E8C" w:rsidRPr="0095267D" w:rsidRDefault="002C1E8C" w:rsidP="00696544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 w:rsidRPr="0095267D">
              <w:rPr>
                <w:rFonts w:eastAsia="PT Sans"/>
                <w:color w:val="000000"/>
                <w:sz w:val="28"/>
                <w:szCs w:val="28"/>
                <w:lang w:val="ru-RU"/>
              </w:rPr>
              <w:t>Бег по пересеченной местности</w:t>
            </w:r>
          </w:p>
        </w:tc>
        <w:tc>
          <w:tcPr>
            <w:tcW w:w="1275" w:type="dxa"/>
            <w:vMerge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Merge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C1E8C" w:rsidRPr="0095267D" w:rsidTr="00696544">
        <w:trPr>
          <w:cantSplit/>
          <w:trHeight w:val="366"/>
        </w:trPr>
        <w:tc>
          <w:tcPr>
            <w:tcW w:w="675" w:type="dxa"/>
            <w:vMerge w:val="restart"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Октябрь </w:t>
            </w:r>
          </w:p>
        </w:tc>
        <w:tc>
          <w:tcPr>
            <w:tcW w:w="816" w:type="dxa"/>
            <w:vAlign w:val="center"/>
          </w:tcPr>
          <w:p w:rsidR="002C1E8C" w:rsidRPr="00430CE7" w:rsidRDefault="002C1E8C" w:rsidP="002C1E8C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01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10</w:t>
            </w:r>
          </w:p>
        </w:tc>
        <w:tc>
          <w:tcPr>
            <w:tcW w:w="3295" w:type="dxa"/>
            <w:vAlign w:val="center"/>
          </w:tcPr>
          <w:p w:rsidR="002C1E8C" w:rsidRPr="0095267D" w:rsidRDefault="002C1E8C" w:rsidP="00696544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 w:rsidRPr="0095267D">
              <w:rPr>
                <w:rFonts w:eastAsia="PT Sans"/>
                <w:color w:val="000000"/>
                <w:sz w:val="28"/>
                <w:szCs w:val="28"/>
                <w:lang w:val="ru-RU"/>
              </w:rPr>
              <w:t>Бег с палкой по пересеченной местности</w:t>
            </w:r>
          </w:p>
        </w:tc>
        <w:tc>
          <w:tcPr>
            <w:tcW w:w="1275" w:type="dxa"/>
            <w:vMerge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Merge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C1E8C" w:rsidRPr="00E4250B" w:rsidTr="00696544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2C1E8C" w:rsidRPr="00430CE7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08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.10</w:t>
            </w:r>
          </w:p>
        </w:tc>
        <w:tc>
          <w:tcPr>
            <w:tcW w:w="3295" w:type="dxa"/>
            <w:vAlign w:val="center"/>
          </w:tcPr>
          <w:p w:rsidR="002C1E8C" w:rsidRPr="00430CE7" w:rsidRDefault="002C1E8C" w:rsidP="00696544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 w:rsidRPr="00430CE7">
              <w:rPr>
                <w:rFonts w:eastAsia="PT Sans"/>
                <w:i/>
                <w:color w:val="000000"/>
                <w:sz w:val="28"/>
                <w:szCs w:val="28"/>
                <w:lang w:val="ru-RU"/>
              </w:rPr>
              <w:t xml:space="preserve">Метание </w:t>
            </w:r>
            <w:proofErr w:type="spellStart"/>
            <w:r w:rsidRPr="00430CE7">
              <w:rPr>
                <w:rFonts w:eastAsia="PT Sans"/>
                <w:i/>
                <w:color w:val="000000"/>
                <w:sz w:val="28"/>
                <w:szCs w:val="28"/>
                <w:lang w:val="ru-RU"/>
              </w:rPr>
              <w:t>тынзяна</w:t>
            </w:r>
            <w:proofErr w:type="spellEnd"/>
            <w:r w:rsidRPr="00430CE7">
              <w:rPr>
                <w:rFonts w:eastAsia="PT Sans"/>
                <w:i/>
                <w:color w:val="000000"/>
                <w:sz w:val="28"/>
                <w:szCs w:val="28"/>
                <w:lang w:val="ru-RU"/>
              </w:rPr>
              <w:t xml:space="preserve"> на хорей.</w:t>
            </w: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Знакомство с правильной техникой метания </w:t>
            </w:r>
            <w:proofErr w:type="spellStart"/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тынзяня</w:t>
            </w:r>
            <w:proofErr w:type="spellEnd"/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на хорей</w:t>
            </w:r>
          </w:p>
        </w:tc>
        <w:tc>
          <w:tcPr>
            <w:tcW w:w="1275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430CE7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Объяснение; работа по образцу</w:t>
            </w:r>
          </w:p>
        </w:tc>
        <w:tc>
          <w:tcPr>
            <w:tcW w:w="851" w:type="dxa"/>
            <w:vAlign w:val="center"/>
          </w:tcPr>
          <w:p w:rsidR="002C1E8C" w:rsidRPr="00D72CA4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C1E8C" w:rsidRPr="00430CE7" w:rsidTr="00696544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2C1E8C" w:rsidRPr="00430CE7" w:rsidRDefault="002C1E8C" w:rsidP="002C1E8C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1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5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.10</w:t>
            </w:r>
          </w:p>
        </w:tc>
        <w:tc>
          <w:tcPr>
            <w:tcW w:w="3295" w:type="dxa"/>
            <w:vAlign w:val="center"/>
          </w:tcPr>
          <w:p w:rsidR="002C1E8C" w:rsidRDefault="002C1E8C" w:rsidP="00696544">
            <w:pPr>
              <w:pStyle w:val="a9"/>
              <w:spacing w:beforeAutospacing="0" w:afterAutospacing="0" w:line="240" w:lineRule="auto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Освоение метания первого мотка с костяшкой.</w:t>
            </w:r>
          </w:p>
        </w:tc>
        <w:tc>
          <w:tcPr>
            <w:tcW w:w="1275" w:type="dxa"/>
            <w:vMerge w:val="restart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Учебно-тренировочное занятие</w:t>
            </w:r>
          </w:p>
        </w:tc>
        <w:tc>
          <w:tcPr>
            <w:tcW w:w="851" w:type="dxa"/>
            <w:vAlign w:val="center"/>
          </w:tcPr>
          <w:p w:rsidR="002C1E8C" w:rsidRPr="00D72CA4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C1E8C" w:rsidRPr="00430CE7" w:rsidTr="00696544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2C1E8C" w:rsidRPr="00430CE7" w:rsidRDefault="002C1E8C" w:rsidP="002C1E8C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2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2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.10</w:t>
            </w:r>
          </w:p>
        </w:tc>
        <w:tc>
          <w:tcPr>
            <w:tcW w:w="3295" w:type="dxa"/>
            <w:vAlign w:val="center"/>
          </w:tcPr>
          <w:p w:rsidR="002C1E8C" w:rsidRDefault="002C1E8C" w:rsidP="00696544">
            <w:pPr>
              <w:pStyle w:val="a9"/>
              <w:spacing w:beforeAutospacing="0" w:afterAutospacing="0" w:line="240" w:lineRule="auto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Освоения техники выпускания второго мотка за первым</w:t>
            </w:r>
          </w:p>
        </w:tc>
        <w:tc>
          <w:tcPr>
            <w:tcW w:w="1275" w:type="dxa"/>
            <w:vMerge/>
            <w:vAlign w:val="center"/>
          </w:tcPr>
          <w:p w:rsidR="002C1E8C" w:rsidRDefault="002C1E8C" w:rsidP="00696544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2C1E8C" w:rsidRPr="00D72CA4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C1E8C" w:rsidRPr="00430CE7" w:rsidTr="00696544">
        <w:trPr>
          <w:cantSplit/>
          <w:trHeight w:val="366"/>
        </w:trPr>
        <w:tc>
          <w:tcPr>
            <w:tcW w:w="675" w:type="dxa"/>
            <w:vMerge w:val="restart"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Ноябрь </w:t>
            </w:r>
          </w:p>
        </w:tc>
        <w:tc>
          <w:tcPr>
            <w:tcW w:w="816" w:type="dxa"/>
            <w:vAlign w:val="center"/>
          </w:tcPr>
          <w:p w:rsidR="002C1E8C" w:rsidRPr="00430CE7" w:rsidRDefault="002C1E8C" w:rsidP="002C1E8C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1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2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.11 1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9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.11</w:t>
            </w:r>
          </w:p>
        </w:tc>
        <w:tc>
          <w:tcPr>
            <w:tcW w:w="3295" w:type="dxa"/>
            <w:vAlign w:val="center"/>
          </w:tcPr>
          <w:p w:rsidR="002C1E8C" w:rsidRPr="00430CE7" w:rsidRDefault="002C1E8C" w:rsidP="00696544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Техника метания </w:t>
            </w:r>
            <w:proofErr w:type="spellStart"/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тынзяна</w:t>
            </w:r>
            <w:proofErr w:type="spellEnd"/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на хорей с разбега</w:t>
            </w:r>
          </w:p>
        </w:tc>
        <w:tc>
          <w:tcPr>
            <w:tcW w:w="1275" w:type="dxa"/>
            <w:vMerge/>
            <w:vAlign w:val="center"/>
          </w:tcPr>
          <w:p w:rsidR="002C1E8C" w:rsidRDefault="002C1E8C" w:rsidP="00696544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2C1E8C" w:rsidRPr="00D72CA4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1135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C1E8C" w:rsidRPr="00FE1F71" w:rsidTr="00696544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2C1E8C" w:rsidRDefault="002C1E8C" w:rsidP="002C1E8C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2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6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.11</w:t>
            </w:r>
          </w:p>
        </w:tc>
        <w:tc>
          <w:tcPr>
            <w:tcW w:w="3295" w:type="dxa"/>
            <w:vAlign w:val="center"/>
          </w:tcPr>
          <w:p w:rsidR="002C1E8C" w:rsidRDefault="002C1E8C" w:rsidP="00696544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 w:rsidRPr="00FE1F71">
              <w:rPr>
                <w:rFonts w:eastAsia="PT Sans"/>
                <w:color w:val="000000"/>
                <w:sz w:val="28"/>
                <w:szCs w:val="28"/>
                <w:lang w:val="ru-RU"/>
              </w:rPr>
              <w:t>Спортивные игры и подвижные игры</w:t>
            </w:r>
          </w:p>
        </w:tc>
        <w:tc>
          <w:tcPr>
            <w:tcW w:w="1275" w:type="dxa"/>
            <w:vMerge/>
            <w:vAlign w:val="center"/>
          </w:tcPr>
          <w:p w:rsidR="002C1E8C" w:rsidRDefault="002C1E8C" w:rsidP="00696544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C1E8C" w:rsidRPr="00FE1F71" w:rsidTr="00696544">
        <w:trPr>
          <w:cantSplit/>
          <w:trHeight w:val="366"/>
        </w:trPr>
        <w:tc>
          <w:tcPr>
            <w:tcW w:w="675" w:type="dxa"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Декабрь </w:t>
            </w:r>
          </w:p>
        </w:tc>
        <w:tc>
          <w:tcPr>
            <w:tcW w:w="816" w:type="dxa"/>
            <w:vAlign w:val="center"/>
          </w:tcPr>
          <w:p w:rsidR="002C1E8C" w:rsidRDefault="002C1E8C" w:rsidP="002C1E8C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0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3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 xml:space="preserve">.12 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10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.12 1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7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.12 2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4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.12</w:t>
            </w:r>
          </w:p>
        </w:tc>
        <w:tc>
          <w:tcPr>
            <w:tcW w:w="3295" w:type="dxa"/>
            <w:vAlign w:val="center"/>
          </w:tcPr>
          <w:p w:rsidR="002C1E8C" w:rsidRDefault="002C1E8C" w:rsidP="00696544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Техника прыжка с одновременным отталкиванием двух ног с места и с разбега.</w:t>
            </w:r>
          </w:p>
        </w:tc>
        <w:tc>
          <w:tcPr>
            <w:tcW w:w="1275" w:type="dxa"/>
            <w:vAlign w:val="center"/>
          </w:tcPr>
          <w:p w:rsidR="002C1E8C" w:rsidRDefault="002C1E8C" w:rsidP="00696544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Учебно-тренировочное занятие</w:t>
            </w:r>
          </w:p>
        </w:tc>
        <w:tc>
          <w:tcPr>
            <w:tcW w:w="851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1135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C1E8C" w:rsidRPr="00F3203F" w:rsidTr="00696544">
        <w:trPr>
          <w:cantSplit/>
          <w:trHeight w:val="366"/>
        </w:trPr>
        <w:tc>
          <w:tcPr>
            <w:tcW w:w="675" w:type="dxa"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Январь </w:t>
            </w:r>
          </w:p>
        </w:tc>
        <w:tc>
          <w:tcPr>
            <w:tcW w:w="816" w:type="dxa"/>
            <w:vAlign w:val="center"/>
          </w:tcPr>
          <w:p w:rsidR="002C1E8C" w:rsidRPr="00F3203F" w:rsidRDefault="002C1E8C" w:rsidP="002C1E8C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1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4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 xml:space="preserve">.01 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21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.01 2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8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.01</w:t>
            </w:r>
          </w:p>
        </w:tc>
        <w:tc>
          <w:tcPr>
            <w:tcW w:w="3295" w:type="dxa"/>
            <w:vAlign w:val="center"/>
          </w:tcPr>
          <w:p w:rsidR="002C1E8C" w:rsidRDefault="002C1E8C" w:rsidP="00696544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Техника прыжков через нарты с одновременным отталкиванием двух ног</w:t>
            </w:r>
          </w:p>
        </w:tc>
        <w:tc>
          <w:tcPr>
            <w:tcW w:w="1275" w:type="dxa"/>
            <w:vAlign w:val="center"/>
          </w:tcPr>
          <w:p w:rsidR="002C1E8C" w:rsidRDefault="002C1E8C" w:rsidP="00696544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Учебно-тренировочное занятие</w:t>
            </w:r>
          </w:p>
        </w:tc>
        <w:tc>
          <w:tcPr>
            <w:tcW w:w="851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135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C1E8C" w:rsidRPr="00F3203F" w:rsidTr="00696544">
        <w:trPr>
          <w:cantSplit/>
          <w:trHeight w:val="366"/>
        </w:trPr>
        <w:tc>
          <w:tcPr>
            <w:tcW w:w="675" w:type="dxa"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Февраль </w:t>
            </w:r>
          </w:p>
        </w:tc>
        <w:tc>
          <w:tcPr>
            <w:tcW w:w="816" w:type="dxa"/>
            <w:vAlign w:val="center"/>
          </w:tcPr>
          <w:p w:rsidR="002C1E8C" w:rsidRPr="002C1E8C" w:rsidRDefault="002C1E8C" w:rsidP="002C1E8C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0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4.02 11.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02 1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8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.02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 xml:space="preserve"> 25.02</w:t>
            </w:r>
          </w:p>
        </w:tc>
        <w:tc>
          <w:tcPr>
            <w:tcW w:w="3295" w:type="dxa"/>
            <w:vAlign w:val="center"/>
          </w:tcPr>
          <w:p w:rsidR="002C1E8C" w:rsidRDefault="002C1E8C" w:rsidP="00696544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Техника м</w:t>
            </w:r>
            <w:r w:rsidRPr="00F3203F">
              <w:rPr>
                <w:rFonts w:eastAsia="PT Sans"/>
                <w:color w:val="000000"/>
                <w:sz w:val="28"/>
                <w:szCs w:val="28"/>
                <w:lang w:val="ru-RU"/>
              </w:rPr>
              <w:t>етани</w:t>
            </w: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я</w:t>
            </w:r>
            <w:r w:rsidRPr="00F3203F"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топора</w:t>
            </w: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на дальность с разбега</w:t>
            </w:r>
          </w:p>
        </w:tc>
        <w:tc>
          <w:tcPr>
            <w:tcW w:w="1275" w:type="dxa"/>
            <w:vAlign w:val="center"/>
          </w:tcPr>
          <w:p w:rsidR="002C1E8C" w:rsidRDefault="002C1E8C" w:rsidP="00696544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Учебно-тренировочное занятие</w:t>
            </w:r>
          </w:p>
        </w:tc>
        <w:tc>
          <w:tcPr>
            <w:tcW w:w="851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1135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C1E8C" w:rsidRPr="00F3203F" w:rsidTr="00696544">
        <w:trPr>
          <w:cantSplit/>
          <w:trHeight w:val="366"/>
        </w:trPr>
        <w:tc>
          <w:tcPr>
            <w:tcW w:w="675" w:type="dxa"/>
            <w:vMerge w:val="restart"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Март </w:t>
            </w:r>
          </w:p>
        </w:tc>
        <w:tc>
          <w:tcPr>
            <w:tcW w:w="816" w:type="dxa"/>
            <w:vAlign w:val="center"/>
          </w:tcPr>
          <w:p w:rsidR="002C1E8C" w:rsidRDefault="002C1E8C" w:rsidP="002C1E8C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0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4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.03</w:t>
            </w:r>
          </w:p>
          <w:p w:rsidR="002C1E8C" w:rsidRDefault="002C1E8C" w:rsidP="002C1E8C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11.03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1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8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.03</w:t>
            </w:r>
          </w:p>
        </w:tc>
        <w:tc>
          <w:tcPr>
            <w:tcW w:w="3295" w:type="dxa"/>
            <w:vAlign w:val="center"/>
          </w:tcPr>
          <w:p w:rsidR="002C1E8C" w:rsidRDefault="002C1E8C" w:rsidP="00696544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Техника м</w:t>
            </w:r>
            <w:r w:rsidRPr="00F3203F">
              <w:rPr>
                <w:rFonts w:eastAsia="PT Sans"/>
                <w:color w:val="000000"/>
                <w:sz w:val="28"/>
                <w:szCs w:val="28"/>
                <w:lang w:val="ru-RU"/>
              </w:rPr>
              <w:t>етани</w:t>
            </w: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я</w:t>
            </w:r>
            <w:r w:rsidRPr="00F3203F"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топора</w:t>
            </w: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на дальность с разбега</w:t>
            </w:r>
          </w:p>
        </w:tc>
        <w:tc>
          <w:tcPr>
            <w:tcW w:w="1275" w:type="dxa"/>
            <w:vMerge w:val="restart"/>
            <w:vAlign w:val="center"/>
          </w:tcPr>
          <w:p w:rsidR="002C1E8C" w:rsidRDefault="002C1E8C" w:rsidP="00696544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Учебно-тренировочное занятие</w:t>
            </w:r>
          </w:p>
        </w:tc>
        <w:tc>
          <w:tcPr>
            <w:tcW w:w="851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135" w:type="dxa"/>
            <w:vMerge w:val="restart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C1E8C" w:rsidRPr="0000122F" w:rsidTr="00696544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2C1E8C" w:rsidRPr="0000122F" w:rsidRDefault="002C1E8C" w:rsidP="002C1E8C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2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5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.03</w:t>
            </w:r>
          </w:p>
        </w:tc>
        <w:tc>
          <w:tcPr>
            <w:tcW w:w="3295" w:type="dxa"/>
            <w:vAlign w:val="center"/>
          </w:tcPr>
          <w:p w:rsidR="002C1E8C" w:rsidRDefault="002C1E8C" w:rsidP="00696544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 w:rsidRPr="00FE1F71">
              <w:rPr>
                <w:rFonts w:eastAsia="PT Sans"/>
                <w:color w:val="000000"/>
                <w:sz w:val="28"/>
                <w:szCs w:val="28"/>
                <w:lang w:val="ru-RU"/>
              </w:rPr>
              <w:t>Спортивные игры и подвижные игры</w:t>
            </w:r>
          </w:p>
        </w:tc>
        <w:tc>
          <w:tcPr>
            <w:tcW w:w="1275" w:type="dxa"/>
            <w:vMerge/>
            <w:vAlign w:val="center"/>
          </w:tcPr>
          <w:p w:rsidR="002C1E8C" w:rsidRDefault="002C1E8C" w:rsidP="00696544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Merge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C1E8C" w:rsidRPr="0000122F" w:rsidTr="00696544">
        <w:trPr>
          <w:cantSplit/>
          <w:trHeight w:val="366"/>
        </w:trPr>
        <w:tc>
          <w:tcPr>
            <w:tcW w:w="675" w:type="dxa"/>
            <w:vMerge w:val="restart"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Апрель </w:t>
            </w:r>
          </w:p>
        </w:tc>
        <w:tc>
          <w:tcPr>
            <w:tcW w:w="816" w:type="dxa"/>
            <w:vAlign w:val="center"/>
          </w:tcPr>
          <w:p w:rsidR="002C1E8C" w:rsidRDefault="002C1E8C" w:rsidP="002C1E8C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0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8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.04 1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5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 xml:space="preserve">.04 </w:t>
            </w:r>
          </w:p>
        </w:tc>
        <w:tc>
          <w:tcPr>
            <w:tcW w:w="3295" w:type="dxa"/>
            <w:vAlign w:val="center"/>
          </w:tcPr>
          <w:p w:rsidR="002C1E8C" w:rsidRPr="00FE1F71" w:rsidRDefault="002C1E8C" w:rsidP="00696544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Техника прыжков через нарты с одновременным отталкиванием двух ног</w:t>
            </w:r>
          </w:p>
        </w:tc>
        <w:tc>
          <w:tcPr>
            <w:tcW w:w="1275" w:type="dxa"/>
            <w:vMerge/>
            <w:vAlign w:val="center"/>
          </w:tcPr>
          <w:p w:rsidR="002C1E8C" w:rsidRDefault="002C1E8C" w:rsidP="00696544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1135" w:type="dxa"/>
            <w:vMerge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C1E8C" w:rsidRPr="0000122F" w:rsidTr="00696544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2C1E8C" w:rsidRDefault="002C1E8C" w:rsidP="002C1E8C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2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2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.04</w:t>
            </w:r>
          </w:p>
        </w:tc>
        <w:tc>
          <w:tcPr>
            <w:tcW w:w="3295" w:type="dxa"/>
            <w:vAlign w:val="center"/>
          </w:tcPr>
          <w:p w:rsidR="002C1E8C" w:rsidRPr="00FE1F71" w:rsidRDefault="002C1E8C" w:rsidP="00696544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 w:rsidRPr="0095267D">
              <w:rPr>
                <w:rFonts w:eastAsia="PT Sans"/>
                <w:color w:val="000000"/>
                <w:sz w:val="28"/>
                <w:szCs w:val="28"/>
                <w:lang w:val="ru-RU"/>
              </w:rPr>
              <w:t>Бег с палкой по пересеченной местности</w:t>
            </w:r>
          </w:p>
        </w:tc>
        <w:tc>
          <w:tcPr>
            <w:tcW w:w="1275" w:type="dxa"/>
            <w:vMerge/>
            <w:vAlign w:val="center"/>
          </w:tcPr>
          <w:p w:rsidR="002C1E8C" w:rsidRDefault="002C1E8C" w:rsidP="00696544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Merge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C1E8C" w:rsidRPr="0000122F" w:rsidTr="00696544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2C1E8C" w:rsidRDefault="002C1E8C" w:rsidP="002C1E8C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2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9</w:t>
            </w: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.04</w:t>
            </w:r>
          </w:p>
        </w:tc>
        <w:tc>
          <w:tcPr>
            <w:tcW w:w="3295" w:type="dxa"/>
            <w:vAlign w:val="center"/>
          </w:tcPr>
          <w:p w:rsidR="002C1E8C" w:rsidRDefault="002C1E8C" w:rsidP="00696544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Техника метания </w:t>
            </w:r>
            <w:proofErr w:type="spellStart"/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тынзяна</w:t>
            </w:r>
            <w:proofErr w:type="spellEnd"/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на хорей с разбега</w:t>
            </w:r>
          </w:p>
        </w:tc>
        <w:tc>
          <w:tcPr>
            <w:tcW w:w="1275" w:type="dxa"/>
            <w:vMerge/>
            <w:vAlign w:val="center"/>
          </w:tcPr>
          <w:p w:rsidR="002C1E8C" w:rsidRDefault="002C1E8C" w:rsidP="00696544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35" w:type="dxa"/>
            <w:vMerge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C1E8C" w:rsidRPr="0000122F" w:rsidTr="00696544">
        <w:trPr>
          <w:cantSplit/>
          <w:trHeight w:val="366"/>
        </w:trPr>
        <w:tc>
          <w:tcPr>
            <w:tcW w:w="675" w:type="dxa"/>
            <w:vMerge w:val="restart"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Май </w:t>
            </w:r>
          </w:p>
        </w:tc>
        <w:tc>
          <w:tcPr>
            <w:tcW w:w="816" w:type="dxa"/>
            <w:vAlign w:val="center"/>
          </w:tcPr>
          <w:p w:rsidR="002C1E8C" w:rsidRDefault="002C1E8C" w:rsidP="002C1E8C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06.05 13.05</w:t>
            </w:r>
          </w:p>
        </w:tc>
        <w:tc>
          <w:tcPr>
            <w:tcW w:w="3295" w:type="dxa"/>
            <w:vAlign w:val="center"/>
          </w:tcPr>
          <w:p w:rsidR="002C1E8C" w:rsidRDefault="002C1E8C" w:rsidP="00696544">
            <w:pPr>
              <w:pStyle w:val="a9"/>
              <w:spacing w:beforeAutospacing="0" w:afterAutospacing="0" w:line="240" w:lineRule="auto"/>
              <w:rPr>
                <w:rFonts w:eastAsia="PT Sans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Техника прыжков через нарты с одновременным отталкиванием двух ног</w:t>
            </w:r>
          </w:p>
        </w:tc>
        <w:tc>
          <w:tcPr>
            <w:tcW w:w="1275" w:type="dxa"/>
            <w:vMerge/>
            <w:vAlign w:val="center"/>
          </w:tcPr>
          <w:p w:rsidR="002C1E8C" w:rsidRDefault="002C1E8C" w:rsidP="00696544">
            <w:pPr>
              <w:pStyle w:val="1"/>
              <w:spacing w:before="0" w:after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 w:val="0"/>
                <w:color w:val="000000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1135" w:type="dxa"/>
            <w:vMerge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C1E8C" w:rsidRPr="0000122F" w:rsidTr="00696544">
        <w:trPr>
          <w:cantSplit/>
          <w:trHeight w:val="366"/>
        </w:trPr>
        <w:tc>
          <w:tcPr>
            <w:tcW w:w="675" w:type="dxa"/>
            <w:vMerge/>
            <w:textDirection w:val="btLr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ind w:left="113" w:right="113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  <w:vAlign w:val="center"/>
          </w:tcPr>
          <w:p w:rsidR="002C1E8C" w:rsidRDefault="002C1E8C" w:rsidP="002C1E8C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20.05</w:t>
            </w:r>
          </w:p>
        </w:tc>
        <w:tc>
          <w:tcPr>
            <w:tcW w:w="3295" w:type="dxa"/>
            <w:vAlign w:val="center"/>
          </w:tcPr>
          <w:p w:rsidR="002C1E8C" w:rsidRDefault="002C1E8C" w:rsidP="00696544">
            <w:pPr>
              <w:pStyle w:val="a9"/>
              <w:spacing w:beforeAutospacing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PT Sans"/>
                <w:color w:val="000000"/>
                <w:sz w:val="28"/>
                <w:szCs w:val="28"/>
              </w:rPr>
              <w:t>Контрольно</w:t>
            </w:r>
            <w:proofErr w:type="spellEnd"/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eastAsia="PT Sans"/>
                <w:color w:val="000000"/>
                <w:sz w:val="28"/>
                <w:szCs w:val="28"/>
              </w:rPr>
              <w:t>переводные</w:t>
            </w:r>
            <w:proofErr w:type="spellEnd"/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eastAsia="PT Sans"/>
                <w:color w:val="000000"/>
                <w:sz w:val="28"/>
                <w:szCs w:val="28"/>
              </w:rPr>
              <w:t>испытания</w:t>
            </w:r>
            <w:proofErr w:type="spellEnd"/>
            <w:r>
              <w:rPr>
                <w:rFonts w:eastAsia="PT Sans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Тестиро</w:t>
            </w:r>
            <w:proofErr w:type="spellEnd"/>
          </w:p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вание</w:t>
            </w:r>
            <w:proofErr w:type="spellEnd"/>
          </w:p>
        </w:tc>
        <w:tc>
          <w:tcPr>
            <w:tcW w:w="851" w:type="dxa"/>
            <w:vAlign w:val="center"/>
          </w:tcPr>
          <w:p w:rsidR="002C1E8C" w:rsidRPr="002C1E8C" w:rsidRDefault="002C1E8C" w:rsidP="00696544">
            <w:pPr>
              <w:pStyle w:val="a9"/>
              <w:spacing w:beforeAutospacing="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Fonts w:eastAsia="PT Sans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135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Итоговый контроль</w:t>
            </w:r>
          </w:p>
        </w:tc>
        <w:tc>
          <w:tcPr>
            <w:tcW w:w="1417" w:type="dxa"/>
            <w:vAlign w:val="center"/>
          </w:tcPr>
          <w:p w:rsidR="002C1E8C" w:rsidRDefault="002C1E8C" w:rsidP="00696544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2C1E8C" w:rsidRDefault="002C1E8C" w:rsidP="002C1E8C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b/>
          <w:color w:val="000000"/>
          <w:sz w:val="28"/>
          <w:szCs w:val="28"/>
          <w:shd w:val="clear" w:color="auto" w:fill="FFFFFF"/>
          <w:lang w:val="ru-RU"/>
        </w:rPr>
      </w:pPr>
    </w:p>
    <w:p w:rsidR="002C1E8C" w:rsidRDefault="002C1E8C">
      <w:pPr>
        <w:spacing w:after="0" w:line="240" w:lineRule="auto"/>
        <w:rPr>
          <w:rFonts w:ascii="Times New Roman" w:eastAsia="Times New Roman" w:hAnsi="Times New Roman"/>
          <w:b/>
          <w:i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  <w:lang w:val="ru-RU"/>
        </w:rPr>
        <w:br w:type="page"/>
      </w:r>
    </w:p>
    <w:p w:rsidR="00A611C0" w:rsidRDefault="00FC0004">
      <w:pPr>
        <w:pStyle w:val="ab"/>
        <w:shd w:val="clear" w:color="auto" w:fill="FFFFFF"/>
        <w:tabs>
          <w:tab w:val="left" w:pos="662"/>
        </w:tabs>
        <w:spacing w:after="0"/>
        <w:rPr>
          <w:rFonts w:ascii="Times New Roman" w:eastAsia="Times New Roman" w:hAnsi="Times New Roman"/>
          <w:b/>
          <w:iCs/>
          <w:color w:val="000000"/>
          <w:sz w:val="28"/>
          <w:szCs w:val="28"/>
          <w:lang w:val="ru-RU"/>
        </w:rPr>
      </w:pPr>
      <w:r w:rsidRPr="002C1E8C">
        <w:rPr>
          <w:rFonts w:ascii="Times New Roman" w:eastAsia="Times New Roman" w:hAnsi="Times New Roman"/>
          <w:b/>
          <w:iCs/>
          <w:color w:val="000000"/>
          <w:sz w:val="28"/>
          <w:szCs w:val="28"/>
          <w:lang w:val="ru-RU"/>
        </w:rPr>
        <w:lastRenderedPageBreak/>
        <w:t>Список используемой учебно-методической литературы</w:t>
      </w:r>
    </w:p>
    <w:p w:rsidR="00A611C0" w:rsidRDefault="00A611C0">
      <w:pPr>
        <w:pStyle w:val="ab"/>
        <w:shd w:val="clear" w:color="auto" w:fill="FFFFFF"/>
        <w:tabs>
          <w:tab w:val="left" w:pos="662"/>
        </w:tabs>
        <w:spacing w:after="0"/>
        <w:rPr>
          <w:rFonts w:ascii="Times New Roman" w:eastAsia="Times New Roman" w:hAnsi="Times New Roman"/>
          <w:b/>
          <w:iCs/>
          <w:color w:val="000000"/>
          <w:sz w:val="28"/>
          <w:szCs w:val="28"/>
          <w:lang w:val="ru-RU"/>
        </w:rPr>
      </w:pPr>
    </w:p>
    <w:p w:rsidR="00A611C0" w:rsidRDefault="00FC0004">
      <w:pPr>
        <w:pStyle w:val="a9"/>
        <w:numPr>
          <w:ilvl w:val="0"/>
          <w:numId w:val="8"/>
        </w:numPr>
        <w:shd w:val="clear" w:color="auto" w:fill="FFFFFF"/>
        <w:spacing w:beforeAutospacing="0" w:afterAutospacing="0"/>
        <w:ind w:left="0" w:firstLine="360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Авторская программа Зуев В.Н.,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Сысолятин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Г.В., Конев А.В. «Программа для детско-юношеских спортивных школ Российской Федерации. Национальные виды спорта Северное многоборье</w:t>
      </w:r>
      <w:proofErr w:type="gram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.</w:t>
      </w:r>
      <w:proofErr w:type="gram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г</w:t>
      </w:r>
      <w:proofErr w:type="gram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. Нижневартовск, 2016»</w:t>
      </w:r>
    </w:p>
    <w:p w:rsidR="00A611C0" w:rsidRDefault="00FC0004">
      <w:pPr>
        <w:pStyle w:val="a9"/>
        <w:numPr>
          <w:ilvl w:val="0"/>
          <w:numId w:val="8"/>
        </w:numPr>
        <w:shd w:val="clear" w:color="auto" w:fill="FFFFFF"/>
        <w:spacing w:beforeAutospacing="0" w:afterAutospacing="0"/>
        <w:ind w:left="0" w:firstLine="360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Зуев В.Н. Северное многоборье. Тюмень, 2003.</w:t>
      </w:r>
    </w:p>
    <w:p w:rsidR="00A611C0" w:rsidRDefault="00FC0004">
      <w:pPr>
        <w:pStyle w:val="a9"/>
        <w:numPr>
          <w:ilvl w:val="0"/>
          <w:numId w:val="8"/>
        </w:numPr>
        <w:shd w:val="clear" w:color="auto" w:fill="FFFFFF"/>
        <w:spacing w:beforeAutospacing="0" w:afterAutospacing="0"/>
        <w:ind w:left="0" w:firstLine="360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Легкая атлетика: Учебник для ин-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тов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физ. культ. / Под ред.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Н.Г.Озолина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и др. 4-е изд.,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. и доп. М., 1989.</w:t>
      </w:r>
    </w:p>
    <w:p w:rsidR="00A611C0" w:rsidRDefault="00FC0004">
      <w:pPr>
        <w:pStyle w:val="a9"/>
        <w:numPr>
          <w:ilvl w:val="0"/>
          <w:numId w:val="8"/>
        </w:numPr>
        <w:shd w:val="clear" w:color="auto" w:fill="FFFFFF"/>
        <w:spacing w:beforeAutospacing="0" w:afterAutospacing="0"/>
        <w:ind w:left="0" w:firstLine="360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Легкая атлетика: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Учеб</w:t>
      </w:r>
      <w:proofErr w:type="gram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.п</w:t>
      </w:r>
      <w:proofErr w:type="gram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особие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для студ.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высш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пед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. учеб. заведений / А.И.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Жилкин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В.С.Кузьмин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Е.В.Сидорчук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. М., 2003.</w:t>
      </w:r>
    </w:p>
    <w:p w:rsidR="00A611C0" w:rsidRDefault="00FC0004">
      <w:pPr>
        <w:pStyle w:val="a9"/>
        <w:numPr>
          <w:ilvl w:val="0"/>
          <w:numId w:val="8"/>
        </w:numPr>
        <w:shd w:val="clear" w:color="auto" w:fill="FFFFFF"/>
        <w:spacing w:beforeAutospacing="0" w:afterAutospacing="0"/>
        <w:ind w:left="0" w:firstLine="360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Правила соревнований по национальным видам спорта северного многоборья</w:t>
      </w:r>
      <w:proofErr w:type="gram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/ П</w:t>
      </w:r>
      <w:proofErr w:type="gram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од ред.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В.Н.Зуева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, Г.В.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Сысолятина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. М., 2003.</w:t>
      </w:r>
    </w:p>
    <w:p w:rsidR="00A611C0" w:rsidRDefault="00FC0004">
      <w:pPr>
        <w:pStyle w:val="a9"/>
        <w:numPr>
          <w:ilvl w:val="0"/>
          <w:numId w:val="8"/>
        </w:numPr>
        <w:shd w:val="clear" w:color="auto" w:fill="FFFFFF"/>
        <w:spacing w:beforeAutospacing="0" w:afterAutospacing="0"/>
        <w:ind w:left="0" w:firstLine="360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Прокопенко В.И.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Этноспорт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народов Севера Приамурья и Сахалина. Учебное пособие. Хабаровск, 2015.</w:t>
      </w:r>
    </w:p>
    <w:p w:rsidR="00A611C0" w:rsidRDefault="00FC0004">
      <w:pPr>
        <w:pStyle w:val="a9"/>
        <w:numPr>
          <w:ilvl w:val="0"/>
          <w:numId w:val="8"/>
        </w:numPr>
        <w:shd w:val="clear" w:color="auto" w:fill="FFFFFF"/>
        <w:spacing w:beforeAutospacing="0" w:afterAutospacing="0"/>
        <w:ind w:left="0" w:firstLine="360"/>
        <w:jc w:val="both"/>
        <w:rPr>
          <w:rFonts w:eastAsia="PT Sans"/>
          <w:color w:val="000000"/>
          <w:sz w:val="28"/>
          <w:szCs w:val="28"/>
          <w:lang w:val="ru-RU"/>
        </w:rPr>
      </w:pPr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Северное многоборье: Учебно-методическое пособие /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Н.И.Синявский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>В.В.Власов</w:t>
      </w:r>
      <w:proofErr w:type="spellEnd"/>
      <w:r>
        <w:rPr>
          <w:rFonts w:eastAsia="PT Sans"/>
          <w:color w:val="000000"/>
          <w:sz w:val="28"/>
          <w:szCs w:val="28"/>
          <w:shd w:val="clear" w:color="auto" w:fill="FFFFFF"/>
          <w:lang w:val="ru-RU"/>
        </w:rPr>
        <w:t xml:space="preserve"> и др. Сургут, 2002.</w:t>
      </w:r>
    </w:p>
    <w:p w:rsidR="00A611C0" w:rsidRDefault="00A611C0">
      <w:pPr>
        <w:pStyle w:val="a9"/>
        <w:shd w:val="clear" w:color="auto" w:fill="FFFFFF"/>
        <w:spacing w:beforeAutospacing="0" w:afterAutospacing="0"/>
        <w:jc w:val="both"/>
        <w:rPr>
          <w:rFonts w:eastAsia="PT Sans"/>
          <w:color w:val="000000"/>
          <w:sz w:val="28"/>
          <w:szCs w:val="28"/>
          <w:lang w:val="ru-RU"/>
        </w:rPr>
      </w:pPr>
    </w:p>
    <w:p w:rsidR="00A611C0" w:rsidRDefault="00A611C0">
      <w:pPr>
        <w:pStyle w:val="a9"/>
        <w:shd w:val="clear" w:color="auto" w:fill="FFFFFF"/>
        <w:spacing w:beforeAutospacing="0" w:afterAutospacing="0"/>
        <w:rPr>
          <w:rFonts w:eastAsia="PT Sans"/>
          <w:color w:val="000000"/>
          <w:sz w:val="28"/>
          <w:szCs w:val="28"/>
          <w:lang w:val="ru-RU"/>
        </w:rPr>
      </w:pPr>
    </w:p>
    <w:p w:rsidR="00A611C0" w:rsidRDefault="00A611C0">
      <w:pPr>
        <w:pStyle w:val="a9"/>
        <w:shd w:val="clear" w:color="auto" w:fill="FFFFFF"/>
        <w:spacing w:beforeAutospacing="0" w:afterAutospacing="0"/>
        <w:rPr>
          <w:rFonts w:eastAsia="PT Sans"/>
          <w:color w:val="000000"/>
          <w:sz w:val="28"/>
          <w:szCs w:val="28"/>
          <w:lang w:val="ru-RU"/>
        </w:rPr>
      </w:pPr>
    </w:p>
    <w:p w:rsidR="00A611C0" w:rsidRDefault="00A611C0">
      <w:pPr>
        <w:pStyle w:val="a9"/>
        <w:shd w:val="clear" w:color="auto" w:fill="FFFFFF"/>
        <w:spacing w:beforeAutospacing="0" w:afterAutospacing="0"/>
        <w:rPr>
          <w:rFonts w:eastAsia="PT Sans"/>
          <w:color w:val="000000"/>
          <w:sz w:val="28"/>
          <w:szCs w:val="28"/>
          <w:lang w:val="ru-RU"/>
        </w:rPr>
      </w:pPr>
    </w:p>
    <w:p w:rsidR="00A611C0" w:rsidRDefault="00A611C0">
      <w:pPr>
        <w:pStyle w:val="a9"/>
        <w:shd w:val="clear" w:color="auto" w:fill="FFFFFF"/>
        <w:spacing w:beforeAutospacing="0" w:afterAutospacing="0"/>
        <w:rPr>
          <w:rFonts w:eastAsia="PT Sans"/>
          <w:color w:val="000000"/>
          <w:sz w:val="28"/>
          <w:szCs w:val="28"/>
          <w:lang w:val="ru-RU"/>
        </w:rPr>
      </w:pPr>
    </w:p>
    <w:p w:rsidR="00A611C0" w:rsidRDefault="00A611C0">
      <w:pPr>
        <w:pStyle w:val="a9"/>
        <w:shd w:val="clear" w:color="auto" w:fill="FFFFFF"/>
        <w:spacing w:beforeAutospacing="0" w:afterAutospacing="0"/>
        <w:rPr>
          <w:rFonts w:eastAsia="PT Sans"/>
          <w:color w:val="000000"/>
          <w:sz w:val="28"/>
          <w:szCs w:val="28"/>
          <w:lang w:val="ru-RU"/>
        </w:rPr>
      </w:pPr>
    </w:p>
    <w:p w:rsidR="00A611C0" w:rsidRDefault="00A611C0">
      <w:pPr>
        <w:pStyle w:val="a9"/>
        <w:shd w:val="clear" w:color="auto" w:fill="FFFFFF"/>
        <w:spacing w:beforeAutospacing="0" w:afterAutospacing="0"/>
        <w:jc w:val="center"/>
        <w:rPr>
          <w:rFonts w:eastAsia="PT Sans"/>
          <w:color w:val="000000"/>
          <w:sz w:val="28"/>
          <w:szCs w:val="28"/>
        </w:rPr>
      </w:pPr>
    </w:p>
    <w:p w:rsidR="00A611C0" w:rsidRDefault="00A611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611C0" w:rsidSect="00244E29">
      <w:footerReference w:type="default" r:id="rId10"/>
      <w:pgSz w:w="11906" w:h="16838"/>
      <w:pgMar w:top="1134" w:right="567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468" w:rsidRDefault="002C3468">
      <w:pPr>
        <w:spacing w:line="240" w:lineRule="auto"/>
      </w:pPr>
      <w:r>
        <w:separator/>
      </w:r>
    </w:p>
  </w:endnote>
  <w:endnote w:type="continuationSeparator" w:id="0">
    <w:p w:rsidR="002C3468" w:rsidRDefault="002C3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7266"/>
      <w:docPartObj>
        <w:docPartGallery w:val="AutoText"/>
      </w:docPartObj>
    </w:sdtPr>
    <w:sdtContent>
      <w:p w:rsidR="00244E29" w:rsidRDefault="00244E2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E8C">
          <w:rPr>
            <w:noProof/>
          </w:rPr>
          <w:t>3</w:t>
        </w:r>
        <w:r>
          <w:fldChar w:fldCharType="end"/>
        </w:r>
      </w:p>
    </w:sdtContent>
  </w:sdt>
  <w:p w:rsidR="00244E29" w:rsidRDefault="00244E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468" w:rsidRDefault="002C3468">
      <w:pPr>
        <w:spacing w:after="0"/>
      </w:pPr>
      <w:r>
        <w:separator/>
      </w:r>
    </w:p>
  </w:footnote>
  <w:footnote w:type="continuationSeparator" w:id="0">
    <w:p w:rsidR="002C3468" w:rsidRDefault="002C34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2753"/>
    <w:multiLevelType w:val="multilevel"/>
    <w:tmpl w:val="09C92753"/>
    <w:lvl w:ilvl="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1BD144E2"/>
    <w:multiLevelType w:val="multilevel"/>
    <w:tmpl w:val="1BD144E2"/>
    <w:lvl w:ilvl="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77F4C47"/>
    <w:multiLevelType w:val="multilevel"/>
    <w:tmpl w:val="377F4C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71A4F"/>
    <w:multiLevelType w:val="multilevel"/>
    <w:tmpl w:val="39E71A4F"/>
    <w:lvl w:ilvl="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3B0268E3"/>
    <w:multiLevelType w:val="hybridMultilevel"/>
    <w:tmpl w:val="0EA2D3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61B4925"/>
    <w:multiLevelType w:val="multilevel"/>
    <w:tmpl w:val="461B49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A6693"/>
    <w:multiLevelType w:val="hybridMultilevel"/>
    <w:tmpl w:val="A3EAD0D8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77281"/>
    <w:multiLevelType w:val="multilevel"/>
    <w:tmpl w:val="58877281"/>
    <w:lvl w:ilvl="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5D93AEC8"/>
    <w:multiLevelType w:val="singleLevel"/>
    <w:tmpl w:val="5D93AEC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>
    <w:nsid w:val="5DB6236D"/>
    <w:multiLevelType w:val="singleLevel"/>
    <w:tmpl w:val="5DB6236D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6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FA"/>
    <w:rsid w:val="0000122F"/>
    <w:rsid w:val="0002632E"/>
    <w:rsid w:val="00047736"/>
    <w:rsid w:val="000505C7"/>
    <w:rsid w:val="00080550"/>
    <w:rsid w:val="00084CA3"/>
    <w:rsid w:val="000A29B1"/>
    <w:rsid w:val="000B54A4"/>
    <w:rsid w:val="000C6B1B"/>
    <w:rsid w:val="00102FE6"/>
    <w:rsid w:val="001149AE"/>
    <w:rsid w:val="00131DBA"/>
    <w:rsid w:val="00133EFA"/>
    <w:rsid w:val="00135D14"/>
    <w:rsid w:val="001F720F"/>
    <w:rsid w:val="002067C9"/>
    <w:rsid w:val="00244E29"/>
    <w:rsid w:val="002450B5"/>
    <w:rsid w:val="00276B05"/>
    <w:rsid w:val="00296749"/>
    <w:rsid w:val="002C1E8C"/>
    <w:rsid w:val="002C3468"/>
    <w:rsid w:val="002D5458"/>
    <w:rsid w:val="002F6442"/>
    <w:rsid w:val="00302783"/>
    <w:rsid w:val="00313356"/>
    <w:rsid w:val="003135BB"/>
    <w:rsid w:val="00334011"/>
    <w:rsid w:val="003415D6"/>
    <w:rsid w:val="00375F11"/>
    <w:rsid w:val="003B4524"/>
    <w:rsid w:val="003C4B2E"/>
    <w:rsid w:val="00430CE7"/>
    <w:rsid w:val="004429E4"/>
    <w:rsid w:val="004741EC"/>
    <w:rsid w:val="004A5288"/>
    <w:rsid w:val="004B5F8A"/>
    <w:rsid w:val="00500F73"/>
    <w:rsid w:val="00542BB1"/>
    <w:rsid w:val="00551FF2"/>
    <w:rsid w:val="00554DC5"/>
    <w:rsid w:val="00570413"/>
    <w:rsid w:val="005919C0"/>
    <w:rsid w:val="00591CEA"/>
    <w:rsid w:val="005B3CC0"/>
    <w:rsid w:val="005B5C1A"/>
    <w:rsid w:val="005C50E7"/>
    <w:rsid w:val="005C6961"/>
    <w:rsid w:val="005E673B"/>
    <w:rsid w:val="005F54C6"/>
    <w:rsid w:val="00673586"/>
    <w:rsid w:val="00675D38"/>
    <w:rsid w:val="006947B7"/>
    <w:rsid w:val="006B68AC"/>
    <w:rsid w:val="006B6A99"/>
    <w:rsid w:val="007218E1"/>
    <w:rsid w:val="00757458"/>
    <w:rsid w:val="007D2291"/>
    <w:rsid w:val="008342F1"/>
    <w:rsid w:val="0084213D"/>
    <w:rsid w:val="008A64D2"/>
    <w:rsid w:val="008C1E6A"/>
    <w:rsid w:val="008D3441"/>
    <w:rsid w:val="00900ADB"/>
    <w:rsid w:val="00951CAD"/>
    <w:rsid w:val="0095267D"/>
    <w:rsid w:val="00983533"/>
    <w:rsid w:val="009B049E"/>
    <w:rsid w:val="009B2891"/>
    <w:rsid w:val="009C1E23"/>
    <w:rsid w:val="009E39A9"/>
    <w:rsid w:val="009E3E84"/>
    <w:rsid w:val="00A024AD"/>
    <w:rsid w:val="00A25D57"/>
    <w:rsid w:val="00A40F4D"/>
    <w:rsid w:val="00A41D78"/>
    <w:rsid w:val="00A540D7"/>
    <w:rsid w:val="00A548FB"/>
    <w:rsid w:val="00A611C0"/>
    <w:rsid w:val="00A63667"/>
    <w:rsid w:val="00A66613"/>
    <w:rsid w:val="00A83375"/>
    <w:rsid w:val="00A85E8B"/>
    <w:rsid w:val="00AC5487"/>
    <w:rsid w:val="00AD65B4"/>
    <w:rsid w:val="00B056A1"/>
    <w:rsid w:val="00B13182"/>
    <w:rsid w:val="00B476B7"/>
    <w:rsid w:val="00B5116E"/>
    <w:rsid w:val="00B70272"/>
    <w:rsid w:val="00B70572"/>
    <w:rsid w:val="00BB4D12"/>
    <w:rsid w:val="00BC2462"/>
    <w:rsid w:val="00BD1D7A"/>
    <w:rsid w:val="00BD6E1E"/>
    <w:rsid w:val="00C0487E"/>
    <w:rsid w:val="00C14E6B"/>
    <w:rsid w:val="00C3164F"/>
    <w:rsid w:val="00C34CA7"/>
    <w:rsid w:val="00C64C67"/>
    <w:rsid w:val="00C72F56"/>
    <w:rsid w:val="00CE4C76"/>
    <w:rsid w:val="00D043C0"/>
    <w:rsid w:val="00D2220A"/>
    <w:rsid w:val="00D34042"/>
    <w:rsid w:val="00D72CA4"/>
    <w:rsid w:val="00DA0DD8"/>
    <w:rsid w:val="00DA34A1"/>
    <w:rsid w:val="00DF0571"/>
    <w:rsid w:val="00DF7C48"/>
    <w:rsid w:val="00E044C6"/>
    <w:rsid w:val="00E0730A"/>
    <w:rsid w:val="00E073BF"/>
    <w:rsid w:val="00E40E18"/>
    <w:rsid w:val="00E4250B"/>
    <w:rsid w:val="00E6066B"/>
    <w:rsid w:val="00E62572"/>
    <w:rsid w:val="00EA4AD2"/>
    <w:rsid w:val="00EB5BDE"/>
    <w:rsid w:val="00EC29FB"/>
    <w:rsid w:val="00EC7672"/>
    <w:rsid w:val="00EE20CB"/>
    <w:rsid w:val="00F2715E"/>
    <w:rsid w:val="00F3203F"/>
    <w:rsid w:val="00F62611"/>
    <w:rsid w:val="00F665C0"/>
    <w:rsid w:val="00F81BF7"/>
    <w:rsid w:val="00F86441"/>
    <w:rsid w:val="00F871FE"/>
    <w:rsid w:val="00FA6535"/>
    <w:rsid w:val="00FC0004"/>
    <w:rsid w:val="00FE1F71"/>
    <w:rsid w:val="00FE6B8A"/>
    <w:rsid w:val="00FF2D19"/>
    <w:rsid w:val="0CE07272"/>
    <w:rsid w:val="2CBE0C2E"/>
    <w:rsid w:val="570250A9"/>
    <w:rsid w:val="5B020ABC"/>
    <w:rsid w:val="661B6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uiPriority w:val="99"/>
    <w:qFormat/>
    <w:pPr>
      <w:spacing w:beforeAutospacing="1" w:afterAutospacing="1" w:line="276" w:lineRule="auto"/>
    </w:pPr>
    <w:rPr>
      <w:sz w:val="24"/>
      <w:szCs w:val="24"/>
      <w:lang w:val="en-US" w:eastAsia="zh-CN"/>
    </w:rPr>
  </w:style>
  <w:style w:type="table" w:styleId="aa">
    <w:name w:val="Table Grid"/>
    <w:basedOn w:val="a1"/>
    <w:uiPriority w:val="5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qFormat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b">
    <w:name w:val="List Paragraph"/>
    <w:basedOn w:val="a"/>
    <w:uiPriority w:val="34"/>
    <w:unhideWhenUsed/>
    <w:qFormat/>
    <w:pPr>
      <w:ind w:left="720"/>
      <w:contextualSpacing/>
    </w:pPr>
  </w:style>
  <w:style w:type="table" w:customStyle="1" w:styleId="TableGrid">
    <w:name w:val="TableGrid"/>
    <w:qFormat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Верхний колонтитул Знак"/>
    <w:basedOn w:val="a0"/>
    <w:link w:val="a5"/>
    <w:rPr>
      <w:rFonts w:asciiTheme="minorHAnsi" w:eastAsiaTheme="minorEastAsia" w:hAnsiTheme="minorHAnsi" w:cstheme="minorBidi"/>
      <w:lang w:val="en-US" w:eastAsia="zh-CN"/>
    </w:rPr>
  </w:style>
  <w:style w:type="character" w:customStyle="1" w:styleId="a8">
    <w:name w:val="Нижний колонтитул Знак"/>
    <w:basedOn w:val="a0"/>
    <w:link w:val="a7"/>
    <w:uiPriority w:val="99"/>
    <w:rPr>
      <w:rFonts w:asciiTheme="minorHAnsi" w:eastAsiaTheme="minorEastAsia" w:hAnsiTheme="minorHAnsi" w:cstheme="minorBidi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uiPriority w:val="99"/>
    <w:qFormat/>
    <w:pPr>
      <w:spacing w:beforeAutospacing="1" w:afterAutospacing="1" w:line="276" w:lineRule="auto"/>
    </w:pPr>
    <w:rPr>
      <w:sz w:val="24"/>
      <w:szCs w:val="24"/>
      <w:lang w:val="en-US" w:eastAsia="zh-CN"/>
    </w:rPr>
  </w:style>
  <w:style w:type="table" w:styleId="aa">
    <w:name w:val="Table Grid"/>
    <w:basedOn w:val="a1"/>
    <w:uiPriority w:val="5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qFormat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b">
    <w:name w:val="List Paragraph"/>
    <w:basedOn w:val="a"/>
    <w:uiPriority w:val="34"/>
    <w:unhideWhenUsed/>
    <w:qFormat/>
    <w:pPr>
      <w:ind w:left="720"/>
      <w:contextualSpacing/>
    </w:pPr>
  </w:style>
  <w:style w:type="table" w:customStyle="1" w:styleId="TableGrid">
    <w:name w:val="TableGrid"/>
    <w:qFormat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Верхний колонтитул Знак"/>
    <w:basedOn w:val="a0"/>
    <w:link w:val="a5"/>
    <w:rPr>
      <w:rFonts w:asciiTheme="minorHAnsi" w:eastAsiaTheme="minorEastAsia" w:hAnsiTheme="minorHAnsi" w:cstheme="minorBidi"/>
      <w:lang w:val="en-US" w:eastAsia="zh-CN"/>
    </w:rPr>
  </w:style>
  <w:style w:type="character" w:customStyle="1" w:styleId="a8">
    <w:name w:val="Нижний колонтитул Знак"/>
    <w:basedOn w:val="a0"/>
    <w:link w:val="a7"/>
    <w:uiPriority w:val="99"/>
    <w:rPr>
      <w:rFonts w:asciiTheme="minorHAnsi" w:eastAsiaTheme="minorEastAsia" w:hAnsiTheme="minorHAnsi" w:cstheme="minorBidi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9AA971-548E-47AB-A601-F23EB6A6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23</Pages>
  <Words>5174</Words>
  <Characters>29494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</dc:creator>
  <cp:lastModifiedBy>HP</cp:lastModifiedBy>
  <cp:revision>16</cp:revision>
  <cp:lastPrinted>2025-08-26T06:52:00Z</cp:lastPrinted>
  <dcterms:created xsi:type="dcterms:W3CDTF">2023-09-06T06:39:00Z</dcterms:created>
  <dcterms:modified xsi:type="dcterms:W3CDTF">2025-09-08T05:41:00Z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03092BA34BD145B8A057D3847B774676</vt:lpwstr>
  </property>
</Properties>
</file>